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E1A" w:rsidRDefault="00724E1A" w:rsidP="00724E1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Приложение 3</w:t>
      </w:r>
    </w:p>
    <w:p w:rsidR="00724E1A" w:rsidRDefault="00724E1A" w:rsidP="00724E1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proofErr w:type="gramStart"/>
      <w:r>
        <w:rPr>
          <w:rFonts w:eastAsia="Times-Roman"/>
          <w:sz w:val="24"/>
          <w:szCs w:val="24"/>
        </w:rPr>
        <w:t>к  заявке</w:t>
      </w:r>
      <w:proofErr w:type="gramEnd"/>
      <w:r>
        <w:rPr>
          <w:rFonts w:eastAsia="Times-Roman"/>
          <w:sz w:val="24"/>
          <w:szCs w:val="24"/>
        </w:rPr>
        <w:t xml:space="preserve"> для участия в конкурсном отборе</w:t>
      </w:r>
      <w:r>
        <w:rPr>
          <w:rFonts w:eastAsia="Times-Roman"/>
          <w:sz w:val="24"/>
          <w:szCs w:val="24"/>
        </w:rPr>
        <w:t xml:space="preserve"> </w:t>
      </w:r>
    </w:p>
    <w:p w:rsidR="00724E1A" w:rsidRDefault="00724E1A" w:rsidP="00724E1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муниципальных </w:t>
      </w:r>
      <w:proofErr w:type="gramStart"/>
      <w:r>
        <w:rPr>
          <w:rFonts w:eastAsia="Times-Roman"/>
          <w:sz w:val="24"/>
          <w:szCs w:val="24"/>
        </w:rPr>
        <w:t>проектов</w:t>
      </w:r>
      <w:r>
        <w:rPr>
          <w:rFonts w:eastAsia="Times-Roman"/>
          <w:sz w:val="24"/>
          <w:szCs w:val="24"/>
        </w:rPr>
        <w:t xml:space="preserve"> </w:t>
      </w:r>
      <w:r>
        <w:rPr>
          <w:rFonts w:eastAsia="Times-Roman"/>
          <w:sz w:val="24"/>
          <w:szCs w:val="24"/>
        </w:rPr>
        <w:t xml:space="preserve"> инициативного</w:t>
      </w:r>
      <w:proofErr w:type="gramEnd"/>
      <w:r>
        <w:rPr>
          <w:rFonts w:eastAsia="Times-Roman"/>
          <w:sz w:val="24"/>
          <w:szCs w:val="24"/>
        </w:rPr>
        <w:t xml:space="preserve"> бюджетирования</w:t>
      </w:r>
    </w:p>
    <w:p w:rsidR="00724E1A" w:rsidRDefault="00724E1A" w:rsidP="00724E1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среди сельских поселений </w:t>
      </w:r>
      <w:proofErr w:type="spellStart"/>
      <w:r>
        <w:rPr>
          <w:rFonts w:eastAsia="Times-Roman"/>
          <w:sz w:val="24"/>
          <w:szCs w:val="24"/>
        </w:rPr>
        <w:t>Можгинского</w:t>
      </w:r>
      <w:proofErr w:type="spellEnd"/>
      <w:r>
        <w:rPr>
          <w:rFonts w:eastAsia="Times-Roman"/>
          <w:sz w:val="24"/>
          <w:szCs w:val="24"/>
        </w:rPr>
        <w:t xml:space="preserve"> района «Наше сел</w:t>
      </w:r>
      <w:bookmarkStart w:id="0" w:name="_GoBack"/>
      <w:bookmarkEnd w:id="0"/>
      <w:r>
        <w:rPr>
          <w:rFonts w:eastAsia="Times-Roman"/>
          <w:sz w:val="24"/>
          <w:szCs w:val="24"/>
        </w:rPr>
        <w:t>о»</w:t>
      </w:r>
    </w:p>
    <w:p w:rsidR="00724E1A" w:rsidRDefault="00724E1A" w:rsidP="00724E1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724E1A" w:rsidRDefault="00724E1A" w:rsidP="00724E1A">
      <w:pPr>
        <w:spacing w:line="228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Неденежный</w:t>
      </w:r>
      <w:proofErr w:type="spellEnd"/>
      <w:r>
        <w:rPr>
          <w:b/>
          <w:sz w:val="28"/>
          <w:szCs w:val="28"/>
        </w:rPr>
        <w:t xml:space="preserve"> </w:t>
      </w:r>
    </w:p>
    <w:p w:rsidR="00724E1A" w:rsidRDefault="00724E1A" w:rsidP="00724E1A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вклад населения и спонсоров </w:t>
      </w:r>
    </w:p>
    <w:p w:rsidR="00724E1A" w:rsidRDefault="00724E1A" w:rsidP="00724E1A">
      <w:pPr>
        <w:spacing w:line="228" w:lineRule="auto"/>
        <w:jc w:val="center"/>
        <w:rPr>
          <w:b/>
          <w:sz w:val="28"/>
          <w:szCs w:val="28"/>
        </w:rPr>
      </w:pP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Наименование проекта:</w:t>
      </w: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«___________________________________________________________________________»</w:t>
      </w: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10"/>
          <w:szCs w:val="10"/>
        </w:rPr>
      </w:pP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Муниципальный район:</w:t>
      </w: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_____________________________________________________________________________</w:t>
      </w: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0"/>
          <w:szCs w:val="10"/>
        </w:rPr>
      </w:pPr>
      <w:r>
        <w:rPr>
          <w:rFonts w:eastAsia="Times-Roman"/>
          <w:sz w:val="24"/>
          <w:szCs w:val="24"/>
        </w:rPr>
        <w:t xml:space="preserve">            </w:t>
      </w: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Сельское поселение:</w:t>
      </w: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0"/>
          <w:szCs w:val="10"/>
        </w:rPr>
      </w:pPr>
    </w:p>
    <w:p w:rsidR="00724E1A" w:rsidRDefault="00724E1A" w:rsidP="00724E1A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Населенный пункт:</w:t>
      </w:r>
    </w:p>
    <w:p w:rsidR="00724E1A" w:rsidRDefault="00724E1A" w:rsidP="00724E1A">
      <w:pPr>
        <w:spacing w:line="228" w:lineRule="auto"/>
        <w:rPr>
          <w:sz w:val="28"/>
          <w:szCs w:val="28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Неоплачиваемые работы:</w:t>
      </w:r>
    </w:p>
    <w:p w:rsidR="00724E1A" w:rsidRDefault="00724E1A" w:rsidP="00724E1A">
      <w:pPr>
        <w:spacing w:line="228" w:lineRule="auto"/>
        <w:jc w:val="center"/>
        <w:rPr>
          <w:sz w:val="10"/>
          <w:szCs w:val="10"/>
        </w:rPr>
      </w:pPr>
    </w:p>
    <w:p w:rsidR="00724E1A" w:rsidRDefault="00724E1A" w:rsidP="00724E1A">
      <w:pPr>
        <w:rPr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7"/>
        <w:gridCol w:w="2714"/>
        <w:gridCol w:w="1816"/>
      </w:tblGrid>
      <w:tr w:rsidR="00724E1A" w:rsidTr="00724E1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Описание работ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Продолжительность (чел/дней)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Общая стоимость, тыс. руб.</w:t>
            </w:r>
          </w:p>
        </w:tc>
      </w:tr>
      <w:tr w:rsidR="00724E1A" w:rsidTr="00724E1A">
        <w:trPr>
          <w:trHeight w:val="448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Население: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rPr>
          <w:trHeight w:val="453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Спонсоры: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rPr>
          <w:trHeight w:val="442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724E1A" w:rsidRDefault="00724E1A" w:rsidP="00724E1A">
      <w:pPr>
        <w:spacing w:line="228" w:lineRule="auto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Вклад материалами и оборудованием:</w:t>
      </w:r>
    </w:p>
    <w:p w:rsidR="00724E1A" w:rsidRDefault="00724E1A" w:rsidP="00724E1A">
      <w:pPr>
        <w:spacing w:line="228" w:lineRule="auto"/>
        <w:jc w:val="center"/>
        <w:rPr>
          <w:sz w:val="10"/>
          <w:szCs w:val="10"/>
        </w:rPr>
      </w:pPr>
    </w:p>
    <w:p w:rsidR="00724E1A" w:rsidRDefault="00724E1A" w:rsidP="00724E1A">
      <w:pPr>
        <w:rPr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316"/>
        <w:gridCol w:w="1292"/>
        <w:gridCol w:w="1459"/>
        <w:gridCol w:w="1421"/>
        <w:gridCol w:w="1749"/>
      </w:tblGrid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Описание работ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Единица измерения (кг, метр, штука и т.д.)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Цена за единицу (руб.)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Общая стоимость, (руб.)</w:t>
            </w:r>
          </w:p>
        </w:tc>
      </w:tr>
      <w:tr w:rsidR="00724E1A" w:rsidTr="00724E1A">
        <w:trPr>
          <w:trHeight w:val="448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Население: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rPr>
          <w:trHeight w:val="453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Спонсоры: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rPr>
          <w:trHeight w:val="442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724E1A" w:rsidRDefault="00724E1A" w:rsidP="00724E1A">
      <w:pPr>
        <w:spacing w:line="228" w:lineRule="auto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Вклад в форме предоставления техники и транспортных средств:</w:t>
      </w:r>
    </w:p>
    <w:p w:rsidR="00724E1A" w:rsidRDefault="00724E1A" w:rsidP="00724E1A">
      <w:pPr>
        <w:spacing w:line="228" w:lineRule="auto"/>
        <w:jc w:val="center"/>
        <w:rPr>
          <w:sz w:val="10"/>
          <w:szCs w:val="10"/>
        </w:rPr>
      </w:pPr>
    </w:p>
    <w:p w:rsidR="00724E1A" w:rsidRDefault="00724E1A" w:rsidP="00724E1A">
      <w:pPr>
        <w:rPr>
          <w:sz w:val="4"/>
          <w:szCs w:val="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316"/>
        <w:gridCol w:w="1292"/>
        <w:gridCol w:w="1459"/>
        <w:gridCol w:w="1421"/>
        <w:gridCol w:w="1749"/>
      </w:tblGrid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Описание работ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Цена за единицу (руб.)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Общая стоимость, (руб.)</w:t>
            </w:r>
          </w:p>
        </w:tc>
      </w:tr>
      <w:tr w:rsidR="00724E1A" w:rsidTr="00724E1A">
        <w:trPr>
          <w:trHeight w:val="448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Население: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rPr>
          <w:trHeight w:val="453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Спонсоры: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</w:tr>
      <w:tr w:rsidR="00724E1A" w:rsidTr="00724E1A">
        <w:trPr>
          <w:trHeight w:val="442"/>
        </w:trPr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E1A" w:rsidRDefault="00724E1A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1A" w:rsidRDefault="00724E1A">
            <w:pPr>
              <w:spacing w:line="228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center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                       __________ /_________/</w:t>
      </w:r>
    </w:p>
    <w:p w:rsidR="00724E1A" w:rsidRDefault="00724E1A" w:rsidP="00724E1A">
      <w:pPr>
        <w:spacing w:line="228" w:lineRule="auto"/>
        <w:jc w:val="both"/>
        <w:rPr>
          <w:i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</w:t>
      </w:r>
      <w:r>
        <w:rPr>
          <w:i/>
        </w:rPr>
        <w:t xml:space="preserve">(ФИО </w:t>
      </w:r>
      <w:proofErr w:type="gramStart"/>
      <w:r>
        <w:rPr>
          <w:i/>
        </w:rPr>
        <w:t xml:space="preserve">полностью)   </w:t>
      </w:r>
      <w:proofErr w:type="gramEnd"/>
      <w:r>
        <w:rPr>
          <w:i/>
        </w:rPr>
        <w:t xml:space="preserve"> (подпись)</w:t>
      </w:r>
    </w:p>
    <w:p w:rsidR="00724E1A" w:rsidRDefault="00724E1A" w:rsidP="00724E1A">
      <w:pPr>
        <w:spacing w:line="228" w:lineRule="auto"/>
        <w:jc w:val="both"/>
        <w:rPr>
          <w:sz w:val="28"/>
          <w:szCs w:val="28"/>
        </w:rPr>
      </w:pPr>
    </w:p>
    <w:p w:rsidR="00724E1A" w:rsidRDefault="00724E1A" w:rsidP="00724E1A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</w:p>
    <w:p w:rsidR="00724E1A" w:rsidRDefault="00724E1A" w:rsidP="00724E1A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инициативной группы                                                   __________ /_________/</w:t>
      </w:r>
    </w:p>
    <w:p w:rsidR="00724E1A" w:rsidRDefault="00724E1A" w:rsidP="00724E1A">
      <w:pPr>
        <w:spacing w:line="228" w:lineRule="auto"/>
        <w:jc w:val="both"/>
        <w:rPr>
          <w:i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</w:t>
      </w:r>
      <w:r>
        <w:rPr>
          <w:i/>
        </w:rPr>
        <w:t xml:space="preserve">(ФИО </w:t>
      </w:r>
      <w:proofErr w:type="gramStart"/>
      <w:r>
        <w:rPr>
          <w:i/>
        </w:rPr>
        <w:t xml:space="preserve">полностью)   </w:t>
      </w:r>
      <w:proofErr w:type="gramEnd"/>
      <w:r>
        <w:rPr>
          <w:i/>
        </w:rPr>
        <w:t xml:space="preserve">  (подпись)</w:t>
      </w:r>
    </w:p>
    <w:p w:rsidR="00724E1A" w:rsidRDefault="00724E1A" w:rsidP="00724E1A"/>
    <w:p w:rsidR="00724E1A" w:rsidRDefault="00724E1A" w:rsidP="00724E1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724E1A" w:rsidRDefault="00724E1A" w:rsidP="00724E1A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C04767" w:rsidRDefault="00C04767"/>
    <w:sectPr w:rsidR="00C0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D7"/>
    <w:rsid w:val="006637D7"/>
    <w:rsid w:val="00724E1A"/>
    <w:rsid w:val="00C0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F68B7-D02E-41F9-BA5E-4283B95D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4E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1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ЗаглядинаСК</dc:creator>
  <cp:keywords/>
  <dc:description/>
  <cp:lastModifiedBy>ЗаглядинаСК</cp:lastModifiedBy>
  <cp:revision>2</cp:revision>
  <dcterms:created xsi:type="dcterms:W3CDTF">2019-02-05T06:29:00Z</dcterms:created>
  <dcterms:modified xsi:type="dcterms:W3CDTF">2019-02-05T06:31:00Z</dcterms:modified>
</cp:coreProperties>
</file>