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A2" w:rsidRPr="00B25DC6" w:rsidRDefault="00D172A2" w:rsidP="000B24FB">
      <w:pPr>
        <w:pStyle w:val="a3"/>
        <w:ind w:right="194"/>
        <w:jc w:val="both"/>
        <w:rPr>
          <w:sz w:val="24"/>
          <w:szCs w:val="24"/>
        </w:rPr>
      </w:pPr>
    </w:p>
    <w:p w:rsidR="005A055A" w:rsidRDefault="005A055A" w:rsidP="009B7E37">
      <w:pPr>
        <w:pStyle w:val="21"/>
        <w:ind w:left="142" w:right="194"/>
        <w:rPr>
          <w:sz w:val="24"/>
          <w:szCs w:val="24"/>
        </w:rPr>
      </w:pPr>
      <w:r>
        <w:rPr>
          <w:sz w:val="24"/>
          <w:szCs w:val="24"/>
        </w:rPr>
        <w:t xml:space="preserve">«О формах повышения общественной активности молодежи, </w:t>
      </w:r>
    </w:p>
    <w:p w:rsidR="000B24FB" w:rsidRDefault="005A055A" w:rsidP="00442C5C">
      <w:pPr>
        <w:pStyle w:val="21"/>
        <w:ind w:left="142" w:right="194"/>
        <w:rPr>
          <w:sz w:val="24"/>
          <w:szCs w:val="24"/>
        </w:rPr>
      </w:pPr>
      <w:r>
        <w:rPr>
          <w:sz w:val="24"/>
          <w:szCs w:val="24"/>
        </w:rPr>
        <w:t>её участие в социально-экономическом развитии в МО «Можгинский район»</w:t>
      </w:r>
    </w:p>
    <w:p w:rsidR="00442C5C" w:rsidRPr="00B25DC6" w:rsidRDefault="00442C5C" w:rsidP="00442C5C">
      <w:pPr>
        <w:pStyle w:val="21"/>
        <w:ind w:left="142" w:right="194"/>
        <w:rPr>
          <w:sz w:val="24"/>
          <w:szCs w:val="24"/>
        </w:rPr>
      </w:pPr>
    </w:p>
    <w:p w:rsidR="00D172A2" w:rsidRPr="00B25DC6" w:rsidRDefault="00D172A2" w:rsidP="009B7E37">
      <w:pPr>
        <w:pStyle w:val="a3"/>
        <w:ind w:left="142" w:right="194"/>
        <w:jc w:val="both"/>
        <w:rPr>
          <w:sz w:val="24"/>
          <w:szCs w:val="24"/>
        </w:rPr>
      </w:pPr>
      <w:r w:rsidRPr="00B25DC6">
        <w:rPr>
          <w:sz w:val="24"/>
          <w:szCs w:val="24"/>
        </w:rPr>
        <w:t xml:space="preserve">           Цели и задачи, приоритетные направления и основное содержание работы с молодежью в сельских поселениях определяются в соответствии со Стратегией государственной молодежной политики в Российской Федерации, утвержденной распоряжением Правительства РФ от 18</w:t>
      </w:r>
      <w:r w:rsidR="00442C5C">
        <w:rPr>
          <w:sz w:val="24"/>
          <w:szCs w:val="24"/>
        </w:rPr>
        <w:t>.</w:t>
      </w:r>
      <w:r w:rsidRPr="00B25DC6">
        <w:rPr>
          <w:sz w:val="24"/>
          <w:szCs w:val="24"/>
        </w:rPr>
        <w:t>12.2006 г. № 1760-р. Целью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 Можгинского района и страны</w:t>
      </w:r>
      <w:r w:rsidR="001754A4">
        <w:rPr>
          <w:sz w:val="24"/>
          <w:szCs w:val="24"/>
        </w:rPr>
        <w:t xml:space="preserve"> в целом</w:t>
      </w:r>
      <w:r w:rsidRPr="00B25DC6">
        <w:rPr>
          <w:sz w:val="24"/>
          <w:szCs w:val="24"/>
        </w:rPr>
        <w:t xml:space="preserve">. Достижение поставленной цели предполагается за счет решения следующих задач: </w:t>
      </w:r>
    </w:p>
    <w:p w:rsidR="00D172A2" w:rsidRPr="00B25DC6" w:rsidRDefault="00D172A2" w:rsidP="009B7E37">
      <w:pPr>
        <w:pStyle w:val="a3"/>
        <w:numPr>
          <w:ilvl w:val="0"/>
          <w:numId w:val="20"/>
        </w:numPr>
        <w:ind w:left="142" w:right="194"/>
        <w:jc w:val="both"/>
        <w:rPr>
          <w:sz w:val="24"/>
          <w:szCs w:val="24"/>
        </w:rPr>
      </w:pPr>
      <w:r w:rsidRPr="00B25DC6">
        <w:rPr>
          <w:sz w:val="24"/>
          <w:szCs w:val="24"/>
        </w:rPr>
        <w:t>Вовлечение молодежи в социальную практику и её информирование о возможностях саморазвития, обеспечение поддержки образовательной, творческой и предпри</w:t>
      </w:r>
      <w:r w:rsidR="001754A4">
        <w:rPr>
          <w:sz w:val="24"/>
          <w:szCs w:val="24"/>
        </w:rPr>
        <w:t>нимательской активности</w:t>
      </w:r>
      <w:r w:rsidRPr="00B25DC6">
        <w:rPr>
          <w:sz w:val="24"/>
          <w:szCs w:val="24"/>
        </w:rPr>
        <w:t>.</w:t>
      </w:r>
    </w:p>
    <w:p w:rsidR="00D172A2" w:rsidRPr="00B25DC6" w:rsidRDefault="009A123B" w:rsidP="009B7E37">
      <w:pPr>
        <w:pStyle w:val="a3"/>
        <w:ind w:left="142" w:right="19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172A2" w:rsidRPr="00B25DC6">
        <w:rPr>
          <w:sz w:val="24"/>
          <w:szCs w:val="24"/>
        </w:rPr>
        <w:t>Гражданское образование и патриотическое воспитание молодежи, содействие формированию правовых, культурных и нравственных ценностей.</w:t>
      </w:r>
    </w:p>
    <w:p w:rsidR="00D172A2" w:rsidRDefault="009A123B" w:rsidP="009B7E37">
      <w:pPr>
        <w:pStyle w:val="a3"/>
        <w:ind w:left="142" w:right="19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172A2" w:rsidRPr="00B25DC6">
        <w:rPr>
          <w:sz w:val="24"/>
          <w:szCs w:val="24"/>
        </w:rPr>
        <w:t>Информирование молодежи.</w:t>
      </w:r>
    </w:p>
    <w:p w:rsidR="000B24FB" w:rsidRDefault="000B24FB" w:rsidP="000B24FB">
      <w:pPr>
        <w:pStyle w:val="a3"/>
        <w:ind w:left="142" w:right="194"/>
        <w:jc w:val="both"/>
        <w:rPr>
          <w:sz w:val="24"/>
          <w:szCs w:val="24"/>
        </w:rPr>
      </w:pPr>
      <w:r w:rsidRPr="00B25DC6">
        <w:rPr>
          <w:sz w:val="24"/>
          <w:szCs w:val="24"/>
        </w:rPr>
        <w:t xml:space="preserve">В </w:t>
      </w:r>
      <w:r w:rsidR="00442C5C">
        <w:rPr>
          <w:sz w:val="24"/>
          <w:szCs w:val="24"/>
        </w:rPr>
        <w:t xml:space="preserve">Можгинском </w:t>
      </w:r>
      <w:r w:rsidRPr="00B25DC6">
        <w:rPr>
          <w:sz w:val="24"/>
          <w:szCs w:val="24"/>
        </w:rPr>
        <w:t xml:space="preserve">районе проживает </w:t>
      </w:r>
      <w:r>
        <w:rPr>
          <w:sz w:val="24"/>
          <w:szCs w:val="24"/>
        </w:rPr>
        <w:t>6 363</w:t>
      </w:r>
      <w:r w:rsidRPr="00B25DC6">
        <w:rPr>
          <w:sz w:val="24"/>
          <w:szCs w:val="24"/>
        </w:rPr>
        <w:t xml:space="preserve"> человек в возрасте от 14 до 30 лет– </w:t>
      </w:r>
      <w:proofErr w:type="gramStart"/>
      <w:r w:rsidRPr="00B25DC6">
        <w:rPr>
          <w:sz w:val="24"/>
          <w:szCs w:val="24"/>
        </w:rPr>
        <w:t>эт</w:t>
      </w:r>
      <w:proofErr w:type="gramEnd"/>
      <w:r w:rsidRPr="00B25DC6">
        <w:rPr>
          <w:sz w:val="24"/>
          <w:szCs w:val="24"/>
        </w:rPr>
        <w:t>о 23,3 % от общей численности населения района (201</w:t>
      </w:r>
      <w:r>
        <w:rPr>
          <w:sz w:val="24"/>
          <w:szCs w:val="24"/>
        </w:rPr>
        <w:t>4</w:t>
      </w:r>
      <w:r w:rsidRPr="00B25DC6">
        <w:rPr>
          <w:sz w:val="24"/>
          <w:szCs w:val="24"/>
        </w:rPr>
        <w:t xml:space="preserve"> г</w:t>
      </w:r>
      <w:r>
        <w:rPr>
          <w:sz w:val="24"/>
          <w:szCs w:val="24"/>
        </w:rPr>
        <w:t>-</w:t>
      </w:r>
      <w:r w:rsidRPr="00B25DC6">
        <w:rPr>
          <w:sz w:val="24"/>
          <w:szCs w:val="24"/>
        </w:rPr>
        <w:t>7634чел.).</w:t>
      </w:r>
    </w:p>
    <w:p w:rsidR="000B24FB" w:rsidRDefault="000B24FB" w:rsidP="000B24FB">
      <w:pPr>
        <w:pStyle w:val="a3"/>
        <w:ind w:left="142" w:right="194"/>
        <w:jc w:val="both"/>
        <w:rPr>
          <w:sz w:val="24"/>
          <w:szCs w:val="24"/>
        </w:rPr>
      </w:pPr>
      <w:r>
        <w:rPr>
          <w:sz w:val="24"/>
          <w:szCs w:val="24"/>
        </w:rPr>
        <w:t>Из них:</w:t>
      </w:r>
    </w:p>
    <w:p w:rsidR="000B24FB" w:rsidRPr="00041B50" w:rsidRDefault="000B24FB" w:rsidP="000B24FB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041B50">
        <w:rPr>
          <w:rFonts w:ascii="Times New Roman" w:hAnsi="Times New Roman"/>
          <w:sz w:val="24"/>
          <w:szCs w:val="24"/>
        </w:rPr>
        <w:t xml:space="preserve">     -учащиеся школ в возрасте от 14 до 17 лет –  708 чел. </w:t>
      </w:r>
    </w:p>
    <w:p w:rsidR="000B24FB" w:rsidRPr="00041B50" w:rsidRDefault="000B24FB" w:rsidP="000B24FB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041B50">
        <w:rPr>
          <w:rFonts w:ascii="Times New Roman" w:hAnsi="Times New Roman"/>
          <w:sz w:val="24"/>
          <w:szCs w:val="24"/>
        </w:rPr>
        <w:t xml:space="preserve">     -молодежи с 18 до 30 лет – 5655  чел.  </w:t>
      </w:r>
    </w:p>
    <w:p w:rsidR="000B24FB" w:rsidRPr="00041B50" w:rsidRDefault="000B24FB" w:rsidP="000B24FB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 w:rsidRPr="00041B50">
        <w:rPr>
          <w:rFonts w:ascii="Times New Roman" w:hAnsi="Times New Roman"/>
          <w:sz w:val="24"/>
          <w:szCs w:val="24"/>
        </w:rPr>
        <w:t xml:space="preserve">      -в сельском хозяйстве -114</w:t>
      </w:r>
    </w:p>
    <w:p w:rsidR="000B24FB" w:rsidRDefault="000B24FB" w:rsidP="000B24FB">
      <w:pPr>
        <w:pStyle w:val="a3"/>
        <w:ind w:left="142" w:right="194"/>
        <w:rPr>
          <w:sz w:val="24"/>
          <w:szCs w:val="24"/>
        </w:rPr>
      </w:pPr>
      <w:r>
        <w:rPr>
          <w:sz w:val="24"/>
          <w:szCs w:val="24"/>
        </w:rPr>
        <w:t xml:space="preserve">      - 42 чел - работают в учреждениях культуры </w:t>
      </w:r>
    </w:p>
    <w:p w:rsidR="000B24FB" w:rsidRDefault="000B24FB" w:rsidP="000B24FB">
      <w:pPr>
        <w:pStyle w:val="a3"/>
        <w:ind w:left="142" w:right="194"/>
        <w:rPr>
          <w:sz w:val="24"/>
          <w:szCs w:val="24"/>
        </w:rPr>
      </w:pPr>
      <w:r>
        <w:rPr>
          <w:sz w:val="24"/>
          <w:szCs w:val="24"/>
        </w:rPr>
        <w:t xml:space="preserve">     -  83 чел – в образовании </w:t>
      </w:r>
    </w:p>
    <w:p w:rsidR="000B24FB" w:rsidRDefault="000B24FB" w:rsidP="000B24FB">
      <w:pPr>
        <w:pStyle w:val="a3"/>
        <w:ind w:left="142" w:right="194"/>
        <w:rPr>
          <w:sz w:val="24"/>
          <w:szCs w:val="24"/>
        </w:rPr>
      </w:pPr>
      <w:r>
        <w:rPr>
          <w:sz w:val="24"/>
          <w:szCs w:val="24"/>
        </w:rPr>
        <w:t xml:space="preserve">       -18 чел - в здравоохранении</w:t>
      </w:r>
    </w:p>
    <w:p w:rsidR="000B24FB" w:rsidRPr="00B25DC6" w:rsidRDefault="000B24FB" w:rsidP="000B24FB">
      <w:pPr>
        <w:pStyle w:val="a3"/>
        <w:ind w:left="142" w:right="194"/>
        <w:jc w:val="both"/>
        <w:rPr>
          <w:sz w:val="24"/>
          <w:szCs w:val="24"/>
        </w:rPr>
      </w:pPr>
    </w:p>
    <w:p w:rsidR="000B24FB" w:rsidRPr="00B25DC6" w:rsidRDefault="000B24FB" w:rsidP="000B24FB">
      <w:pPr>
        <w:pStyle w:val="31"/>
        <w:ind w:left="142" w:right="194"/>
        <w:rPr>
          <w:sz w:val="24"/>
          <w:szCs w:val="24"/>
        </w:rPr>
      </w:pPr>
      <w:r>
        <w:rPr>
          <w:sz w:val="24"/>
          <w:szCs w:val="24"/>
        </w:rPr>
        <w:t>По повышению общественной активности молодежи в</w:t>
      </w:r>
      <w:r w:rsidRPr="00B25DC6">
        <w:rPr>
          <w:sz w:val="24"/>
          <w:szCs w:val="24"/>
        </w:rPr>
        <w:t xml:space="preserve"> 201</w:t>
      </w:r>
      <w:r>
        <w:rPr>
          <w:sz w:val="24"/>
          <w:szCs w:val="24"/>
        </w:rPr>
        <w:t>6 году основное внимание уделяется</w:t>
      </w:r>
      <w:r w:rsidRPr="00B25DC6">
        <w:rPr>
          <w:sz w:val="24"/>
          <w:szCs w:val="24"/>
        </w:rPr>
        <w:t xml:space="preserve"> следующим </w:t>
      </w:r>
      <w:r>
        <w:rPr>
          <w:sz w:val="24"/>
          <w:szCs w:val="24"/>
        </w:rPr>
        <w:t>формам</w:t>
      </w:r>
      <w:r w:rsidRPr="00B25DC6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 xml:space="preserve">: 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B24FB" w:rsidRPr="00B25DC6">
        <w:rPr>
          <w:rFonts w:ascii="Times New Roman" w:hAnsi="Times New Roman"/>
          <w:sz w:val="24"/>
          <w:szCs w:val="24"/>
        </w:rPr>
        <w:t>развитие и укрепление системы работы с подростками и молодежью;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B24FB" w:rsidRPr="00B25DC6">
        <w:rPr>
          <w:rFonts w:ascii="Times New Roman" w:hAnsi="Times New Roman"/>
          <w:sz w:val="24"/>
          <w:szCs w:val="24"/>
        </w:rPr>
        <w:t>гражданское и патриотическое воспитание молодежи;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0B24FB" w:rsidRPr="00B25DC6">
        <w:rPr>
          <w:rFonts w:ascii="Times New Roman" w:hAnsi="Times New Roman"/>
          <w:sz w:val="24"/>
          <w:szCs w:val="24"/>
        </w:rPr>
        <w:t>организация работы по профилактике асоциальных проявлений в подростковой и молодежной среде, пропаганда здорового образа жизни;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0B24FB" w:rsidRPr="00B25DC6">
        <w:rPr>
          <w:rFonts w:ascii="Times New Roman" w:hAnsi="Times New Roman"/>
          <w:sz w:val="24"/>
          <w:szCs w:val="24"/>
        </w:rPr>
        <w:t>развитие физической культуры и спорта среди молодежи;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B24FB" w:rsidRPr="00B25DC6">
        <w:rPr>
          <w:rFonts w:ascii="Times New Roman" w:hAnsi="Times New Roman"/>
          <w:sz w:val="24"/>
          <w:szCs w:val="24"/>
        </w:rPr>
        <w:t>поддержка молодой семьи;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0B24FB" w:rsidRPr="00B25DC6">
        <w:rPr>
          <w:rFonts w:ascii="Times New Roman" w:hAnsi="Times New Roman"/>
          <w:sz w:val="24"/>
          <w:szCs w:val="24"/>
        </w:rPr>
        <w:t>развитие и поддержка молодежного творчества, досуга и отдыха;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0B24FB" w:rsidRPr="00B25DC6">
        <w:rPr>
          <w:rFonts w:ascii="Times New Roman" w:hAnsi="Times New Roman"/>
          <w:sz w:val="24"/>
          <w:szCs w:val="24"/>
        </w:rPr>
        <w:t>содействие трудоустройству подростков и молодежи;</w:t>
      </w:r>
    </w:p>
    <w:p w:rsidR="000B24FB" w:rsidRPr="00B25DC6" w:rsidRDefault="001754A4" w:rsidP="000B24FB">
      <w:pPr>
        <w:numPr>
          <w:ilvl w:val="0"/>
          <w:numId w:val="2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0B24FB" w:rsidRPr="00B25DC6">
        <w:rPr>
          <w:rFonts w:ascii="Times New Roman" w:hAnsi="Times New Roman"/>
          <w:sz w:val="24"/>
          <w:szCs w:val="24"/>
        </w:rPr>
        <w:t>поддержка детских и молодежных общественных объединений;</w:t>
      </w:r>
    </w:p>
    <w:p w:rsidR="000B24FB" w:rsidRPr="00B25DC6" w:rsidRDefault="000B24FB" w:rsidP="009B7E37">
      <w:pPr>
        <w:pStyle w:val="a3"/>
        <w:ind w:left="142" w:right="194"/>
        <w:jc w:val="both"/>
        <w:rPr>
          <w:sz w:val="24"/>
          <w:szCs w:val="24"/>
        </w:rPr>
      </w:pPr>
    </w:p>
    <w:p w:rsidR="001A7BB6" w:rsidRDefault="001A7BB6" w:rsidP="001A7BB6">
      <w:pPr>
        <w:pStyle w:val="21"/>
        <w:numPr>
          <w:ilvl w:val="1"/>
          <w:numId w:val="2"/>
        </w:numPr>
        <w:ind w:right="194"/>
        <w:rPr>
          <w:sz w:val="24"/>
          <w:szCs w:val="24"/>
        </w:rPr>
      </w:pPr>
      <w:r w:rsidRPr="00B25DC6">
        <w:rPr>
          <w:sz w:val="24"/>
          <w:szCs w:val="24"/>
        </w:rPr>
        <w:t xml:space="preserve">Развитие и укрепление системы работы с подростками и молодежью </w:t>
      </w:r>
    </w:p>
    <w:p w:rsidR="001A7BB6" w:rsidRDefault="001A7BB6" w:rsidP="009B7E37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</w:p>
    <w:p w:rsidR="00D172A2" w:rsidRPr="00B25DC6" w:rsidRDefault="001754A4" w:rsidP="009B7E37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172A2" w:rsidRPr="00B25DC6">
        <w:rPr>
          <w:rFonts w:ascii="Times New Roman" w:hAnsi="Times New Roman"/>
          <w:sz w:val="24"/>
          <w:szCs w:val="24"/>
        </w:rPr>
        <w:t xml:space="preserve">Сектор культуры и молодежной политики координирует работу в сельских поселениях через </w:t>
      </w:r>
      <w:r w:rsidR="00566B3B" w:rsidRPr="00566B3B">
        <w:rPr>
          <w:rFonts w:ascii="Times New Roman" w:hAnsi="Times New Roman"/>
          <w:sz w:val="24"/>
          <w:szCs w:val="24"/>
        </w:rPr>
        <w:t>15</w:t>
      </w:r>
      <w:r w:rsidR="00D172A2" w:rsidRPr="00566B3B">
        <w:rPr>
          <w:rFonts w:ascii="Times New Roman" w:hAnsi="Times New Roman"/>
          <w:sz w:val="24"/>
          <w:szCs w:val="24"/>
        </w:rPr>
        <w:t xml:space="preserve"> Советов</w:t>
      </w:r>
      <w:r w:rsidR="00D172A2" w:rsidRPr="00B25DC6">
        <w:rPr>
          <w:rFonts w:ascii="Times New Roman" w:hAnsi="Times New Roman"/>
          <w:sz w:val="24"/>
          <w:szCs w:val="24"/>
        </w:rPr>
        <w:t xml:space="preserve"> молодежи и </w:t>
      </w:r>
      <w:r w:rsidR="002B66C7">
        <w:rPr>
          <w:rFonts w:ascii="Times New Roman" w:hAnsi="Times New Roman"/>
          <w:sz w:val="24"/>
          <w:szCs w:val="24"/>
        </w:rPr>
        <w:t>22</w:t>
      </w:r>
      <w:r w:rsidR="00D172A2" w:rsidRPr="00B25DC6">
        <w:rPr>
          <w:rFonts w:ascii="Times New Roman" w:hAnsi="Times New Roman"/>
          <w:sz w:val="24"/>
          <w:szCs w:val="24"/>
        </w:rPr>
        <w:t xml:space="preserve"> уполномоченных, работающих в клубных учреждениях района. С целью методической помощи в организации работы с мол</w:t>
      </w:r>
      <w:r w:rsidR="00BD17B5" w:rsidRPr="00B25DC6">
        <w:rPr>
          <w:rFonts w:ascii="Times New Roman" w:hAnsi="Times New Roman"/>
          <w:sz w:val="24"/>
          <w:szCs w:val="24"/>
        </w:rPr>
        <w:t>одежью для уполномоченных в 201</w:t>
      </w:r>
      <w:r w:rsidR="00D34B97">
        <w:rPr>
          <w:rFonts w:ascii="Times New Roman" w:hAnsi="Times New Roman"/>
          <w:sz w:val="24"/>
          <w:szCs w:val="24"/>
        </w:rPr>
        <w:t>6</w:t>
      </w:r>
      <w:r w:rsidR="00D172A2" w:rsidRPr="00B25DC6">
        <w:rPr>
          <w:rFonts w:ascii="Times New Roman" w:hAnsi="Times New Roman"/>
          <w:sz w:val="24"/>
          <w:szCs w:val="24"/>
        </w:rPr>
        <w:t xml:space="preserve"> году проведено</w:t>
      </w:r>
      <w:r w:rsidR="00D34B97">
        <w:rPr>
          <w:rFonts w:ascii="Times New Roman" w:hAnsi="Times New Roman"/>
          <w:sz w:val="24"/>
          <w:szCs w:val="24"/>
        </w:rPr>
        <w:t xml:space="preserve"> 5</w:t>
      </w:r>
      <w:r w:rsidR="00D172A2" w:rsidRPr="00B25DC6">
        <w:rPr>
          <w:rFonts w:ascii="Times New Roman" w:hAnsi="Times New Roman"/>
          <w:sz w:val="24"/>
          <w:szCs w:val="24"/>
        </w:rPr>
        <w:t xml:space="preserve"> семинаров.  </w:t>
      </w:r>
    </w:p>
    <w:p w:rsidR="00E8531E" w:rsidRDefault="00F91C84" w:rsidP="001754A4">
      <w:pPr>
        <w:pStyle w:val="ab"/>
        <w:jc w:val="both"/>
      </w:pPr>
      <w:r w:rsidRPr="00F91C84">
        <w:t>Ежегодно в</w:t>
      </w:r>
      <w:r w:rsidR="003E1CEB" w:rsidRPr="00F91C84">
        <w:t>есной и осенью Совет</w:t>
      </w:r>
      <w:r w:rsidRPr="00F91C84">
        <w:t>ы</w:t>
      </w:r>
      <w:r w:rsidR="003E1CEB" w:rsidRPr="00F91C84">
        <w:t xml:space="preserve"> молодежи </w:t>
      </w:r>
      <w:r w:rsidRPr="00F91C84">
        <w:t xml:space="preserve"> принимают активное участие  по весенней,  осенней очистке  и озеленению своих террит</w:t>
      </w:r>
      <w:r w:rsidR="00E8531E">
        <w:t>орий.  Необходимо отметить акцию</w:t>
      </w:r>
      <w:r w:rsidRPr="00F91C84">
        <w:t xml:space="preserve"> «Зеленый десант» по посад</w:t>
      </w:r>
      <w:r w:rsidR="001754A4">
        <w:t>ке деревьев</w:t>
      </w:r>
      <w:r w:rsidR="00E8531E" w:rsidRPr="00E8531E">
        <w:t xml:space="preserve"> </w:t>
      </w:r>
      <w:r w:rsidR="00E8531E">
        <w:t>и уборке</w:t>
      </w:r>
      <w:r w:rsidR="00E8531E" w:rsidRPr="00F91C84">
        <w:t xml:space="preserve"> мусор</w:t>
      </w:r>
      <w:r w:rsidR="00E8531E">
        <w:t>а</w:t>
      </w:r>
      <w:r w:rsidR="001754A4">
        <w:t xml:space="preserve">, </w:t>
      </w:r>
      <w:r w:rsidR="00E8531E">
        <w:t>где</w:t>
      </w:r>
      <w:r w:rsidR="001754A4">
        <w:t xml:space="preserve"> прин</w:t>
      </w:r>
      <w:r w:rsidR="00E8531E">
        <w:t>яли</w:t>
      </w:r>
      <w:r w:rsidR="001754A4">
        <w:t xml:space="preserve"> </w:t>
      </w:r>
      <w:r w:rsidR="00E8531E">
        <w:t xml:space="preserve"> участие все</w:t>
      </w:r>
      <w:r w:rsidRPr="00F91C84">
        <w:t xml:space="preserve"> 19 муниципальных образованиях</w:t>
      </w:r>
      <w:r w:rsidR="00D34B97">
        <w:t>.</w:t>
      </w:r>
      <w:r w:rsidRPr="00F91C84">
        <w:t xml:space="preserve"> </w:t>
      </w:r>
      <w:r w:rsidR="003E1CEB" w:rsidRPr="00F91C84">
        <w:t xml:space="preserve"> </w:t>
      </w:r>
      <w:r w:rsidR="00E8531E">
        <w:t xml:space="preserve"> </w:t>
      </w:r>
    </w:p>
    <w:p w:rsidR="009A123B" w:rsidRPr="008B48CB" w:rsidRDefault="003E1CEB" w:rsidP="001754A4">
      <w:pPr>
        <w:pStyle w:val="ab"/>
        <w:jc w:val="both"/>
      </w:pPr>
      <w:r w:rsidRPr="00F91C84">
        <w:t xml:space="preserve"> </w:t>
      </w:r>
      <w:r w:rsidR="000B24FB">
        <w:t xml:space="preserve">3 июня 2016 года на территории Можгинского района проведена Всероссийская природоохранная акция «Нашим рекам и озерам – чистые берега» в рамках Федеральной целевой </w:t>
      </w:r>
      <w:r w:rsidR="000B24FB">
        <w:lastRenderedPageBreak/>
        <w:t>программы «Вода Росс</w:t>
      </w:r>
      <w:r w:rsidR="00E8531E">
        <w:t xml:space="preserve">ии», </w:t>
      </w:r>
      <w:r w:rsidR="000B24FB">
        <w:t xml:space="preserve"> приняла участие молодежь из 11 поселений Можгинского района</w:t>
      </w:r>
      <w:r w:rsidR="001754A4">
        <w:t xml:space="preserve">. </w:t>
      </w:r>
      <w:r w:rsidR="00E8531E">
        <w:t>У</w:t>
      </w:r>
      <w:r w:rsidR="000B24FB">
        <w:t>браны территории рек, прудов, озер и родников в своих поселениях.</w:t>
      </w:r>
    </w:p>
    <w:p w:rsidR="003E27F1" w:rsidRPr="00B25DC6" w:rsidRDefault="001754A4" w:rsidP="009B7E37">
      <w:pPr>
        <w:tabs>
          <w:tab w:val="left" w:pos="-709"/>
          <w:tab w:val="left" w:pos="284"/>
          <w:tab w:val="left" w:pos="426"/>
          <w:tab w:val="left" w:pos="1418"/>
        </w:tabs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E27F1" w:rsidRPr="00B25DC6">
        <w:rPr>
          <w:rFonts w:ascii="Times New Roman" w:hAnsi="Times New Roman"/>
          <w:sz w:val="24"/>
          <w:szCs w:val="24"/>
        </w:rPr>
        <w:t xml:space="preserve">Одной из главных задач </w:t>
      </w:r>
      <w:r w:rsidR="00014E96">
        <w:rPr>
          <w:rFonts w:ascii="Times New Roman" w:hAnsi="Times New Roman"/>
          <w:sz w:val="24"/>
          <w:szCs w:val="24"/>
        </w:rPr>
        <w:t>форм повышения общественной активности  молодежи</w:t>
      </w:r>
      <w:r w:rsidR="003E27F1" w:rsidRPr="00B25DC6">
        <w:rPr>
          <w:rFonts w:ascii="Times New Roman" w:hAnsi="Times New Roman"/>
          <w:sz w:val="24"/>
          <w:szCs w:val="24"/>
        </w:rPr>
        <w:t xml:space="preserve">  является </w:t>
      </w:r>
      <w:r w:rsidR="00014E96" w:rsidRPr="00B25DC6">
        <w:rPr>
          <w:rFonts w:ascii="Times New Roman" w:hAnsi="Times New Roman"/>
          <w:sz w:val="24"/>
          <w:szCs w:val="24"/>
        </w:rPr>
        <w:t xml:space="preserve">распространения передового опыта </w:t>
      </w:r>
      <w:r w:rsidR="00014E96">
        <w:rPr>
          <w:rFonts w:ascii="Times New Roman" w:hAnsi="Times New Roman"/>
          <w:sz w:val="24"/>
          <w:szCs w:val="24"/>
        </w:rPr>
        <w:t>и профессионального мастерства,</w:t>
      </w:r>
      <w:r w:rsidR="003E27F1" w:rsidRPr="00B25DC6">
        <w:rPr>
          <w:rFonts w:ascii="Times New Roman" w:hAnsi="Times New Roman"/>
          <w:sz w:val="24"/>
          <w:szCs w:val="24"/>
        </w:rPr>
        <w:t xml:space="preserve"> стимулирование трудового воспитания молодых работников района. Стало доброй традицией весной проводить вручение молодежных премий. </w:t>
      </w:r>
    </w:p>
    <w:p w:rsidR="008B48CB" w:rsidRPr="001E2486" w:rsidRDefault="00296FDE" w:rsidP="009B7E37">
      <w:pPr>
        <w:tabs>
          <w:tab w:val="left" w:pos="-709"/>
          <w:tab w:val="left" w:pos="284"/>
          <w:tab w:val="left" w:pos="426"/>
          <w:tab w:val="left" w:pos="1418"/>
        </w:tabs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1E2486">
        <w:rPr>
          <w:rFonts w:ascii="Times New Roman" w:hAnsi="Times New Roman"/>
          <w:sz w:val="24"/>
          <w:szCs w:val="24"/>
        </w:rPr>
        <w:t>01</w:t>
      </w:r>
      <w:r w:rsidR="001466D9" w:rsidRPr="001E2486">
        <w:rPr>
          <w:rFonts w:ascii="Times New Roman" w:hAnsi="Times New Roman"/>
          <w:sz w:val="24"/>
          <w:szCs w:val="24"/>
        </w:rPr>
        <w:t xml:space="preserve"> </w:t>
      </w:r>
      <w:r w:rsidR="00D172A2" w:rsidRPr="001E2486">
        <w:rPr>
          <w:rFonts w:ascii="Times New Roman" w:hAnsi="Times New Roman"/>
          <w:sz w:val="24"/>
          <w:szCs w:val="24"/>
        </w:rPr>
        <w:t>апреля</w:t>
      </w:r>
      <w:r w:rsidR="001466D9" w:rsidRPr="001E2486">
        <w:rPr>
          <w:rFonts w:ascii="Times New Roman" w:hAnsi="Times New Roman"/>
          <w:sz w:val="24"/>
          <w:szCs w:val="24"/>
        </w:rPr>
        <w:t xml:space="preserve"> </w:t>
      </w:r>
      <w:r w:rsidR="008B48CB" w:rsidRPr="001E2486">
        <w:rPr>
          <w:rFonts w:ascii="Times New Roman" w:hAnsi="Times New Roman"/>
          <w:sz w:val="24"/>
          <w:szCs w:val="24"/>
        </w:rPr>
        <w:t>201</w:t>
      </w:r>
      <w:r w:rsidR="001754A4" w:rsidRPr="001E2486">
        <w:rPr>
          <w:rFonts w:ascii="Times New Roman" w:hAnsi="Times New Roman"/>
          <w:sz w:val="24"/>
          <w:szCs w:val="24"/>
        </w:rPr>
        <w:t>6</w:t>
      </w:r>
      <w:r w:rsidR="008B48CB" w:rsidRPr="001E2486">
        <w:rPr>
          <w:rFonts w:ascii="Times New Roman" w:hAnsi="Times New Roman"/>
          <w:sz w:val="24"/>
          <w:szCs w:val="24"/>
        </w:rPr>
        <w:t xml:space="preserve"> года</w:t>
      </w:r>
      <w:r w:rsidR="00041B50" w:rsidRPr="001E2486">
        <w:rPr>
          <w:rFonts w:ascii="Times New Roman" w:hAnsi="Times New Roman"/>
          <w:sz w:val="24"/>
          <w:szCs w:val="24"/>
        </w:rPr>
        <w:t xml:space="preserve"> </w:t>
      </w:r>
      <w:r w:rsidR="00D172A2" w:rsidRPr="001E2486">
        <w:rPr>
          <w:rFonts w:ascii="Times New Roman" w:hAnsi="Times New Roman"/>
          <w:sz w:val="24"/>
          <w:szCs w:val="24"/>
        </w:rPr>
        <w:t>состоялась торжественная церемония вручения молодежны</w:t>
      </w:r>
      <w:r w:rsidR="00014E96" w:rsidRPr="001E2486">
        <w:rPr>
          <w:rFonts w:ascii="Times New Roman" w:hAnsi="Times New Roman"/>
          <w:sz w:val="24"/>
          <w:szCs w:val="24"/>
        </w:rPr>
        <w:t>х премий по итогам работы за</w:t>
      </w:r>
      <w:r w:rsidR="003E27F1" w:rsidRPr="001E2486">
        <w:rPr>
          <w:rFonts w:ascii="Times New Roman" w:hAnsi="Times New Roman"/>
          <w:sz w:val="24"/>
          <w:szCs w:val="24"/>
        </w:rPr>
        <w:t xml:space="preserve"> 201</w:t>
      </w:r>
      <w:r w:rsidRPr="001E2486">
        <w:rPr>
          <w:rFonts w:ascii="Times New Roman" w:hAnsi="Times New Roman"/>
          <w:sz w:val="24"/>
          <w:szCs w:val="24"/>
        </w:rPr>
        <w:t>5</w:t>
      </w:r>
      <w:r w:rsidR="00014E96" w:rsidRPr="001E2486">
        <w:rPr>
          <w:rFonts w:ascii="Times New Roman" w:hAnsi="Times New Roman"/>
          <w:sz w:val="24"/>
          <w:szCs w:val="24"/>
        </w:rPr>
        <w:t xml:space="preserve"> год</w:t>
      </w:r>
      <w:r w:rsidR="003E27F1" w:rsidRPr="001E2486">
        <w:rPr>
          <w:rFonts w:ascii="Times New Roman" w:hAnsi="Times New Roman"/>
          <w:sz w:val="24"/>
          <w:szCs w:val="24"/>
        </w:rPr>
        <w:t>. Награждение прошло по 1</w:t>
      </w:r>
      <w:r w:rsidRPr="001E2486">
        <w:rPr>
          <w:rFonts w:ascii="Times New Roman" w:hAnsi="Times New Roman"/>
          <w:sz w:val="24"/>
          <w:szCs w:val="24"/>
        </w:rPr>
        <w:t>1</w:t>
      </w:r>
      <w:r w:rsidR="00D172A2" w:rsidRPr="001E2486">
        <w:rPr>
          <w:rFonts w:ascii="Times New Roman" w:hAnsi="Times New Roman"/>
          <w:sz w:val="24"/>
          <w:szCs w:val="24"/>
        </w:rPr>
        <w:t xml:space="preserve"> номинациям</w:t>
      </w:r>
      <w:r w:rsidR="001E2486" w:rsidRPr="001E2486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1E2486" w:rsidRPr="001E2486">
        <w:rPr>
          <w:rFonts w:ascii="Times New Roman" w:hAnsi="Times New Roman"/>
          <w:sz w:val="24"/>
          <w:szCs w:val="24"/>
        </w:rPr>
        <w:t>«Сельское хозяйство»,  «Предпринимательство», «Образование», «Культура», «Здравоохранение»,  «Производство», «Правопорядок», «Лучший спортсмен года», «Финансово-экономическая служба», «Общественная деятельность»,</w:t>
      </w:r>
      <w:r w:rsidR="001E2486">
        <w:rPr>
          <w:rFonts w:ascii="Times New Roman" w:hAnsi="Times New Roman"/>
          <w:sz w:val="24"/>
          <w:szCs w:val="24"/>
        </w:rPr>
        <w:t xml:space="preserve"> </w:t>
      </w:r>
      <w:r w:rsidR="001E2486" w:rsidRPr="001E2486">
        <w:rPr>
          <w:rFonts w:ascii="Times New Roman" w:hAnsi="Times New Roman"/>
          <w:sz w:val="24"/>
          <w:szCs w:val="24"/>
        </w:rPr>
        <w:t xml:space="preserve">«Управление»  </w:t>
      </w:r>
      <w:r w:rsidR="003E27F1" w:rsidRPr="001E2486">
        <w:rPr>
          <w:rFonts w:ascii="Times New Roman" w:hAnsi="Times New Roman"/>
          <w:sz w:val="24"/>
          <w:szCs w:val="24"/>
        </w:rPr>
        <w:t>для 1</w:t>
      </w:r>
      <w:r w:rsidRPr="001E2486">
        <w:rPr>
          <w:rFonts w:ascii="Times New Roman" w:hAnsi="Times New Roman"/>
          <w:sz w:val="24"/>
          <w:szCs w:val="24"/>
        </w:rPr>
        <w:t>2</w:t>
      </w:r>
      <w:r w:rsidR="003E27F1" w:rsidRPr="001E2486">
        <w:rPr>
          <w:rFonts w:ascii="Times New Roman" w:hAnsi="Times New Roman"/>
          <w:sz w:val="24"/>
          <w:szCs w:val="24"/>
        </w:rPr>
        <w:t xml:space="preserve"> лауреатов</w:t>
      </w:r>
      <w:r w:rsidR="00D172A2" w:rsidRPr="001E2486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8B48CB" w:rsidRPr="001E2486" w:rsidRDefault="008B48CB" w:rsidP="00014E96">
      <w:pPr>
        <w:tabs>
          <w:tab w:val="left" w:pos="-709"/>
          <w:tab w:val="left" w:pos="284"/>
          <w:tab w:val="left" w:pos="426"/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526" w:rsidRPr="00AE4071" w:rsidRDefault="00227526" w:rsidP="009B7E37">
      <w:pPr>
        <w:pStyle w:val="a3"/>
        <w:ind w:left="142" w:right="194"/>
        <w:jc w:val="both"/>
        <w:rPr>
          <w:sz w:val="24"/>
          <w:szCs w:val="24"/>
        </w:rPr>
      </w:pPr>
      <w:r w:rsidRPr="00AE4071">
        <w:rPr>
          <w:sz w:val="24"/>
          <w:szCs w:val="24"/>
        </w:rPr>
        <w:t xml:space="preserve">Особое внимание уделяется молодым </w:t>
      </w:r>
      <w:r w:rsidR="00AE4071">
        <w:rPr>
          <w:sz w:val="24"/>
          <w:szCs w:val="24"/>
        </w:rPr>
        <w:t xml:space="preserve">работникам </w:t>
      </w:r>
      <w:r w:rsidRPr="00AE4071">
        <w:rPr>
          <w:sz w:val="24"/>
          <w:szCs w:val="24"/>
        </w:rPr>
        <w:t xml:space="preserve"> сельского хозяйства.</w:t>
      </w:r>
    </w:p>
    <w:p w:rsidR="00041B50" w:rsidRDefault="00227526" w:rsidP="001754A4">
      <w:pPr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F4669">
        <w:rPr>
          <w:rFonts w:ascii="Times New Roman" w:hAnsi="Times New Roman"/>
          <w:sz w:val="24"/>
          <w:szCs w:val="24"/>
        </w:rPr>
        <w:t>Сектор культуры и молодёжной политики принимает участие в мероприятиях, проводимых Управлением сельского хозяйства Администрации МО «Можгинский район»</w:t>
      </w:r>
      <w:r w:rsidR="00BF4669">
        <w:rPr>
          <w:rFonts w:ascii="Times New Roman" w:hAnsi="Times New Roman"/>
          <w:sz w:val="24"/>
          <w:szCs w:val="24"/>
        </w:rPr>
        <w:t>:</w:t>
      </w:r>
    </w:p>
    <w:p w:rsidR="0072502B" w:rsidRPr="0072502B" w:rsidRDefault="00041B50" w:rsidP="00EE1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2502B" w:rsidRPr="0072502B">
        <w:rPr>
          <w:rFonts w:ascii="Times New Roman" w:hAnsi="Times New Roman"/>
          <w:bCs/>
          <w:sz w:val="24"/>
          <w:szCs w:val="24"/>
        </w:rPr>
        <w:t>29 октября</w:t>
      </w:r>
      <w:r w:rsidR="0072502B" w:rsidRPr="0072502B">
        <w:rPr>
          <w:rFonts w:ascii="Times New Roman" w:hAnsi="Times New Roman"/>
          <w:sz w:val="24"/>
          <w:szCs w:val="24"/>
        </w:rPr>
        <w:t xml:space="preserve"> 2015 года состоялись выборы в Молодежный</w:t>
      </w:r>
      <w:r w:rsidR="0072502B" w:rsidRPr="0072502B">
        <w:rPr>
          <w:rFonts w:ascii="Times New Roman" w:hAnsi="Times New Roman"/>
          <w:bCs/>
          <w:sz w:val="24"/>
          <w:szCs w:val="24"/>
        </w:rPr>
        <w:t xml:space="preserve"> парламент     муниципального образования «Можгинский район»</w:t>
      </w:r>
      <w:r w:rsidR="0072502B" w:rsidRPr="0072502B">
        <w:rPr>
          <w:rFonts w:ascii="Times New Roman" w:hAnsi="Times New Roman"/>
          <w:sz w:val="24"/>
          <w:szCs w:val="24"/>
        </w:rPr>
        <w:t xml:space="preserve"> 3 созыва, в количестве 15 человек. Работа нового состава Молодежного парламента рассчитана на 2 года.   На первой организационной сессии, которая состоялась 25  ноября  2015 года,  утвержден Регламент работы.  Председателем избран  Чирков Григорий Сергеевич, молодой специалист, руководитель ансамбля песни и пляски «</w:t>
      </w:r>
      <w:proofErr w:type="spellStart"/>
      <w:r w:rsidR="0072502B" w:rsidRPr="0072502B">
        <w:rPr>
          <w:rFonts w:ascii="Times New Roman" w:hAnsi="Times New Roman"/>
          <w:sz w:val="24"/>
          <w:szCs w:val="24"/>
        </w:rPr>
        <w:t>Рябинушка</w:t>
      </w:r>
      <w:proofErr w:type="spellEnd"/>
      <w:r w:rsidR="0072502B" w:rsidRPr="0072502B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72502B" w:rsidRPr="0072502B">
        <w:rPr>
          <w:rFonts w:ascii="Times New Roman" w:hAnsi="Times New Roman"/>
          <w:sz w:val="24"/>
          <w:szCs w:val="24"/>
        </w:rPr>
        <w:t>Пычасского</w:t>
      </w:r>
      <w:proofErr w:type="spellEnd"/>
      <w:r w:rsidR="0072502B" w:rsidRPr="0072502B">
        <w:rPr>
          <w:rFonts w:ascii="Times New Roman" w:hAnsi="Times New Roman"/>
          <w:sz w:val="24"/>
          <w:szCs w:val="24"/>
        </w:rPr>
        <w:t xml:space="preserve"> ЦСДК; заместитель Председателя - Кузнецова Лилия Николаевна, заместитель директора по учебно-воспитательной работе </w:t>
      </w:r>
      <w:proofErr w:type="spellStart"/>
      <w:r w:rsidR="0072502B" w:rsidRPr="0072502B">
        <w:rPr>
          <w:rFonts w:ascii="Times New Roman" w:hAnsi="Times New Roman"/>
          <w:sz w:val="24"/>
          <w:szCs w:val="24"/>
        </w:rPr>
        <w:t>Маловоложикьинской</w:t>
      </w:r>
      <w:proofErr w:type="spellEnd"/>
      <w:r w:rsidR="0072502B" w:rsidRPr="0072502B">
        <w:rPr>
          <w:rFonts w:ascii="Times New Roman" w:hAnsi="Times New Roman"/>
          <w:sz w:val="24"/>
          <w:szCs w:val="24"/>
        </w:rPr>
        <w:t xml:space="preserve"> средней школы. Созданы три комиссии: по сельскому хозяйству,  социальным вопросам  и по работе с общественными организациями, СМИ и  религиозными  объединениями и избраны председатели комиссий.   </w:t>
      </w:r>
    </w:p>
    <w:p w:rsidR="0072502B" w:rsidRPr="00EE1400" w:rsidRDefault="0072502B" w:rsidP="00EE1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400">
        <w:rPr>
          <w:rFonts w:ascii="Times New Roman" w:hAnsi="Times New Roman"/>
          <w:sz w:val="24"/>
          <w:szCs w:val="24"/>
        </w:rPr>
        <w:t xml:space="preserve">     Важным направлением деятельности Молодёжного парламента в 2016 году должно стать создание механизма «обратной связи» с представителями молодёжи.  В практику проведения должны войти выездные заседаний сессий Молодёжного парламента, проведение   встреч с представителями молодёжи муниципальных образований.  </w:t>
      </w:r>
    </w:p>
    <w:p w:rsidR="0072502B" w:rsidRPr="00EE1400" w:rsidRDefault="0072502B" w:rsidP="00EE1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400">
        <w:rPr>
          <w:rFonts w:ascii="Times New Roman" w:hAnsi="Times New Roman"/>
          <w:sz w:val="24"/>
          <w:szCs w:val="24"/>
        </w:rPr>
        <w:t>Члены Молодёжного парламента  - главные организаторы «мотор» в работе с молодежью района.</w:t>
      </w:r>
    </w:p>
    <w:p w:rsidR="009B7E37" w:rsidRDefault="009B7E37" w:rsidP="00EE14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A55" w:rsidRPr="00930A55" w:rsidRDefault="00EE1400" w:rsidP="009B7E37">
      <w:pPr>
        <w:tabs>
          <w:tab w:val="left" w:pos="180"/>
        </w:tabs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действия,</w:t>
      </w:r>
      <w:r w:rsidR="00930A55">
        <w:rPr>
          <w:rFonts w:ascii="Times New Roman" w:hAnsi="Times New Roman"/>
          <w:sz w:val="24"/>
          <w:szCs w:val="24"/>
        </w:rPr>
        <w:t xml:space="preserve"> Молодёжным парламентом 3 созыва оказана благотворительная помощь </w:t>
      </w:r>
      <w:r>
        <w:rPr>
          <w:rFonts w:ascii="Times New Roman" w:hAnsi="Times New Roman"/>
          <w:sz w:val="24"/>
          <w:szCs w:val="24"/>
        </w:rPr>
        <w:t>в проведении</w:t>
      </w:r>
      <w:r w:rsidR="00930A55">
        <w:rPr>
          <w:rFonts w:ascii="Times New Roman" w:hAnsi="Times New Roman"/>
          <w:sz w:val="24"/>
          <w:szCs w:val="24"/>
        </w:rPr>
        <w:t xml:space="preserve"> </w:t>
      </w:r>
      <w:r w:rsidR="00930A55">
        <w:rPr>
          <w:rFonts w:ascii="Times New Roman" w:hAnsi="Times New Roman"/>
          <w:sz w:val="24"/>
          <w:szCs w:val="24"/>
          <w:lang w:val="en-US"/>
        </w:rPr>
        <w:t>IV</w:t>
      </w:r>
      <w:r w:rsidR="000B24FB">
        <w:rPr>
          <w:rFonts w:ascii="Times New Roman" w:hAnsi="Times New Roman"/>
          <w:sz w:val="24"/>
          <w:szCs w:val="24"/>
        </w:rPr>
        <w:t xml:space="preserve"> </w:t>
      </w:r>
      <w:r w:rsidR="00930A55">
        <w:rPr>
          <w:rFonts w:ascii="Times New Roman" w:hAnsi="Times New Roman"/>
          <w:sz w:val="24"/>
          <w:szCs w:val="24"/>
        </w:rPr>
        <w:t>районного фестиваля для детей с ограниченными возможностями здоровья.</w:t>
      </w:r>
      <w:r w:rsidR="000B24FB">
        <w:rPr>
          <w:rFonts w:ascii="Times New Roman" w:hAnsi="Times New Roman"/>
          <w:sz w:val="24"/>
          <w:szCs w:val="24"/>
        </w:rPr>
        <w:t xml:space="preserve"> </w:t>
      </w:r>
      <w:r w:rsidR="001A7BB6">
        <w:rPr>
          <w:rFonts w:ascii="Times New Roman" w:hAnsi="Times New Roman"/>
          <w:sz w:val="24"/>
          <w:szCs w:val="24"/>
        </w:rPr>
        <w:t>В социальной сети</w:t>
      </w:r>
      <w:r w:rsidR="001A7BB6" w:rsidRPr="001A7BB6">
        <w:rPr>
          <w:rFonts w:ascii="Times New Roman" w:hAnsi="Times New Roman"/>
          <w:sz w:val="24"/>
          <w:szCs w:val="24"/>
        </w:rPr>
        <w:t xml:space="preserve"> в ВК прошли два конкурса по инициативе Молодежного Парламента </w:t>
      </w:r>
      <w:r w:rsidR="001A7BB6">
        <w:rPr>
          <w:rFonts w:ascii="Times New Roman" w:hAnsi="Times New Roman"/>
          <w:sz w:val="24"/>
          <w:szCs w:val="24"/>
        </w:rPr>
        <w:t>–</w:t>
      </w:r>
      <w:r w:rsidR="001A7BB6" w:rsidRPr="001A7BB6">
        <w:rPr>
          <w:rFonts w:ascii="Times New Roman" w:hAnsi="Times New Roman"/>
          <w:sz w:val="24"/>
          <w:szCs w:val="24"/>
        </w:rPr>
        <w:t xml:space="preserve"> </w:t>
      </w:r>
      <w:r w:rsidR="001A7BB6">
        <w:rPr>
          <w:rFonts w:ascii="Times New Roman" w:hAnsi="Times New Roman"/>
          <w:sz w:val="24"/>
          <w:szCs w:val="24"/>
        </w:rPr>
        <w:t xml:space="preserve">«Ты такой красивый с бородой», «Мисс краса – рыжая коса».  </w:t>
      </w:r>
      <w:r w:rsidR="000B24FB">
        <w:rPr>
          <w:rFonts w:ascii="Times New Roman" w:hAnsi="Times New Roman"/>
          <w:sz w:val="24"/>
          <w:szCs w:val="24"/>
        </w:rPr>
        <w:t>4 июня Молодежный Парламент принимал участие во 2 Республиканской Спартакиаде среди Молодежных Парламентов. Молодые Парламентарии взяли на себя работу по выпуску молодежной газеты «</w:t>
      </w:r>
      <w:r w:rsidR="000B24FB">
        <w:rPr>
          <w:rFonts w:ascii="Times New Roman" w:hAnsi="Times New Roman"/>
          <w:sz w:val="24"/>
          <w:szCs w:val="24"/>
          <w:lang w:val="en-US"/>
        </w:rPr>
        <w:t>pub</w:t>
      </w:r>
      <w:r w:rsidR="000B24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24FB">
        <w:rPr>
          <w:rFonts w:ascii="Times New Roman" w:hAnsi="Times New Roman"/>
          <w:sz w:val="24"/>
          <w:szCs w:val="24"/>
        </w:rPr>
        <w:t>Личка</w:t>
      </w:r>
      <w:proofErr w:type="spellEnd"/>
      <w:r w:rsidR="000B24FB">
        <w:rPr>
          <w:rFonts w:ascii="Times New Roman" w:hAnsi="Times New Roman"/>
          <w:sz w:val="24"/>
          <w:szCs w:val="24"/>
        </w:rPr>
        <w:t>»</w:t>
      </w:r>
      <w:r w:rsidR="001A7BB6">
        <w:rPr>
          <w:rFonts w:ascii="Times New Roman" w:hAnsi="Times New Roman"/>
          <w:sz w:val="24"/>
          <w:szCs w:val="24"/>
        </w:rPr>
        <w:t xml:space="preserve">. </w:t>
      </w:r>
    </w:p>
    <w:p w:rsidR="00C2454C" w:rsidRPr="00B25DC6" w:rsidRDefault="009B7E37" w:rsidP="009E7C21">
      <w:pPr>
        <w:ind w:left="142" w:right="1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B7E37">
        <w:rPr>
          <w:rFonts w:ascii="Times New Roman" w:hAnsi="Times New Roman"/>
          <w:sz w:val="24"/>
          <w:szCs w:val="24"/>
        </w:rPr>
        <w:t>Необходимо отметить, что в Молодёжном парламенте  при Госсовете УР 3 созыва Можгинский район представляют</w:t>
      </w:r>
      <w:r w:rsidR="001A7BB6">
        <w:rPr>
          <w:rFonts w:ascii="Times New Roman" w:hAnsi="Times New Roman"/>
          <w:sz w:val="24"/>
          <w:szCs w:val="24"/>
        </w:rPr>
        <w:t xml:space="preserve"> </w:t>
      </w:r>
      <w:r w:rsidRPr="009B7E37">
        <w:rPr>
          <w:rFonts w:ascii="Times New Roman" w:hAnsi="Times New Roman"/>
          <w:sz w:val="24"/>
          <w:szCs w:val="24"/>
        </w:rPr>
        <w:t xml:space="preserve">- А.С. Школяр и В.В. </w:t>
      </w:r>
      <w:proofErr w:type="spellStart"/>
      <w:r w:rsidRPr="009B7E37">
        <w:rPr>
          <w:rFonts w:ascii="Times New Roman" w:hAnsi="Times New Roman"/>
          <w:sz w:val="24"/>
          <w:szCs w:val="24"/>
        </w:rPr>
        <w:t>Калинникова</w:t>
      </w:r>
      <w:proofErr w:type="spellEnd"/>
      <w:r w:rsidRPr="009B7E37">
        <w:rPr>
          <w:rFonts w:ascii="Times New Roman" w:hAnsi="Times New Roman"/>
          <w:sz w:val="24"/>
          <w:szCs w:val="24"/>
        </w:rPr>
        <w:t>.</w:t>
      </w:r>
    </w:p>
    <w:p w:rsidR="00D172A2" w:rsidRPr="00B25DC6" w:rsidRDefault="00D172A2" w:rsidP="001A7BB6">
      <w:pPr>
        <w:numPr>
          <w:ilvl w:val="1"/>
          <w:numId w:val="2"/>
        </w:numPr>
        <w:spacing w:after="0" w:line="240" w:lineRule="auto"/>
        <w:ind w:right="19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25DC6">
        <w:rPr>
          <w:rFonts w:ascii="Times New Roman" w:hAnsi="Times New Roman"/>
          <w:b/>
          <w:sz w:val="24"/>
          <w:szCs w:val="24"/>
          <w:u w:val="single"/>
        </w:rPr>
        <w:t>Гражданское и патриотическое воспитание граждан.</w:t>
      </w:r>
    </w:p>
    <w:p w:rsidR="00AA23C7" w:rsidRPr="00B25DC6" w:rsidRDefault="00D172A2" w:rsidP="001754A4">
      <w:pPr>
        <w:pStyle w:val="a3"/>
        <w:tabs>
          <w:tab w:val="left" w:pos="930"/>
        </w:tabs>
        <w:suppressAutoHyphens/>
        <w:ind w:left="142" w:right="194"/>
        <w:jc w:val="both"/>
        <w:rPr>
          <w:sz w:val="24"/>
          <w:szCs w:val="24"/>
        </w:rPr>
      </w:pPr>
      <w:r w:rsidRPr="00B25DC6">
        <w:rPr>
          <w:sz w:val="24"/>
          <w:szCs w:val="24"/>
        </w:rPr>
        <w:t xml:space="preserve">       Гражданско-патриотическое воспитание в районе осуществляется согласно </w:t>
      </w:r>
      <w:r w:rsidR="00EE1400">
        <w:rPr>
          <w:sz w:val="24"/>
          <w:szCs w:val="24"/>
        </w:rPr>
        <w:t>мероприятиям</w:t>
      </w:r>
      <w:r w:rsidR="00BE4412" w:rsidRPr="009A1975">
        <w:rPr>
          <w:sz w:val="24"/>
          <w:szCs w:val="24"/>
        </w:rPr>
        <w:t xml:space="preserve"> </w:t>
      </w:r>
      <w:r w:rsidR="00BE4412" w:rsidRPr="00BE4412">
        <w:rPr>
          <w:b/>
          <w:i/>
          <w:sz w:val="24"/>
          <w:szCs w:val="24"/>
        </w:rPr>
        <w:t>подпрограммы   «Реализация молодёжной политики 2015-2020г.г»</w:t>
      </w:r>
      <w:r w:rsidR="00EE1400">
        <w:rPr>
          <w:b/>
          <w:i/>
          <w:sz w:val="24"/>
          <w:szCs w:val="24"/>
        </w:rPr>
        <w:t>.</w:t>
      </w:r>
      <w:r w:rsidR="00BE4412">
        <w:rPr>
          <w:sz w:val="24"/>
          <w:szCs w:val="24"/>
        </w:rPr>
        <w:t xml:space="preserve"> </w:t>
      </w:r>
      <w:r w:rsidR="001754A4" w:rsidRPr="00A96720">
        <w:rPr>
          <w:bCs/>
          <w:sz w:val="24"/>
          <w:szCs w:val="24"/>
        </w:rPr>
        <w:t xml:space="preserve">В </w:t>
      </w:r>
      <w:r w:rsidR="001754A4" w:rsidRPr="00A96720">
        <w:rPr>
          <w:sz w:val="24"/>
          <w:szCs w:val="24"/>
        </w:rPr>
        <w:t xml:space="preserve">2015 году мероприятия по патриотическому воспитанию  были посвящены </w:t>
      </w:r>
      <w:r w:rsidR="001754A4">
        <w:rPr>
          <w:sz w:val="24"/>
          <w:szCs w:val="24"/>
        </w:rPr>
        <w:t xml:space="preserve"> 70-летию П</w:t>
      </w:r>
      <w:r w:rsidR="001754A4" w:rsidRPr="00A96720">
        <w:rPr>
          <w:sz w:val="24"/>
          <w:szCs w:val="24"/>
        </w:rPr>
        <w:t>обеды в Велико</w:t>
      </w:r>
      <w:r w:rsidR="001754A4">
        <w:rPr>
          <w:sz w:val="24"/>
          <w:szCs w:val="24"/>
        </w:rPr>
        <w:t>й Отечественной войне.</w:t>
      </w:r>
      <w:r w:rsidR="00AA23C7" w:rsidRPr="00B25DC6">
        <w:rPr>
          <w:sz w:val="24"/>
          <w:szCs w:val="24"/>
        </w:rPr>
        <w:t xml:space="preserve"> В 201</w:t>
      </w:r>
      <w:r w:rsidR="001A7BB6">
        <w:rPr>
          <w:sz w:val="24"/>
          <w:szCs w:val="24"/>
        </w:rPr>
        <w:t>6</w:t>
      </w:r>
      <w:r w:rsidR="00AA23C7" w:rsidRPr="00B25DC6">
        <w:rPr>
          <w:sz w:val="24"/>
          <w:szCs w:val="24"/>
        </w:rPr>
        <w:t xml:space="preserve"> году </w:t>
      </w:r>
      <w:r w:rsidR="001754A4">
        <w:rPr>
          <w:sz w:val="24"/>
          <w:szCs w:val="24"/>
        </w:rPr>
        <w:t>работа в этом направлении ведется</w:t>
      </w:r>
      <w:r w:rsidR="00AA23C7" w:rsidRPr="00B25DC6">
        <w:rPr>
          <w:sz w:val="24"/>
          <w:szCs w:val="24"/>
        </w:rPr>
        <w:t xml:space="preserve"> в соответствии с поставленными целями  и задачами:</w:t>
      </w:r>
    </w:p>
    <w:p w:rsidR="00AA23C7" w:rsidRPr="00B25DC6" w:rsidRDefault="00AA23C7" w:rsidP="009B7E37">
      <w:pPr>
        <w:pStyle w:val="a3"/>
        <w:numPr>
          <w:ilvl w:val="0"/>
          <w:numId w:val="4"/>
        </w:numPr>
        <w:tabs>
          <w:tab w:val="num" w:pos="360"/>
          <w:tab w:val="left" w:pos="930"/>
        </w:tabs>
        <w:suppressAutoHyphens/>
        <w:ind w:left="142" w:right="194" w:firstLine="0"/>
        <w:jc w:val="both"/>
        <w:rPr>
          <w:bCs/>
          <w:sz w:val="24"/>
          <w:szCs w:val="24"/>
        </w:rPr>
      </w:pPr>
      <w:r w:rsidRPr="00B25DC6">
        <w:rPr>
          <w:bCs/>
          <w:sz w:val="24"/>
          <w:szCs w:val="24"/>
        </w:rPr>
        <w:t>проведение мероприятий патриотической направленности;</w:t>
      </w:r>
    </w:p>
    <w:p w:rsidR="00AA23C7" w:rsidRPr="00B25DC6" w:rsidRDefault="00AA23C7" w:rsidP="009B7E37">
      <w:pPr>
        <w:pStyle w:val="a3"/>
        <w:numPr>
          <w:ilvl w:val="0"/>
          <w:numId w:val="4"/>
        </w:numPr>
        <w:tabs>
          <w:tab w:val="num" w:pos="360"/>
          <w:tab w:val="left" w:pos="930"/>
        </w:tabs>
        <w:suppressAutoHyphens/>
        <w:ind w:left="142" w:right="194" w:firstLine="0"/>
        <w:jc w:val="both"/>
        <w:rPr>
          <w:bCs/>
          <w:sz w:val="24"/>
          <w:szCs w:val="24"/>
        </w:rPr>
      </w:pPr>
      <w:r w:rsidRPr="00B25DC6">
        <w:rPr>
          <w:bCs/>
          <w:sz w:val="24"/>
          <w:szCs w:val="24"/>
        </w:rPr>
        <w:t xml:space="preserve">развитие правового и организационного методического обеспечения функционирующей системы патриотического воспитания; </w:t>
      </w:r>
    </w:p>
    <w:p w:rsidR="00AA23C7" w:rsidRPr="00B25DC6" w:rsidRDefault="00AA23C7" w:rsidP="009B7E37">
      <w:pPr>
        <w:pStyle w:val="a3"/>
        <w:numPr>
          <w:ilvl w:val="0"/>
          <w:numId w:val="4"/>
        </w:numPr>
        <w:tabs>
          <w:tab w:val="num" w:pos="360"/>
          <w:tab w:val="left" w:pos="930"/>
        </w:tabs>
        <w:suppressAutoHyphens/>
        <w:ind w:left="142" w:right="194" w:firstLine="0"/>
        <w:jc w:val="both"/>
        <w:rPr>
          <w:bCs/>
          <w:sz w:val="24"/>
          <w:szCs w:val="24"/>
        </w:rPr>
      </w:pPr>
      <w:r w:rsidRPr="00B25DC6">
        <w:rPr>
          <w:bCs/>
          <w:sz w:val="24"/>
          <w:szCs w:val="24"/>
        </w:rPr>
        <w:t>объединение усилий и координация деятельности субъектов, работающих по данному направлению;</w:t>
      </w:r>
    </w:p>
    <w:p w:rsidR="00AA23C7" w:rsidRDefault="00AA23C7" w:rsidP="009B7E37">
      <w:pPr>
        <w:pStyle w:val="210"/>
        <w:numPr>
          <w:ilvl w:val="0"/>
          <w:numId w:val="4"/>
        </w:numPr>
        <w:tabs>
          <w:tab w:val="num" w:pos="360"/>
          <w:tab w:val="left" w:pos="930"/>
        </w:tabs>
        <w:ind w:left="142" w:right="194" w:firstLine="0"/>
        <w:rPr>
          <w:sz w:val="24"/>
        </w:rPr>
      </w:pPr>
      <w:r w:rsidRPr="00B25DC6">
        <w:rPr>
          <w:sz w:val="24"/>
        </w:rPr>
        <w:t>информационное обеспечение.</w:t>
      </w:r>
    </w:p>
    <w:p w:rsidR="00EB3638" w:rsidRPr="00B25DC6" w:rsidRDefault="00EB3638" w:rsidP="00EB3638">
      <w:pPr>
        <w:pStyle w:val="210"/>
        <w:tabs>
          <w:tab w:val="left" w:pos="930"/>
        </w:tabs>
        <w:ind w:left="142" w:right="194"/>
        <w:rPr>
          <w:sz w:val="24"/>
        </w:rPr>
      </w:pPr>
    </w:p>
    <w:p w:rsidR="00EB3638" w:rsidRPr="00B25DC6" w:rsidRDefault="00EB3638" w:rsidP="00EB3638">
      <w:pPr>
        <w:spacing w:after="0" w:line="240" w:lineRule="auto"/>
        <w:ind w:left="142" w:right="19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25DC6">
        <w:rPr>
          <w:rFonts w:ascii="Times New Roman" w:hAnsi="Times New Roman"/>
          <w:b/>
          <w:sz w:val="24"/>
          <w:szCs w:val="24"/>
        </w:rPr>
        <w:t xml:space="preserve">       </w:t>
      </w:r>
      <w:r w:rsidR="00E31BD9">
        <w:rPr>
          <w:rFonts w:ascii="Times New Roman" w:hAnsi="Times New Roman"/>
          <w:b/>
          <w:sz w:val="24"/>
          <w:szCs w:val="24"/>
        </w:rPr>
        <w:t xml:space="preserve">3 и </w:t>
      </w:r>
      <w:r>
        <w:rPr>
          <w:rFonts w:ascii="Times New Roman" w:hAnsi="Times New Roman"/>
          <w:b/>
          <w:sz w:val="24"/>
          <w:szCs w:val="24"/>
        </w:rPr>
        <w:t>4</w:t>
      </w:r>
      <w:r w:rsidRPr="00B25DC6">
        <w:rPr>
          <w:rFonts w:ascii="Times New Roman" w:hAnsi="Times New Roman"/>
          <w:b/>
          <w:sz w:val="24"/>
          <w:szCs w:val="24"/>
        </w:rPr>
        <w:t xml:space="preserve">  «</w:t>
      </w:r>
      <w:r>
        <w:rPr>
          <w:rFonts w:ascii="Times New Roman" w:hAnsi="Times New Roman"/>
          <w:b/>
          <w:sz w:val="24"/>
          <w:szCs w:val="24"/>
          <w:u w:val="single"/>
        </w:rPr>
        <w:t>Организация работы по профилактике асоциальных проявлений в подростковой и молодежной среде, пропаганда ЗОЖ, развитие физической культуры и спорта среди молодежи»</w:t>
      </w:r>
      <w:r w:rsidRPr="00B25DC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B3638" w:rsidRPr="00B25DC6" w:rsidRDefault="00EB3638" w:rsidP="00EB3638">
      <w:pPr>
        <w:spacing w:after="0" w:line="240" w:lineRule="auto"/>
        <w:ind w:left="142" w:right="19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B3638" w:rsidRPr="00B25DC6" w:rsidRDefault="00EE1400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B3638" w:rsidRPr="00B25DC6">
        <w:rPr>
          <w:rFonts w:ascii="Times New Roman" w:hAnsi="Times New Roman"/>
          <w:sz w:val="24"/>
          <w:szCs w:val="24"/>
        </w:rPr>
        <w:t>Работу по содействию в формировании здорового образа жизни и профилактике правонарушений регламентируют нормативные документы Правительства РФ и УР, муниципального образования МО «Можгинский район»:</w:t>
      </w:r>
    </w:p>
    <w:p w:rsidR="00EB3638" w:rsidRPr="00B25DC6" w:rsidRDefault="00EB3638" w:rsidP="00EB3638">
      <w:pPr>
        <w:pStyle w:val="a5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25DC6">
        <w:rPr>
          <w:rFonts w:ascii="Times New Roman" w:hAnsi="Times New Roman"/>
          <w:sz w:val="24"/>
          <w:szCs w:val="24"/>
        </w:rPr>
        <w:t xml:space="preserve">Стратегия государственной молодежной политики в Российской Федерации до 2016 года. </w:t>
      </w:r>
    </w:p>
    <w:p w:rsidR="00EB3638" w:rsidRPr="00B25DC6" w:rsidRDefault="00EB3638" w:rsidP="00EB3638">
      <w:pPr>
        <w:pStyle w:val="a5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B25DC6">
        <w:rPr>
          <w:rFonts w:ascii="Times New Roman" w:hAnsi="Times New Roman"/>
          <w:sz w:val="24"/>
          <w:szCs w:val="24"/>
        </w:rPr>
        <w:t>Закон Удмуртской Республики «О государственной молодежной политике в УР»;</w:t>
      </w:r>
    </w:p>
    <w:p w:rsidR="00EB3638" w:rsidRPr="00B25DC6" w:rsidRDefault="00EB3638" w:rsidP="00EB3638">
      <w:pPr>
        <w:pStyle w:val="a5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3.Подпрограмма </w:t>
      </w:r>
      <w:r w:rsidRPr="00B25DC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Реализация молодёжной политики </w:t>
      </w:r>
      <w:r w:rsidRPr="00B25DC6">
        <w:rPr>
          <w:rFonts w:ascii="Times New Roman" w:hAnsi="Times New Roman"/>
          <w:sz w:val="24"/>
          <w:szCs w:val="24"/>
        </w:rPr>
        <w:t>»;</w:t>
      </w:r>
    </w:p>
    <w:p w:rsidR="00EB3638" w:rsidRDefault="00EB3638" w:rsidP="00EB3638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E9181B">
        <w:rPr>
          <w:rFonts w:ascii="Times New Roman" w:hAnsi="Times New Roman"/>
          <w:sz w:val="24"/>
          <w:szCs w:val="24"/>
        </w:rPr>
        <w:t>Подпрограмма «Профилактика правонарушений, противодействие незаконному обороту наркотических  средств, гармонизация межэтнических отношений, участие в профилактике экстремизма и терроризма на территории муниципального образования «Можгинский район»</w:t>
      </w:r>
    </w:p>
    <w:p w:rsidR="00EB3638" w:rsidRPr="00BE2E48" w:rsidRDefault="00EB3638" w:rsidP="00EB3638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5.Подпрограмма «Создание условий для развития физической культуры и спорта» </w:t>
      </w:r>
    </w:p>
    <w:p w:rsidR="00EB3638" w:rsidRPr="00A16C4A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A16C4A">
        <w:rPr>
          <w:rFonts w:ascii="Times New Roman" w:hAnsi="Times New Roman"/>
          <w:sz w:val="24"/>
          <w:szCs w:val="24"/>
        </w:rPr>
        <w:t>Муниципальная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C4A">
        <w:rPr>
          <w:rFonts w:ascii="Times New Roman" w:hAnsi="Times New Roman"/>
          <w:sz w:val="24"/>
          <w:szCs w:val="24"/>
        </w:rPr>
        <w:t>муниципального образования «Можгинский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C4A">
        <w:rPr>
          <w:rFonts w:ascii="Times New Roman" w:hAnsi="Times New Roman"/>
          <w:sz w:val="24"/>
          <w:szCs w:val="24"/>
        </w:rPr>
        <w:t>«Комплексные меры  противодействия немедицинскому потреблению наркотических средств и их незаконному обороту в муниципальном образовании «Можгинский район»</w:t>
      </w:r>
    </w:p>
    <w:p w:rsidR="00EB3638" w:rsidRPr="00A16C4A" w:rsidRDefault="00EB3638" w:rsidP="00EE1400">
      <w:pPr>
        <w:suppressAutoHyphens/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A16C4A">
        <w:rPr>
          <w:rFonts w:ascii="Times New Roman" w:hAnsi="Times New Roman"/>
          <w:sz w:val="24"/>
          <w:szCs w:val="24"/>
        </w:rPr>
        <w:t>на 2015-2020 годы.</w:t>
      </w:r>
    </w:p>
    <w:p w:rsidR="00EB3638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 xml:space="preserve">      Основная цель – развитие массовой физической культуры, утверждение здорового образа жизни населения района, обеспечивающее качественное улучшение здоровья сельских жителей, повышение уровня их физической подготовленности, снижения пристрастия к вредным привычкам, улучшения здоровья молодого поколения. Система работы с подростками и молодежью по данному направлению в своей основе сложилась. Используются различные формы работы. Сформирован комплекс нормативно-правового и организационно-методического обеспечения. В </w:t>
      </w:r>
      <w:r>
        <w:rPr>
          <w:rFonts w:ascii="Times New Roman" w:hAnsi="Times New Roman"/>
          <w:sz w:val="24"/>
          <w:szCs w:val="24"/>
        </w:rPr>
        <w:t xml:space="preserve">подпрограммах «Реализация молодёжной политики» и </w:t>
      </w:r>
      <w:r w:rsidRPr="00E9181B">
        <w:rPr>
          <w:rFonts w:ascii="Times New Roman" w:hAnsi="Times New Roman"/>
          <w:sz w:val="24"/>
          <w:szCs w:val="24"/>
        </w:rPr>
        <w:t>«Профилактика правонарушений, противодействие незаконному обороту наркотических  средств, гармонизация межэтнических отношений, участие в профилактике экстремизма и терроризма на территории муниципального образования «Можгинский район»</w:t>
      </w:r>
      <w:r w:rsidR="00EE1400">
        <w:rPr>
          <w:rFonts w:ascii="Times New Roman" w:hAnsi="Times New Roman"/>
          <w:sz w:val="24"/>
          <w:szCs w:val="24"/>
        </w:rPr>
        <w:t xml:space="preserve"> </w:t>
      </w:r>
      <w:r w:rsidRPr="00B25DC6">
        <w:rPr>
          <w:rFonts w:ascii="Times New Roman" w:hAnsi="Times New Roman"/>
          <w:sz w:val="24"/>
          <w:szCs w:val="24"/>
        </w:rPr>
        <w:t>выделен</w:t>
      </w:r>
      <w:r>
        <w:rPr>
          <w:rFonts w:ascii="Times New Roman" w:hAnsi="Times New Roman"/>
          <w:sz w:val="24"/>
          <w:szCs w:val="24"/>
        </w:rPr>
        <w:t>ы</w:t>
      </w:r>
      <w:r w:rsidR="00EE1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мероприятия </w:t>
      </w:r>
      <w:r w:rsidRPr="00B25DC6">
        <w:rPr>
          <w:rFonts w:ascii="Times New Roman" w:hAnsi="Times New Roman"/>
          <w:sz w:val="24"/>
          <w:szCs w:val="24"/>
        </w:rPr>
        <w:t xml:space="preserve"> по здоровому образу жизни. С каждым годом увеличивается количество мероприятий, пропагандирующих здоровый образ жизни нашей молодежи. Степень вовлеченности в данные мероприятия можно оценить как высокую. Вовлеченность в деятельность напрямую связана с профилактикой правонарушений. </w:t>
      </w:r>
    </w:p>
    <w:p w:rsidR="00EB3638" w:rsidRPr="00B25DC6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</w:p>
    <w:p w:rsidR="00EB3638" w:rsidRPr="00B25DC6" w:rsidRDefault="00EB3638" w:rsidP="00EB3638">
      <w:pPr>
        <w:numPr>
          <w:ilvl w:val="0"/>
          <w:numId w:val="14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9C6517">
        <w:rPr>
          <w:rFonts w:ascii="Times New Roman" w:hAnsi="Times New Roman"/>
          <w:sz w:val="24"/>
          <w:szCs w:val="24"/>
        </w:rPr>
        <w:t>В зимний период в районе функционируют 9  хоккейных коробок. 8 января прошли  2-ые районные соревнования по хоккею в МО «</w:t>
      </w:r>
      <w:proofErr w:type="spellStart"/>
      <w:r w:rsidRPr="009C6517">
        <w:rPr>
          <w:rFonts w:ascii="Times New Roman" w:hAnsi="Times New Roman"/>
          <w:sz w:val="24"/>
          <w:szCs w:val="24"/>
        </w:rPr>
        <w:t>Нынекское</w:t>
      </w:r>
      <w:proofErr w:type="spellEnd"/>
      <w:r w:rsidRPr="009C6517">
        <w:rPr>
          <w:rFonts w:ascii="Times New Roman" w:hAnsi="Times New Roman"/>
          <w:sz w:val="24"/>
          <w:szCs w:val="24"/>
        </w:rPr>
        <w:t xml:space="preserve">» среди молодёжи на призы СПК «Луч». </w:t>
      </w:r>
      <w:r>
        <w:rPr>
          <w:rFonts w:ascii="Times New Roman" w:hAnsi="Times New Roman"/>
          <w:sz w:val="24"/>
          <w:szCs w:val="24"/>
        </w:rPr>
        <w:t>В январе</w:t>
      </w:r>
      <w:r w:rsidRPr="009C6517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Pr="009C6517">
        <w:rPr>
          <w:rFonts w:ascii="Times New Roman" w:hAnsi="Times New Roman"/>
          <w:sz w:val="24"/>
          <w:szCs w:val="24"/>
        </w:rPr>
        <w:t xml:space="preserve"> года совместно сектором по физической культуре и ДЮСШ проведен  турнир  по хоккею </w:t>
      </w:r>
      <w:r w:rsidRPr="009C6517">
        <w:rPr>
          <w:rFonts w:ascii="Times New Roman" w:hAnsi="Times New Roman"/>
          <w:b/>
          <w:sz w:val="24"/>
          <w:szCs w:val="24"/>
        </w:rPr>
        <w:t>«Золотая шайба»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9C6517">
        <w:rPr>
          <w:rFonts w:ascii="Times New Roman" w:hAnsi="Times New Roman"/>
          <w:sz w:val="24"/>
          <w:szCs w:val="24"/>
        </w:rPr>
        <w:t>Такие встречи способствуют хорошему начинанию в пропаганде развития спорта в области хоккея среди подрастающего поколения</w:t>
      </w:r>
    </w:p>
    <w:p w:rsidR="00EB3638" w:rsidRDefault="00EE1400" w:rsidP="00EB3638">
      <w:pPr>
        <w:numPr>
          <w:ilvl w:val="0"/>
          <w:numId w:val="10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районе уже традиционной стала зимняя С</w:t>
      </w:r>
      <w:r w:rsidR="00EB3638" w:rsidRPr="009C6517">
        <w:rPr>
          <w:rFonts w:ascii="Times New Roman" w:hAnsi="Times New Roman"/>
          <w:sz w:val="24"/>
          <w:szCs w:val="24"/>
        </w:rPr>
        <w:t xml:space="preserve">партакиада для работающей молодежи.  </w:t>
      </w:r>
      <w:r w:rsidR="00EB3638" w:rsidRPr="009C6517">
        <w:rPr>
          <w:rFonts w:ascii="Times New Roman" w:hAnsi="Times New Roman"/>
          <w:b/>
          <w:sz w:val="24"/>
          <w:szCs w:val="24"/>
        </w:rPr>
        <w:t xml:space="preserve">12 марта </w:t>
      </w:r>
      <w:r w:rsidR="00EB3638" w:rsidRPr="009C6517">
        <w:rPr>
          <w:rFonts w:ascii="Times New Roman" w:hAnsi="Times New Roman"/>
          <w:sz w:val="24"/>
          <w:szCs w:val="24"/>
        </w:rPr>
        <w:t xml:space="preserve"> на базе МО «</w:t>
      </w:r>
      <w:proofErr w:type="spellStart"/>
      <w:r w:rsidR="00EB3638" w:rsidRPr="009C6517">
        <w:rPr>
          <w:rFonts w:ascii="Times New Roman" w:hAnsi="Times New Roman"/>
          <w:sz w:val="24"/>
          <w:szCs w:val="24"/>
        </w:rPr>
        <w:t>Кватчинское</w:t>
      </w:r>
      <w:proofErr w:type="spellEnd"/>
      <w:r w:rsidR="00EB3638" w:rsidRPr="009C6517">
        <w:rPr>
          <w:rFonts w:ascii="Times New Roman" w:hAnsi="Times New Roman"/>
          <w:sz w:val="24"/>
          <w:szCs w:val="24"/>
        </w:rPr>
        <w:t xml:space="preserve">» прошла зимняя Спартакиада среди работающей молодёжи.  </w:t>
      </w:r>
    </w:p>
    <w:p w:rsidR="00EB3638" w:rsidRPr="00B93C24" w:rsidRDefault="00EB3638" w:rsidP="00EB3638">
      <w:pPr>
        <w:numPr>
          <w:ilvl w:val="0"/>
          <w:numId w:val="15"/>
        </w:numPr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4A7E4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r w:rsidRPr="004A7E4D">
        <w:rPr>
          <w:rFonts w:ascii="Times New Roman" w:hAnsi="Times New Roman"/>
          <w:b/>
          <w:sz w:val="24"/>
          <w:szCs w:val="24"/>
        </w:rPr>
        <w:t xml:space="preserve"> июня </w:t>
      </w:r>
      <w:r w:rsidRPr="004A7E4D">
        <w:rPr>
          <w:rFonts w:ascii="Times New Roman" w:hAnsi="Times New Roman"/>
          <w:sz w:val="24"/>
          <w:szCs w:val="24"/>
        </w:rPr>
        <w:t>в МО «</w:t>
      </w:r>
      <w:proofErr w:type="spellStart"/>
      <w:r>
        <w:rPr>
          <w:rFonts w:ascii="Times New Roman" w:hAnsi="Times New Roman"/>
          <w:sz w:val="24"/>
          <w:szCs w:val="24"/>
        </w:rPr>
        <w:t>Нынекское</w:t>
      </w:r>
      <w:proofErr w:type="spellEnd"/>
      <w:r w:rsidRPr="004A7E4D">
        <w:rPr>
          <w:rFonts w:ascii="Times New Roman" w:hAnsi="Times New Roman"/>
          <w:sz w:val="24"/>
          <w:szCs w:val="24"/>
        </w:rPr>
        <w:t>» на районном празднике «</w:t>
      </w:r>
      <w:proofErr w:type="spellStart"/>
      <w:r w:rsidRPr="004A7E4D">
        <w:rPr>
          <w:rFonts w:ascii="Times New Roman" w:hAnsi="Times New Roman"/>
          <w:sz w:val="24"/>
          <w:szCs w:val="24"/>
        </w:rPr>
        <w:t>Гырон</w:t>
      </w:r>
      <w:proofErr w:type="spellEnd"/>
      <w:r w:rsidRPr="004A7E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7E4D">
        <w:rPr>
          <w:rFonts w:ascii="Times New Roman" w:hAnsi="Times New Roman"/>
          <w:sz w:val="24"/>
          <w:szCs w:val="24"/>
        </w:rPr>
        <w:t>быдтон</w:t>
      </w:r>
      <w:proofErr w:type="spellEnd"/>
      <w:r w:rsidRPr="004A7E4D">
        <w:rPr>
          <w:rFonts w:ascii="Times New Roman" w:hAnsi="Times New Roman"/>
          <w:sz w:val="24"/>
          <w:szCs w:val="24"/>
        </w:rPr>
        <w:t>» молодёжь принимала у</w:t>
      </w:r>
      <w:r w:rsidR="00EE1400">
        <w:rPr>
          <w:rFonts w:ascii="Times New Roman" w:hAnsi="Times New Roman"/>
          <w:sz w:val="24"/>
          <w:szCs w:val="24"/>
        </w:rPr>
        <w:t>частие в площадке  «Батыр шоу».</w:t>
      </w:r>
      <w:r>
        <w:rPr>
          <w:rFonts w:ascii="Times New Roman" w:hAnsi="Times New Roman"/>
          <w:sz w:val="24"/>
          <w:szCs w:val="24"/>
        </w:rPr>
        <w:t xml:space="preserve"> </w:t>
      </w:r>
      <w:r w:rsidR="00EE1400">
        <w:rPr>
          <w:rFonts w:ascii="Times New Roman" w:hAnsi="Times New Roman"/>
          <w:sz w:val="24"/>
          <w:szCs w:val="24"/>
        </w:rPr>
        <w:t xml:space="preserve"> </w:t>
      </w:r>
    </w:p>
    <w:p w:rsidR="00EB3638" w:rsidRPr="00761D8F" w:rsidRDefault="00EB3638" w:rsidP="00EB3638">
      <w:pPr>
        <w:pStyle w:val="a3"/>
        <w:numPr>
          <w:ilvl w:val="0"/>
          <w:numId w:val="11"/>
        </w:numPr>
        <w:tabs>
          <w:tab w:val="left" w:pos="-709"/>
          <w:tab w:val="left" w:pos="142"/>
          <w:tab w:val="left" w:pos="284"/>
          <w:tab w:val="left" w:pos="426"/>
        </w:tabs>
        <w:ind w:left="142" w:right="194" w:firstLine="0"/>
        <w:jc w:val="both"/>
        <w:rPr>
          <w:sz w:val="24"/>
          <w:szCs w:val="24"/>
        </w:rPr>
      </w:pPr>
      <w:r w:rsidRPr="00B25DC6">
        <w:rPr>
          <w:sz w:val="24"/>
          <w:szCs w:val="24"/>
        </w:rPr>
        <w:t xml:space="preserve">Большой популярностью среди молодежи пользуется районный туристический фестиваль </w:t>
      </w:r>
      <w:r w:rsidRPr="00B25DC6">
        <w:rPr>
          <w:b/>
          <w:sz w:val="24"/>
          <w:szCs w:val="24"/>
        </w:rPr>
        <w:t>«На районе»</w:t>
      </w:r>
      <w:r w:rsidRPr="00B25DC6">
        <w:rPr>
          <w:sz w:val="24"/>
          <w:szCs w:val="24"/>
        </w:rPr>
        <w:t>, который проводится ежегодно ко Дню молодежи. В 201</w:t>
      </w:r>
      <w:r>
        <w:rPr>
          <w:sz w:val="24"/>
          <w:szCs w:val="24"/>
        </w:rPr>
        <w:t>5</w:t>
      </w:r>
      <w:r w:rsidRPr="00B25DC6">
        <w:rPr>
          <w:sz w:val="24"/>
          <w:szCs w:val="24"/>
        </w:rPr>
        <w:t xml:space="preserve"> году он прошел 2</w:t>
      </w:r>
      <w:r>
        <w:rPr>
          <w:sz w:val="24"/>
          <w:szCs w:val="24"/>
        </w:rPr>
        <w:t xml:space="preserve">6 </w:t>
      </w:r>
      <w:r w:rsidRPr="00B25DC6">
        <w:rPr>
          <w:sz w:val="24"/>
          <w:szCs w:val="24"/>
        </w:rPr>
        <w:t>июня на территории МО «</w:t>
      </w:r>
      <w:r>
        <w:rPr>
          <w:sz w:val="24"/>
          <w:szCs w:val="24"/>
        </w:rPr>
        <w:t>Черемушкинское</w:t>
      </w:r>
      <w:r w:rsidRPr="00B25DC6">
        <w:rPr>
          <w:sz w:val="24"/>
          <w:szCs w:val="24"/>
        </w:rPr>
        <w:t>»</w:t>
      </w:r>
      <w:r>
        <w:rPr>
          <w:sz w:val="24"/>
          <w:szCs w:val="24"/>
        </w:rPr>
        <w:t xml:space="preserve"> в п. Керамик</w:t>
      </w:r>
      <w:r w:rsidRPr="00B25DC6">
        <w:rPr>
          <w:sz w:val="24"/>
          <w:szCs w:val="24"/>
        </w:rPr>
        <w:t>. Цель-пропаганда спорта и ЗОЖ, формирование туристических навыков и активного отдыха молодежи, развитие инновационного, творческого и спортивн</w:t>
      </w:r>
      <w:r>
        <w:rPr>
          <w:sz w:val="24"/>
          <w:szCs w:val="24"/>
        </w:rPr>
        <w:t>ого потенциала молодежи района.</w:t>
      </w:r>
      <w:r w:rsidRPr="00B25DC6">
        <w:rPr>
          <w:sz w:val="24"/>
          <w:szCs w:val="24"/>
        </w:rPr>
        <w:t xml:space="preserve"> В </w:t>
      </w:r>
      <w:proofErr w:type="spellStart"/>
      <w:r w:rsidRPr="00B25DC6">
        <w:rPr>
          <w:sz w:val="24"/>
          <w:szCs w:val="24"/>
        </w:rPr>
        <w:t>турслете</w:t>
      </w:r>
      <w:proofErr w:type="spellEnd"/>
      <w:r w:rsidRPr="00B25DC6">
        <w:rPr>
          <w:sz w:val="24"/>
          <w:szCs w:val="24"/>
        </w:rPr>
        <w:t xml:space="preserve">  приняли участие </w:t>
      </w:r>
      <w:r>
        <w:rPr>
          <w:b/>
          <w:sz w:val="24"/>
          <w:szCs w:val="24"/>
        </w:rPr>
        <w:t>15</w:t>
      </w:r>
      <w:r w:rsidRPr="00B25DC6">
        <w:rPr>
          <w:sz w:val="24"/>
          <w:szCs w:val="24"/>
        </w:rPr>
        <w:t xml:space="preserve"> команд</w:t>
      </w:r>
      <w:r w:rsidRPr="00B25DC6">
        <w:rPr>
          <w:b/>
          <w:sz w:val="24"/>
          <w:szCs w:val="24"/>
        </w:rPr>
        <w:t>.( 3</w:t>
      </w:r>
      <w:r>
        <w:rPr>
          <w:b/>
          <w:sz w:val="24"/>
          <w:szCs w:val="24"/>
        </w:rPr>
        <w:t>21</w:t>
      </w:r>
      <w:r w:rsidRPr="00B25DC6">
        <w:rPr>
          <w:b/>
          <w:sz w:val="24"/>
          <w:szCs w:val="24"/>
        </w:rPr>
        <w:t xml:space="preserve"> чел)</w:t>
      </w:r>
      <w:proofErr w:type="gramStart"/>
      <w:r w:rsidRPr="00B25DC6">
        <w:rPr>
          <w:sz w:val="24"/>
          <w:szCs w:val="24"/>
        </w:rPr>
        <w:t>.</w:t>
      </w:r>
      <w:proofErr w:type="gramEnd"/>
      <w:r w:rsidRPr="00B25DC6">
        <w:rPr>
          <w:sz w:val="24"/>
          <w:szCs w:val="24"/>
        </w:rPr>
        <w:t xml:space="preserve"> ( </w:t>
      </w:r>
      <w:proofErr w:type="gramStart"/>
      <w:r w:rsidRPr="00B25DC6">
        <w:rPr>
          <w:sz w:val="24"/>
          <w:szCs w:val="24"/>
        </w:rPr>
        <w:t>в</w:t>
      </w:r>
      <w:proofErr w:type="gramEnd"/>
      <w:r w:rsidRPr="00B25DC6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B25DC6">
        <w:rPr>
          <w:sz w:val="24"/>
          <w:szCs w:val="24"/>
        </w:rPr>
        <w:t xml:space="preserve"> году -</w:t>
      </w:r>
      <w:r w:rsidRPr="00B25DC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25DC6">
        <w:rPr>
          <w:b/>
          <w:sz w:val="24"/>
          <w:szCs w:val="24"/>
        </w:rPr>
        <w:t xml:space="preserve"> команд- </w:t>
      </w:r>
      <w:r>
        <w:rPr>
          <w:b/>
          <w:sz w:val="24"/>
          <w:szCs w:val="24"/>
        </w:rPr>
        <w:t>362</w:t>
      </w:r>
      <w:r w:rsidRPr="00B25DC6">
        <w:rPr>
          <w:b/>
          <w:sz w:val="24"/>
          <w:szCs w:val="24"/>
        </w:rPr>
        <w:t xml:space="preserve"> чел)</w:t>
      </w:r>
    </w:p>
    <w:p w:rsidR="00AA23C7" w:rsidRPr="009A1975" w:rsidRDefault="00EB3638" w:rsidP="009E7C21">
      <w:pPr>
        <w:pStyle w:val="a3"/>
        <w:ind w:right="1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B25DC6">
        <w:rPr>
          <w:sz w:val="24"/>
          <w:szCs w:val="24"/>
        </w:rPr>
        <w:t>Помимо мероприятий спортивной направленности проводились профи</w:t>
      </w:r>
      <w:r>
        <w:rPr>
          <w:sz w:val="24"/>
          <w:szCs w:val="24"/>
        </w:rPr>
        <w:t>лактические мероприятия по ЗОЖ.</w:t>
      </w:r>
    </w:p>
    <w:p w:rsidR="00EB3638" w:rsidRPr="00B25DC6" w:rsidRDefault="00EB3638" w:rsidP="00EB3638">
      <w:pPr>
        <w:spacing w:after="0" w:line="240" w:lineRule="auto"/>
        <w:ind w:left="1440" w:right="194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5.«Работа с  молодыми  семьями»</w:t>
      </w:r>
    </w:p>
    <w:p w:rsidR="00EB3638" w:rsidRPr="00B25DC6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lastRenderedPageBreak/>
        <w:t xml:space="preserve">  В целях реализации Государственной молодежной политики на территории Можгинского района проводится целенаправленная работа по поддержке и укреплению молодой семьи. С молодыми семьями работа ведётся по трем направлениям - содействие в решении вопросов обеспечения жильём; социальная работа с разными категориями семей; организация досуга.</w:t>
      </w:r>
    </w:p>
    <w:p w:rsidR="00EB3638" w:rsidRPr="00B25DC6" w:rsidRDefault="00EB3638" w:rsidP="00EB3638">
      <w:pPr>
        <w:spacing w:after="0" w:line="240" w:lineRule="auto"/>
        <w:ind w:left="142" w:right="194"/>
        <w:rPr>
          <w:rFonts w:ascii="Times New Roman" w:hAnsi="Times New Roman"/>
          <w:b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>Нормативно-правовое обеспечение:</w:t>
      </w:r>
    </w:p>
    <w:p w:rsidR="00EB3638" w:rsidRPr="00B25DC6" w:rsidRDefault="00EB3638" w:rsidP="00EB3638">
      <w:pPr>
        <w:numPr>
          <w:ilvl w:val="0"/>
          <w:numId w:val="5"/>
        </w:numPr>
        <w:spacing w:after="0" w:line="240" w:lineRule="auto"/>
        <w:ind w:left="142" w:right="194" w:firstLine="0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Стратегия  государственной молодежной политики в Российской Федерации.</w:t>
      </w:r>
    </w:p>
    <w:p w:rsidR="00EB3638" w:rsidRPr="00B25DC6" w:rsidRDefault="00EB3638" w:rsidP="00EB3638">
      <w:pPr>
        <w:pStyle w:val="a5"/>
        <w:numPr>
          <w:ilvl w:val="0"/>
          <w:numId w:val="5"/>
        </w:numPr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«Реализация молодёжной политики»</w:t>
      </w:r>
    </w:p>
    <w:p w:rsidR="00EB3638" w:rsidRPr="00B25DC6" w:rsidRDefault="00EB3638" w:rsidP="00EB3638">
      <w:pPr>
        <w:pStyle w:val="a5"/>
        <w:numPr>
          <w:ilvl w:val="0"/>
          <w:numId w:val="5"/>
        </w:numPr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Федеральная целевая  программа "Устойчивое развитие сельских территорий на 2014 - 2017 годы и на период до 2020 года"</w:t>
      </w:r>
    </w:p>
    <w:p w:rsidR="00EB3638" w:rsidRPr="00B25DC6" w:rsidRDefault="00EB3638" w:rsidP="00EB3638">
      <w:pPr>
        <w:pStyle w:val="a5"/>
        <w:numPr>
          <w:ilvl w:val="0"/>
          <w:numId w:val="5"/>
        </w:numPr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Федеральная целевая програм</w:t>
      </w:r>
      <w:r>
        <w:rPr>
          <w:rFonts w:ascii="Times New Roman" w:hAnsi="Times New Roman"/>
          <w:sz w:val="24"/>
          <w:szCs w:val="24"/>
        </w:rPr>
        <w:t xml:space="preserve">ма "Жилище" </w:t>
      </w:r>
    </w:p>
    <w:p w:rsidR="00EB3638" w:rsidRPr="00B25DC6" w:rsidRDefault="00EB3638" w:rsidP="00EB3638">
      <w:pPr>
        <w:spacing w:after="0" w:line="240" w:lineRule="auto"/>
        <w:ind w:left="142" w:right="194"/>
        <w:rPr>
          <w:sz w:val="24"/>
          <w:szCs w:val="24"/>
        </w:rPr>
      </w:pPr>
    </w:p>
    <w:p w:rsidR="00EB3638" w:rsidRPr="00B25DC6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b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Ежегодно обновляется база данных о молодых семьях. В 201</w:t>
      </w:r>
      <w:r>
        <w:rPr>
          <w:rFonts w:ascii="Times New Roman" w:hAnsi="Times New Roman"/>
          <w:sz w:val="24"/>
          <w:szCs w:val="24"/>
        </w:rPr>
        <w:t>5</w:t>
      </w:r>
      <w:r w:rsidRPr="00B25DC6">
        <w:rPr>
          <w:rFonts w:ascii="Times New Roman" w:hAnsi="Times New Roman"/>
          <w:sz w:val="24"/>
          <w:szCs w:val="24"/>
        </w:rPr>
        <w:t xml:space="preserve"> году число зарегистрированных браков среди молодых семей составило – </w:t>
      </w:r>
      <w:r w:rsidRPr="00B25DC6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B25DC6">
        <w:rPr>
          <w:rFonts w:ascii="Times New Roman" w:hAnsi="Times New Roman"/>
          <w:sz w:val="24"/>
          <w:szCs w:val="24"/>
        </w:rPr>
        <w:t xml:space="preserve"> (в 201</w:t>
      </w:r>
      <w:r>
        <w:rPr>
          <w:rFonts w:ascii="Times New Roman" w:hAnsi="Times New Roman"/>
          <w:sz w:val="24"/>
          <w:szCs w:val="24"/>
        </w:rPr>
        <w:t>4</w:t>
      </w:r>
      <w:r w:rsidRPr="00B25DC6">
        <w:rPr>
          <w:rFonts w:ascii="Times New Roman" w:hAnsi="Times New Roman"/>
          <w:sz w:val="24"/>
          <w:szCs w:val="24"/>
        </w:rPr>
        <w:t xml:space="preserve"> году -</w:t>
      </w:r>
      <w:r>
        <w:rPr>
          <w:rFonts w:ascii="Times New Roman" w:hAnsi="Times New Roman"/>
          <w:sz w:val="24"/>
          <w:szCs w:val="24"/>
        </w:rPr>
        <w:t>101</w:t>
      </w:r>
      <w:r w:rsidRPr="00B25DC6">
        <w:rPr>
          <w:rFonts w:ascii="Times New Roman" w:hAnsi="Times New Roman"/>
          <w:color w:val="000000"/>
          <w:sz w:val="24"/>
          <w:szCs w:val="24"/>
        </w:rPr>
        <w:t xml:space="preserve"> браков</w:t>
      </w:r>
      <w:r w:rsidRPr="00B25DC6">
        <w:rPr>
          <w:rFonts w:ascii="Times New Roman" w:hAnsi="Times New Roman"/>
          <w:sz w:val="24"/>
          <w:szCs w:val="24"/>
        </w:rPr>
        <w:t xml:space="preserve">), количество  разводов - </w:t>
      </w:r>
      <w:r>
        <w:rPr>
          <w:rFonts w:ascii="Times New Roman" w:hAnsi="Times New Roman"/>
          <w:sz w:val="24"/>
          <w:szCs w:val="24"/>
        </w:rPr>
        <w:t>35</w:t>
      </w:r>
      <w:r w:rsidRPr="00B25DC6">
        <w:rPr>
          <w:rFonts w:ascii="Times New Roman" w:hAnsi="Times New Roman"/>
          <w:sz w:val="24"/>
          <w:szCs w:val="24"/>
        </w:rPr>
        <w:t xml:space="preserve"> (201</w:t>
      </w:r>
      <w:r>
        <w:rPr>
          <w:rFonts w:ascii="Times New Roman" w:hAnsi="Times New Roman"/>
          <w:sz w:val="24"/>
          <w:szCs w:val="24"/>
        </w:rPr>
        <w:t>4</w:t>
      </w:r>
      <w:r w:rsidRPr="00B25DC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>49</w:t>
      </w:r>
      <w:r w:rsidRPr="00B25DC6">
        <w:rPr>
          <w:rFonts w:ascii="Times New Roman" w:hAnsi="Times New Roman"/>
          <w:sz w:val="24"/>
          <w:szCs w:val="24"/>
        </w:rPr>
        <w:t xml:space="preserve">).      </w:t>
      </w:r>
    </w:p>
    <w:p w:rsidR="00EB3638" w:rsidRPr="00B25DC6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</w:p>
    <w:p w:rsidR="00EB3638" w:rsidRPr="00B25DC6" w:rsidRDefault="00EB3638" w:rsidP="002F5BE1">
      <w:pPr>
        <w:pStyle w:val="a3"/>
        <w:ind w:left="142" w:right="194"/>
        <w:jc w:val="both"/>
        <w:rPr>
          <w:sz w:val="24"/>
          <w:szCs w:val="24"/>
        </w:rPr>
      </w:pPr>
      <w:r w:rsidRPr="00B25DC6">
        <w:rPr>
          <w:sz w:val="24"/>
          <w:szCs w:val="24"/>
        </w:rPr>
        <w:t xml:space="preserve">Формирование социальной позиции семьи, повышение её престижа, самореализации, укрепление семейных отношений – по таким направлениям была организована работа с семьями на базе </w:t>
      </w:r>
      <w:r w:rsidR="002F5BE1">
        <w:rPr>
          <w:sz w:val="24"/>
          <w:szCs w:val="24"/>
        </w:rPr>
        <w:t xml:space="preserve">5 </w:t>
      </w:r>
      <w:r w:rsidRPr="00B25DC6">
        <w:rPr>
          <w:sz w:val="24"/>
          <w:szCs w:val="24"/>
        </w:rPr>
        <w:t xml:space="preserve">клубных учреждений района. </w:t>
      </w:r>
      <w:r w:rsidR="002F5BE1">
        <w:rPr>
          <w:sz w:val="24"/>
          <w:szCs w:val="24"/>
        </w:rPr>
        <w:t xml:space="preserve"> </w:t>
      </w:r>
      <w:r w:rsidRPr="00B25DC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40 сем</w:t>
      </w:r>
      <w:r w:rsidRPr="00B25DC6">
        <w:rPr>
          <w:b/>
          <w:sz w:val="24"/>
          <w:szCs w:val="24"/>
        </w:rPr>
        <w:t>)</w:t>
      </w:r>
      <w:r w:rsidRPr="00B25DC6">
        <w:rPr>
          <w:sz w:val="24"/>
          <w:szCs w:val="24"/>
        </w:rPr>
        <w:t>:</w:t>
      </w:r>
      <w:r>
        <w:rPr>
          <w:sz w:val="24"/>
          <w:szCs w:val="24"/>
        </w:rPr>
        <w:t xml:space="preserve"> (в 2014 -7 клубов, 72 сем)</w:t>
      </w:r>
    </w:p>
    <w:p w:rsidR="00EB3638" w:rsidRPr="006C5F4E" w:rsidRDefault="00EB3638" w:rsidP="00EB3638">
      <w:pPr>
        <w:numPr>
          <w:ilvl w:val="0"/>
          <w:numId w:val="12"/>
        </w:numPr>
        <w:spacing w:after="0" w:line="240" w:lineRule="auto"/>
        <w:ind w:left="142" w:right="194" w:firstLine="0"/>
        <w:rPr>
          <w:rFonts w:ascii="Times New Roman" w:hAnsi="Times New Roman"/>
        </w:rPr>
      </w:pPr>
      <w:proofErr w:type="gramStart"/>
      <w:r w:rsidRPr="006C5F4E">
        <w:rPr>
          <w:rFonts w:ascii="Times New Roman" w:hAnsi="Times New Roman"/>
          <w:b/>
        </w:rPr>
        <w:t>Клуб «</w:t>
      </w:r>
      <w:proofErr w:type="spellStart"/>
      <w:r w:rsidRPr="006C5F4E">
        <w:rPr>
          <w:rFonts w:ascii="Times New Roman" w:hAnsi="Times New Roman"/>
          <w:b/>
        </w:rPr>
        <w:t>Семь-я</w:t>
      </w:r>
      <w:proofErr w:type="spellEnd"/>
      <w:r w:rsidRPr="00704537">
        <w:rPr>
          <w:rFonts w:ascii="Times New Roman" w:hAnsi="Times New Roman"/>
        </w:rPr>
        <w:t>»</w:t>
      </w:r>
      <w:r w:rsidRPr="00B25DC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5 семей </w:t>
      </w:r>
      <w:proofErr w:type="spellStart"/>
      <w:r>
        <w:rPr>
          <w:rFonts w:ascii="Times New Roman" w:hAnsi="Times New Roman"/>
          <w:sz w:val="24"/>
          <w:szCs w:val="24"/>
        </w:rPr>
        <w:t>Нынекский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</w:t>
      </w:r>
      <w:r w:rsidRPr="00B25DC6">
        <w:rPr>
          <w:rFonts w:ascii="Times New Roman" w:hAnsi="Times New Roman"/>
          <w:sz w:val="24"/>
          <w:szCs w:val="24"/>
        </w:rPr>
        <w:t>К (рук.</w:t>
      </w:r>
      <w:proofErr w:type="gramEnd"/>
      <w:r w:rsidRPr="00B25D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Иванова Н.Н</w:t>
      </w:r>
      <w:r w:rsidRPr="00B25DC6">
        <w:rPr>
          <w:rFonts w:ascii="Times New Roman" w:hAnsi="Times New Roman"/>
          <w:sz w:val="24"/>
          <w:szCs w:val="24"/>
        </w:rPr>
        <w:t>.)</w:t>
      </w:r>
    </w:p>
    <w:p w:rsidR="00EB3638" w:rsidRPr="000C5FD4" w:rsidRDefault="00EB3638" w:rsidP="00EB3638">
      <w:pPr>
        <w:numPr>
          <w:ilvl w:val="0"/>
          <w:numId w:val="12"/>
        </w:numPr>
        <w:spacing w:after="0" w:line="240" w:lineRule="auto"/>
        <w:ind w:left="142" w:right="194" w:firstLine="0"/>
        <w:rPr>
          <w:rFonts w:ascii="Times New Roman" w:hAnsi="Times New Roman"/>
        </w:rPr>
      </w:pPr>
      <w:r w:rsidRPr="00B25DC6">
        <w:rPr>
          <w:rFonts w:ascii="Times New Roman" w:hAnsi="Times New Roman"/>
          <w:b/>
          <w:sz w:val="24"/>
          <w:szCs w:val="24"/>
        </w:rPr>
        <w:t>Клуб «Семья»-</w:t>
      </w:r>
      <w:r>
        <w:rPr>
          <w:rFonts w:ascii="Times New Roman" w:hAnsi="Times New Roman"/>
          <w:sz w:val="24"/>
          <w:szCs w:val="24"/>
        </w:rPr>
        <w:t>8 семей</w:t>
      </w:r>
      <w:r w:rsidRPr="00B25DC6">
        <w:rPr>
          <w:rFonts w:ascii="Times New Roman" w:hAnsi="Times New Roman"/>
          <w:sz w:val="24"/>
          <w:szCs w:val="24"/>
        </w:rPr>
        <w:t>. Можгинский ДК (</w:t>
      </w:r>
      <w:proofErr w:type="spellStart"/>
      <w:r w:rsidRPr="00B25DC6">
        <w:rPr>
          <w:rFonts w:ascii="Times New Roman" w:hAnsi="Times New Roman"/>
          <w:sz w:val="24"/>
          <w:szCs w:val="24"/>
        </w:rPr>
        <w:t>рук</w:t>
      </w:r>
      <w:proofErr w:type="gramStart"/>
      <w:r w:rsidRPr="00B25DC6">
        <w:rPr>
          <w:rFonts w:ascii="Times New Roman" w:hAnsi="Times New Roman"/>
          <w:sz w:val="24"/>
          <w:szCs w:val="24"/>
        </w:rPr>
        <w:t>.</w:t>
      </w:r>
      <w:r w:rsidRPr="00704537">
        <w:rPr>
          <w:rFonts w:ascii="Times New Roman" w:hAnsi="Times New Roman"/>
        </w:rPr>
        <w:t>Г</w:t>
      </w:r>
      <w:proofErr w:type="gramEnd"/>
      <w:r w:rsidRPr="00704537">
        <w:rPr>
          <w:rFonts w:ascii="Times New Roman" w:hAnsi="Times New Roman"/>
        </w:rPr>
        <w:t>аврилова</w:t>
      </w:r>
      <w:proofErr w:type="spellEnd"/>
      <w:r w:rsidRPr="007045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С.Н)</w:t>
      </w:r>
    </w:p>
    <w:p w:rsidR="00EB3638" w:rsidRPr="00B25DC6" w:rsidRDefault="00EB3638" w:rsidP="00EB3638">
      <w:pPr>
        <w:numPr>
          <w:ilvl w:val="0"/>
          <w:numId w:val="12"/>
        </w:numPr>
        <w:shd w:val="clear" w:color="auto" w:fill="FFFFFF"/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>Клуб «Вечерняя гостиная» -</w:t>
      </w:r>
      <w:r>
        <w:rPr>
          <w:rFonts w:ascii="Times New Roman" w:hAnsi="Times New Roman"/>
          <w:sz w:val="24"/>
          <w:szCs w:val="24"/>
        </w:rPr>
        <w:t>12 семей</w:t>
      </w:r>
      <w:r w:rsidRPr="00B25DC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25DC6">
        <w:rPr>
          <w:rFonts w:ascii="Times New Roman" w:hAnsi="Times New Roman"/>
          <w:sz w:val="24"/>
          <w:szCs w:val="24"/>
        </w:rPr>
        <w:t>Пычасский</w:t>
      </w:r>
      <w:proofErr w:type="spellEnd"/>
      <w:r w:rsidRPr="00B25DC6">
        <w:rPr>
          <w:rFonts w:ascii="Times New Roman" w:hAnsi="Times New Roman"/>
          <w:sz w:val="24"/>
          <w:szCs w:val="24"/>
        </w:rPr>
        <w:t xml:space="preserve"> ДК (рук.</w:t>
      </w:r>
      <w:proofErr w:type="gramEnd"/>
      <w:r w:rsidRPr="00B25DC6">
        <w:rPr>
          <w:rFonts w:ascii="Times New Roman" w:hAnsi="Times New Roman"/>
          <w:sz w:val="24"/>
          <w:szCs w:val="24"/>
        </w:rPr>
        <w:t xml:space="preserve"> Яковлева З.Ф.)</w:t>
      </w:r>
    </w:p>
    <w:p w:rsidR="00EB3638" w:rsidRPr="00B25DC6" w:rsidRDefault="00EB3638" w:rsidP="00EB3638">
      <w:pPr>
        <w:numPr>
          <w:ilvl w:val="0"/>
          <w:numId w:val="12"/>
        </w:numPr>
        <w:shd w:val="clear" w:color="auto" w:fill="FFFFFF"/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>Клуб «</w:t>
      </w:r>
      <w:r>
        <w:rPr>
          <w:rFonts w:ascii="Times New Roman" w:hAnsi="Times New Roman"/>
          <w:b/>
          <w:sz w:val="24"/>
          <w:szCs w:val="24"/>
        </w:rPr>
        <w:t>Вечерняя гостиная</w:t>
      </w:r>
      <w:r w:rsidRPr="00B25DC6">
        <w:rPr>
          <w:rFonts w:ascii="Times New Roman" w:hAnsi="Times New Roman"/>
          <w:b/>
          <w:sz w:val="24"/>
          <w:szCs w:val="24"/>
        </w:rPr>
        <w:t>» -</w:t>
      </w:r>
      <w:r>
        <w:rPr>
          <w:rFonts w:ascii="Times New Roman" w:hAnsi="Times New Roman"/>
          <w:sz w:val="24"/>
          <w:szCs w:val="24"/>
        </w:rPr>
        <w:t xml:space="preserve"> 10 семей. </w:t>
      </w:r>
      <w:proofErr w:type="spellStart"/>
      <w:r>
        <w:rPr>
          <w:rFonts w:ascii="Times New Roman" w:hAnsi="Times New Roman"/>
          <w:sz w:val="24"/>
          <w:szCs w:val="24"/>
        </w:rPr>
        <w:t>Большесибинский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ДК</w:t>
      </w:r>
      <w:r w:rsidRPr="00B25D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25DC6">
        <w:rPr>
          <w:rFonts w:ascii="Times New Roman" w:hAnsi="Times New Roman"/>
          <w:sz w:val="24"/>
          <w:szCs w:val="24"/>
        </w:rPr>
        <w:t>рук</w:t>
      </w:r>
      <w:proofErr w:type="gramStart"/>
      <w:r w:rsidRPr="00B25DC6">
        <w:rPr>
          <w:rFonts w:ascii="Times New Roman" w:hAnsi="Times New Roman"/>
          <w:sz w:val="24"/>
          <w:szCs w:val="24"/>
        </w:rPr>
        <w:t>.</w:t>
      </w:r>
      <w:r w:rsidRPr="00704537">
        <w:rPr>
          <w:rFonts w:ascii="Times New Roman" w:hAnsi="Times New Roman"/>
        </w:rPr>
        <w:t>А</w:t>
      </w:r>
      <w:proofErr w:type="gramEnd"/>
      <w:r w:rsidRPr="00704537">
        <w:rPr>
          <w:rFonts w:ascii="Times New Roman" w:hAnsi="Times New Roman"/>
        </w:rPr>
        <w:t>брамова</w:t>
      </w:r>
      <w:proofErr w:type="spellEnd"/>
      <w:r>
        <w:rPr>
          <w:rFonts w:ascii="Times New Roman" w:hAnsi="Times New Roman"/>
        </w:rPr>
        <w:t xml:space="preserve"> А.А</w:t>
      </w:r>
      <w:r w:rsidRPr="00B25DC6">
        <w:rPr>
          <w:rFonts w:ascii="Times New Roman" w:hAnsi="Times New Roman"/>
          <w:sz w:val="24"/>
          <w:szCs w:val="24"/>
        </w:rPr>
        <w:t>.)</w:t>
      </w:r>
    </w:p>
    <w:p w:rsidR="00EB3638" w:rsidRPr="00B25DC6" w:rsidRDefault="00EB3638" w:rsidP="00EB3638">
      <w:pPr>
        <w:numPr>
          <w:ilvl w:val="0"/>
          <w:numId w:val="12"/>
        </w:numPr>
        <w:shd w:val="clear" w:color="auto" w:fill="FFFFFF"/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>Клуб «</w:t>
      </w:r>
      <w:proofErr w:type="spellStart"/>
      <w:r w:rsidRPr="00B25DC6">
        <w:rPr>
          <w:rFonts w:ascii="Times New Roman" w:hAnsi="Times New Roman"/>
          <w:b/>
          <w:sz w:val="24"/>
          <w:szCs w:val="24"/>
        </w:rPr>
        <w:t>Зундэс</w:t>
      </w:r>
      <w:proofErr w:type="spellEnd"/>
      <w:r w:rsidRPr="00B25DC6">
        <w:rPr>
          <w:rFonts w:ascii="Times New Roman" w:hAnsi="Times New Roman"/>
          <w:b/>
          <w:sz w:val="24"/>
          <w:szCs w:val="24"/>
        </w:rPr>
        <w:t>» -</w:t>
      </w:r>
      <w:r>
        <w:rPr>
          <w:rFonts w:ascii="Times New Roman" w:hAnsi="Times New Roman"/>
          <w:sz w:val="24"/>
          <w:szCs w:val="24"/>
        </w:rPr>
        <w:t>5 семей</w:t>
      </w:r>
      <w:r w:rsidRPr="00B25DC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25DC6">
        <w:rPr>
          <w:rFonts w:ascii="Times New Roman" w:hAnsi="Times New Roman"/>
          <w:sz w:val="24"/>
          <w:szCs w:val="24"/>
        </w:rPr>
        <w:t>Пазяльский</w:t>
      </w:r>
      <w:proofErr w:type="spellEnd"/>
      <w:r w:rsidRPr="00B25DC6">
        <w:rPr>
          <w:rFonts w:ascii="Times New Roman" w:hAnsi="Times New Roman"/>
          <w:sz w:val="24"/>
          <w:szCs w:val="24"/>
        </w:rPr>
        <w:t xml:space="preserve"> ДК (рук.</w:t>
      </w:r>
      <w:proofErr w:type="gramEnd"/>
      <w:r w:rsidRPr="00B25D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5DC6">
        <w:rPr>
          <w:rFonts w:ascii="Times New Roman" w:hAnsi="Times New Roman"/>
          <w:sz w:val="24"/>
          <w:szCs w:val="24"/>
        </w:rPr>
        <w:t>Кокарева Н.С..)</w:t>
      </w:r>
      <w:proofErr w:type="gramEnd"/>
    </w:p>
    <w:p w:rsidR="00EB3638" w:rsidRPr="00B25DC6" w:rsidRDefault="00EB3638" w:rsidP="00EB3638">
      <w:pPr>
        <w:pStyle w:val="33"/>
        <w:ind w:left="142" w:right="194"/>
        <w:jc w:val="both"/>
        <w:rPr>
          <w:color w:val="993300"/>
          <w:sz w:val="24"/>
          <w:szCs w:val="24"/>
        </w:rPr>
      </w:pPr>
    </w:p>
    <w:p w:rsidR="00EB3638" w:rsidRPr="00C3223A" w:rsidRDefault="00EB3638" w:rsidP="00EB3638">
      <w:pPr>
        <w:pStyle w:val="a3"/>
        <w:ind w:left="142" w:right="1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DC6">
        <w:rPr>
          <w:sz w:val="24"/>
          <w:szCs w:val="24"/>
        </w:rPr>
        <w:t xml:space="preserve">Работа в них ведется по следующим направлениям: пропаганда ЗОЖ и семейного отдыха, раскрытие творческого потенциала через семейные конкурсы и познавательно – развлекательные программы, </w:t>
      </w:r>
      <w:r>
        <w:rPr>
          <w:sz w:val="24"/>
          <w:szCs w:val="24"/>
        </w:rPr>
        <w:t>укрепление семейных отношений.</w:t>
      </w:r>
    </w:p>
    <w:p w:rsidR="00EB3638" w:rsidRDefault="00EB3638" w:rsidP="00EB3638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Каждый</w:t>
      </w:r>
      <w:r w:rsidRPr="00B25DC6">
        <w:rPr>
          <w:rFonts w:ascii="Times New Roman" w:hAnsi="Times New Roman"/>
          <w:sz w:val="24"/>
          <w:szCs w:val="24"/>
        </w:rPr>
        <w:tab/>
        <w:t xml:space="preserve"> год  в районе проходит  туристический фестиваль ко  Дню  молодежи,  в рамках которого также проводится конкурс для молодых семей района. В 201</w:t>
      </w:r>
      <w:r>
        <w:rPr>
          <w:rFonts w:ascii="Times New Roman" w:hAnsi="Times New Roman"/>
          <w:sz w:val="24"/>
          <w:szCs w:val="24"/>
        </w:rPr>
        <w:t>5</w:t>
      </w:r>
      <w:r w:rsidRPr="00B25DC6">
        <w:rPr>
          <w:rFonts w:ascii="Times New Roman" w:hAnsi="Times New Roman"/>
          <w:sz w:val="24"/>
          <w:szCs w:val="24"/>
        </w:rPr>
        <w:t xml:space="preserve"> году в конкурсе «Ориентирование на местности» приняло участие 1</w:t>
      </w:r>
      <w:r>
        <w:rPr>
          <w:rFonts w:ascii="Times New Roman" w:hAnsi="Times New Roman"/>
          <w:sz w:val="24"/>
          <w:szCs w:val="24"/>
        </w:rPr>
        <w:t>5</w:t>
      </w:r>
      <w:r w:rsidRPr="00B25DC6">
        <w:rPr>
          <w:rFonts w:ascii="Times New Roman" w:hAnsi="Times New Roman"/>
          <w:sz w:val="24"/>
          <w:szCs w:val="24"/>
        </w:rPr>
        <w:t xml:space="preserve"> молодых семей.</w:t>
      </w:r>
      <w:r w:rsidRPr="006410D1">
        <w:t xml:space="preserve"> </w:t>
      </w:r>
      <w:r w:rsidRPr="006410D1">
        <w:rPr>
          <w:rFonts w:ascii="Times New Roman" w:hAnsi="Times New Roman"/>
          <w:sz w:val="24"/>
          <w:szCs w:val="24"/>
        </w:rPr>
        <w:t>В 2016 клуб молодых семей по</w:t>
      </w:r>
      <w:r>
        <w:rPr>
          <w:rFonts w:ascii="Times New Roman" w:hAnsi="Times New Roman"/>
          <w:sz w:val="24"/>
          <w:szCs w:val="24"/>
        </w:rPr>
        <w:t xml:space="preserve"> руководством Н.Н. Ивановой (МО «</w:t>
      </w:r>
      <w:proofErr w:type="spellStart"/>
      <w:r>
        <w:rPr>
          <w:rFonts w:ascii="Times New Roman" w:hAnsi="Times New Roman"/>
          <w:sz w:val="24"/>
          <w:szCs w:val="24"/>
        </w:rPr>
        <w:t>Нынекское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r w:rsidRPr="006410D1">
        <w:rPr>
          <w:rFonts w:ascii="Times New Roman" w:hAnsi="Times New Roman"/>
          <w:sz w:val="24"/>
          <w:szCs w:val="24"/>
        </w:rPr>
        <w:t xml:space="preserve"> участвовал в Республиканском фестивале клубов молодых семей «Под крышей дома своего» в с</w:t>
      </w:r>
      <w:proofErr w:type="gramStart"/>
      <w:r w:rsidRPr="006410D1">
        <w:rPr>
          <w:rFonts w:ascii="Times New Roman" w:hAnsi="Times New Roman"/>
          <w:sz w:val="24"/>
          <w:szCs w:val="24"/>
        </w:rPr>
        <w:t>.И</w:t>
      </w:r>
      <w:proofErr w:type="gramEnd"/>
      <w:r w:rsidRPr="006410D1">
        <w:rPr>
          <w:rFonts w:ascii="Times New Roman" w:hAnsi="Times New Roman"/>
          <w:sz w:val="24"/>
          <w:szCs w:val="24"/>
        </w:rPr>
        <w:t xml:space="preserve">юльское </w:t>
      </w:r>
      <w:proofErr w:type="spellStart"/>
      <w:r w:rsidRPr="006410D1">
        <w:rPr>
          <w:rFonts w:ascii="Times New Roman" w:hAnsi="Times New Roman"/>
          <w:sz w:val="24"/>
          <w:szCs w:val="24"/>
        </w:rPr>
        <w:t>Воткинского</w:t>
      </w:r>
      <w:proofErr w:type="spellEnd"/>
      <w:r w:rsidRPr="006410D1">
        <w:rPr>
          <w:rFonts w:ascii="Times New Roman" w:hAnsi="Times New Roman"/>
          <w:sz w:val="24"/>
          <w:szCs w:val="24"/>
        </w:rPr>
        <w:t xml:space="preserve"> района, где был отмечен специальным призом жюри «За особый национальный колорит».</w:t>
      </w:r>
    </w:p>
    <w:p w:rsidR="00EB3638" w:rsidRDefault="00EB3638" w:rsidP="00EB3638">
      <w:pPr>
        <w:spacing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A56870">
        <w:rPr>
          <w:rFonts w:ascii="Times New Roman" w:hAnsi="Times New Roman"/>
          <w:sz w:val="24"/>
          <w:szCs w:val="24"/>
        </w:rPr>
        <w:t>Также молодые семьи принимают участие в районных мероприятиях</w:t>
      </w:r>
      <w:r>
        <w:rPr>
          <w:rFonts w:ascii="Times New Roman" w:hAnsi="Times New Roman"/>
          <w:sz w:val="24"/>
          <w:szCs w:val="24"/>
        </w:rPr>
        <w:t>, акциях, конкурсах. Входят в состав Совета молодёжи при муниципальных образованиях района. Руководители клубов «Молодая семья» являются участниками республиканских обучающих семинаров, проводимых БУ УР «Республиканский центр «Молодая семья»</w:t>
      </w:r>
      <w:r w:rsidR="006346B8">
        <w:rPr>
          <w:rFonts w:ascii="Times New Roman" w:hAnsi="Times New Roman"/>
          <w:sz w:val="24"/>
          <w:szCs w:val="24"/>
        </w:rPr>
        <w:t>.</w:t>
      </w:r>
    </w:p>
    <w:p w:rsidR="00EB3638" w:rsidRPr="006410D1" w:rsidRDefault="006346B8" w:rsidP="00EB3638">
      <w:pPr>
        <w:spacing w:after="0" w:line="240" w:lineRule="auto"/>
        <w:ind w:left="142" w:right="1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EB3638" w:rsidRPr="00B25DC6">
        <w:rPr>
          <w:rFonts w:ascii="Times New Roman" w:hAnsi="Times New Roman"/>
          <w:sz w:val="24"/>
          <w:szCs w:val="24"/>
        </w:rPr>
        <w:t xml:space="preserve">жегодно осуществляются выездные встречи с молодыми семьями </w:t>
      </w:r>
      <w:r w:rsidR="00EB3638">
        <w:rPr>
          <w:rFonts w:ascii="Times New Roman" w:hAnsi="Times New Roman"/>
          <w:sz w:val="24"/>
          <w:szCs w:val="24"/>
        </w:rPr>
        <w:t xml:space="preserve">с привлечением </w:t>
      </w:r>
      <w:r w:rsidR="00EB3638" w:rsidRPr="00B25DC6">
        <w:rPr>
          <w:rFonts w:ascii="Times New Roman" w:hAnsi="Times New Roman"/>
          <w:sz w:val="24"/>
          <w:szCs w:val="24"/>
        </w:rPr>
        <w:t xml:space="preserve"> специалистов отдела ЗАГС; сектора по жилищным </w:t>
      </w:r>
      <w:r w:rsidR="00EB3638">
        <w:rPr>
          <w:rFonts w:ascii="Times New Roman" w:hAnsi="Times New Roman"/>
          <w:sz w:val="24"/>
          <w:szCs w:val="24"/>
        </w:rPr>
        <w:t xml:space="preserve">вопросам и жилищным субсидиям; Отдела </w:t>
      </w:r>
      <w:r w:rsidR="00EB3638" w:rsidRPr="00B25DC6">
        <w:rPr>
          <w:rFonts w:ascii="Times New Roman" w:hAnsi="Times New Roman"/>
          <w:sz w:val="24"/>
          <w:szCs w:val="24"/>
        </w:rPr>
        <w:t xml:space="preserve"> социальной защиты населения</w:t>
      </w:r>
      <w:r w:rsidR="00EB3638" w:rsidRPr="00A5687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B3638" w:rsidRPr="00A56870">
        <w:rPr>
          <w:rFonts w:ascii="Times New Roman" w:hAnsi="Times New Roman"/>
          <w:sz w:val="24"/>
          <w:szCs w:val="24"/>
        </w:rPr>
        <w:t>тд</w:t>
      </w:r>
      <w:proofErr w:type="spellEnd"/>
      <w:r w:rsidR="00EB3638" w:rsidRPr="00A56870">
        <w:rPr>
          <w:rFonts w:ascii="Times New Roman" w:hAnsi="Times New Roman"/>
          <w:sz w:val="24"/>
          <w:szCs w:val="24"/>
        </w:rPr>
        <w:t>.</w:t>
      </w:r>
    </w:p>
    <w:p w:rsidR="00EB3638" w:rsidRPr="00B25DC6" w:rsidRDefault="00EB3638" w:rsidP="00EB3638">
      <w:pPr>
        <w:pStyle w:val="31"/>
        <w:ind w:left="142" w:right="194"/>
        <w:rPr>
          <w:sz w:val="24"/>
          <w:szCs w:val="24"/>
        </w:rPr>
      </w:pPr>
      <w:r w:rsidRPr="00B25DC6">
        <w:rPr>
          <w:sz w:val="24"/>
          <w:szCs w:val="24"/>
        </w:rPr>
        <w:t xml:space="preserve"> Сектором по жилищным вопросам и жилищным субсидиям  ведется учет молодых семей, нуждающих</w:t>
      </w:r>
      <w:r>
        <w:rPr>
          <w:sz w:val="24"/>
          <w:szCs w:val="24"/>
        </w:rPr>
        <w:t>ся в улучшении жилищных условий</w:t>
      </w:r>
      <w:r w:rsidRPr="00B25DC6">
        <w:rPr>
          <w:sz w:val="24"/>
          <w:szCs w:val="24"/>
        </w:rPr>
        <w:t>. Начальник СДМ является членом комиссии по жилищным вопросам</w:t>
      </w:r>
    </w:p>
    <w:p w:rsidR="00EB3638" w:rsidRPr="00B25DC6" w:rsidRDefault="00EB3638" w:rsidP="00EB3638">
      <w:pPr>
        <w:pStyle w:val="a5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 xml:space="preserve">По Федеральной  целевой  программе "Устойчивое развитие сельских территорий на 2014 - 2017 годы и на период до 2020 года" </w:t>
      </w:r>
      <w:r>
        <w:rPr>
          <w:rFonts w:ascii="Times New Roman" w:hAnsi="Times New Roman"/>
          <w:sz w:val="24"/>
          <w:szCs w:val="24"/>
        </w:rPr>
        <w:t xml:space="preserve">в 2015 году </w:t>
      </w:r>
      <w:r w:rsidRPr="00B25DC6">
        <w:rPr>
          <w:rFonts w:ascii="Times New Roman" w:hAnsi="Times New Roman"/>
          <w:sz w:val="24"/>
          <w:szCs w:val="24"/>
        </w:rPr>
        <w:t xml:space="preserve">7 молодых семей получили субсидии на строительство жилья. </w:t>
      </w:r>
    </w:p>
    <w:p w:rsidR="001754A4" w:rsidRDefault="001754A4" w:rsidP="009B7E37">
      <w:pPr>
        <w:pStyle w:val="a3"/>
        <w:tabs>
          <w:tab w:val="left" w:pos="930"/>
        </w:tabs>
        <w:suppressAutoHyphens/>
        <w:ind w:left="142" w:right="194"/>
        <w:jc w:val="both"/>
        <w:rPr>
          <w:sz w:val="24"/>
          <w:szCs w:val="24"/>
        </w:rPr>
      </w:pPr>
    </w:p>
    <w:p w:rsidR="001754A4" w:rsidRPr="006410D1" w:rsidRDefault="00E31BD9" w:rsidP="001754A4">
      <w:pPr>
        <w:pStyle w:val="a3"/>
        <w:tabs>
          <w:tab w:val="left" w:pos="930"/>
        </w:tabs>
        <w:suppressAutoHyphens/>
        <w:ind w:left="142" w:right="194"/>
        <w:jc w:val="center"/>
        <w:rPr>
          <w:b/>
          <w:bCs/>
          <w:szCs w:val="24"/>
          <w:u w:val="single"/>
        </w:rPr>
      </w:pPr>
      <w:r>
        <w:rPr>
          <w:b/>
          <w:szCs w:val="24"/>
        </w:rPr>
        <w:t>6</w:t>
      </w:r>
      <w:r w:rsidR="00EB3638">
        <w:rPr>
          <w:b/>
          <w:szCs w:val="24"/>
        </w:rPr>
        <w:t>.</w:t>
      </w:r>
      <w:r w:rsidR="001754A4" w:rsidRPr="006410D1">
        <w:rPr>
          <w:b/>
          <w:sz w:val="24"/>
          <w:szCs w:val="24"/>
          <w:u w:val="single"/>
        </w:rPr>
        <w:t>Поддержка детских и молодежных общественных объединений</w:t>
      </w:r>
    </w:p>
    <w:p w:rsidR="00A81CB4" w:rsidRPr="00B25DC6" w:rsidRDefault="00A81CB4" w:rsidP="009B7E37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Социальная активность молодого поколения напрямую реализуется через участие в различных общественных организациях, содействие которым и есть наиболее эффективная и распространенная форма поддержки социальных инициатив молодежи.</w:t>
      </w:r>
    </w:p>
    <w:p w:rsidR="00A81CB4" w:rsidRPr="00B25DC6" w:rsidRDefault="00A81CB4" w:rsidP="009B7E37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lastRenderedPageBreak/>
        <w:t>В Можгинском районе работают</w:t>
      </w:r>
      <w:r w:rsidR="009B7E37">
        <w:rPr>
          <w:rFonts w:ascii="Times New Roman" w:hAnsi="Times New Roman"/>
          <w:sz w:val="24"/>
          <w:szCs w:val="24"/>
        </w:rPr>
        <w:t xml:space="preserve"> 5</w:t>
      </w:r>
      <w:r w:rsidRPr="00B25D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5DC6">
        <w:rPr>
          <w:rFonts w:ascii="Times New Roman" w:hAnsi="Times New Roman"/>
          <w:sz w:val="24"/>
          <w:szCs w:val="24"/>
        </w:rPr>
        <w:t>общественных</w:t>
      </w:r>
      <w:proofErr w:type="gramEnd"/>
      <w:r w:rsidRPr="00B25DC6">
        <w:rPr>
          <w:rFonts w:ascii="Times New Roman" w:hAnsi="Times New Roman"/>
          <w:sz w:val="24"/>
          <w:szCs w:val="24"/>
        </w:rPr>
        <w:t xml:space="preserve"> объединения, созданы молодежные волонтерские отряды, с 2013 года создана ячейка в Можгинском РОСТО (ДОСААФ). Каждое общественное объединение осуществляет свою деятельность по намеченному плану, а в целях объединения усилий общественных </w:t>
      </w:r>
      <w:r w:rsidRPr="001754A4">
        <w:rPr>
          <w:rFonts w:ascii="Times New Roman" w:hAnsi="Times New Roman"/>
          <w:szCs w:val="24"/>
        </w:rPr>
        <w:t>организаций</w:t>
      </w:r>
      <w:r w:rsidRPr="00B25DC6">
        <w:rPr>
          <w:rFonts w:ascii="Times New Roman" w:hAnsi="Times New Roman"/>
          <w:sz w:val="24"/>
          <w:szCs w:val="24"/>
        </w:rPr>
        <w:t xml:space="preserve"> в решении проблем подростков и молодежи разработан совместный план практических мероприятий с Управлением культуры, спорта и молодежи Администрации района.</w:t>
      </w:r>
    </w:p>
    <w:p w:rsidR="00AC2A95" w:rsidRPr="00B25DC6" w:rsidRDefault="00AC2A95" w:rsidP="009B7E37">
      <w:pPr>
        <w:pStyle w:val="p2"/>
        <w:spacing w:before="0" w:beforeAutospacing="0" w:after="0" w:afterAutospacing="0"/>
        <w:ind w:left="142" w:right="194"/>
        <w:jc w:val="both"/>
      </w:pPr>
    </w:p>
    <w:p w:rsidR="00660367" w:rsidRDefault="00A81CB4" w:rsidP="009B7E37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>Детское общественное движение за физическое и духовное здоровье «Юность».</w:t>
      </w:r>
      <w:r w:rsidRPr="00B25DC6">
        <w:rPr>
          <w:rFonts w:ascii="Times New Roman" w:hAnsi="Times New Roman"/>
          <w:sz w:val="24"/>
          <w:szCs w:val="24"/>
        </w:rPr>
        <w:t xml:space="preserve"> Главная цель движения – формирование духовного и физически здорового достойного гражданина России.</w:t>
      </w:r>
      <w:r w:rsidR="00660367" w:rsidRPr="00B25DC6">
        <w:rPr>
          <w:rFonts w:ascii="Times New Roman" w:hAnsi="Times New Roman"/>
          <w:sz w:val="24"/>
          <w:szCs w:val="24"/>
        </w:rPr>
        <w:t xml:space="preserve"> В</w:t>
      </w:r>
      <w:r w:rsidRPr="00B25DC6">
        <w:rPr>
          <w:rFonts w:ascii="Times New Roman" w:hAnsi="Times New Roman"/>
          <w:sz w:val="24"/>
          <w:szCs w:val="24"/>
        </w:rPr>
        <w:t xml:space="preserve"> детском общественном движении «Юность» принимает участие </w:t>
      </w:r>
      <w:r w:rsidR="00660367" w:rsidRPr="00B25DC6">
        <w:rPr>
          <w:rFonts w:ascii="Times New Roman" w:hAnsi="Times New Roman"/>
          <w:sz w:val="24"/>
          <w:szCs w:val="24"/>
        </w:rPr>
        <w:t>23</w:t>
      </w:r>
      <w:r w:rsidRPr="00B25DC6">
        <w:rPr>
          <w:rFonts w:ascii="Times New Roman" w:hAnsi="Times New Roman"/>
          <w:sz w:val="24"/>
          <w:szCs w:val="24"/>
        </w:rPr>
        <w:t xml:space="preserve"> школ</w:t>
      </w:r>
      <w:r w:rsidR="00660367" w:rsidRPr="00B25DC6">
        <w:rPr>
          <w:rFonts w:ascii="Times New Roman" w:hAnsi="Times New Roman"/>
          <w:sz w:val="24"/>
          <w:szCs w:val="24"/>
        </w:rPr>
        <w:t>ы</w:t>
      </w:r>
      <w:r w:rsidRPr="00B25DC6">
        <w:rPr>
          <w:rFonts w:ascii="Times New Roman" w:hAnsi="Times New Roman"/>
          <w:sz w:val="24"/>
          <w:szCs w:val="24"/>
        </w:rPr>
        <w:t xml:space="preserve"> района </w:t>
      </w:r>
      <w:r w:rsidR="00660367" w:rsidRPr="00B25DC6">
        <w:rPr>
          <w:rFonts w:ascii="Times New Roman" w:hAnsi="Times New Roman"/>
          <w:sz w:val="24"/>
          <w:szCs w:val="24"/>
        </w:rPr>
        <w:t xml:space="preserve">общей численностью </w:t>
      </w:r>
      <w:r w:rsidR="00660367" w:rsidRPr="00B25DC6">
        <w:rPr>
          <w:rFonts w:ascii="Times New Roman" w:hAnsi="Times New Roman"/>
          <w:b/>
          <w:sz w:val="24"/>
          <w:szCs w:val="24"/>
        </w:rPr>
        <w:t>345 человек</w:t>
      </w:r>
      <w:r w:rsidR="00660367" w:rsidRPr="00B25DC6">
        <w:rPr>
          <w:rFonts w:ascii="Times New Roman" w:hAnsi="Times New Roman"/>
          <w:sz w:val="24"/>
          <w:szCs w:val="24"/>
        </w:rPr>
        <w:t>.</w:t>
      </w:r>
      <w:r w:rsidR="009C6517">
        <w:rPr>
          <w:rFonts w:ascii="Times New Roman" w:hAnsi="Times New Roman"/>
          <w:sz w:val="24"/>
          <w:szCs w:val="24"/>
        </w:rPr>
        <w:t xml:space="preserve"> </w:t>
      </w:r>
      <w:r w:rsidR="00660367" w:rsidRPr="00B25DC6">
        <w:rPr>
          <w:rFonts w:ascii="Times New Roman" w:hAnsi="Times New Roman"/>
          <w:sz w:val="24"/>
          <w:szCs w:val="24"/>
        </w:rPr>
        <w:t>Движение работает по 8 направлениям: Спортивное; Интеллектуальное; Духовное; Организаторское; Информационное; экологическое; Прикладное мастерство; Творческое.</w:t>
      </w:r>
    </w:p>
    <w:p w:rsidR="00203464" w:rsidRPr="00B25DC6" w:rsidRDefault="007E5803" w:rsidP="009B7E37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03464" w:rsidRPr="00B25DC6">
        <w:rPr>
          <w:rFonts w:ascii="Times New Roman" w:hAnsi="Times New Roman"/>
          <w:sz w:val="24"/>
          <w:szCs w:val="24"/>
        </w:rPr>
        <w:t>роведены мероприятия:</w:t>
      </w:r>
    </w:p>
    <w:p w:rsidR="00203464" w:rsidRPr="00B25DC6" w:rsidRDefault="00203464" w:rsidP="009B7E37">
      <w:pPr>
        <w:pStyle w:val="p2"/>
        <w:numPr>
          <w:ilvl w:val="0"/>
          <w:numId w:val="9"/>
        </w:numPr>
        <w:spacing w:before="0" w:beforeAutospacing="0" w:after="0" w:afterAutospacing="0"/>
        <w:ind w:left="142" w:right="194" w:firstLine="0"/>
        <w:jc w:val="both"/>
      </w:pPr>
      <w:r>
        <w:t>Районная пешеходная прогулка «Можгинский скороход»</w:t>
      </w:r>
    </w:p>
    <w:p w:rsidR="00E31BD9" w:rsidRDefault="00D04EA1" w:rsidP="00E31BD9">
      <w:pPr>
        <w:numPr>
          <w:ilvl w:val="0"/>
          <w:numId w:val="9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E31B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E5803" w:rsidRPr="00E31BD9">
        <w:rPr>
          <w:rFonts w:ascii="Times New Roman" w:hAnsi="Times New Roman"/>
          <w:color w:val="000000"/>
          <w:sz w:val="24"/>
          <w:szCs w:val="24"/>
        </w:rPr>
        <w:t>Ш</w:t>
      </w:r>
      <w:r w:rsidRPr="00E31BD9">
        <w:rPr>
          <w:rFonts w:ascii="Times New Roman" w:hAnsi="Times New Roman"/>
          <w:color w:val="000000"/>
          <w:sz w:val="24"/>
          <w:szCs w:val="24"/>
        </w:rPr>
        <w:t>ахматно</w:t>
      </w:r>
      <w:proofErr w:type="spellEnd"/>
      <w:r w:rsidR="007E5803" w:rsidRPr="00E31B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1BD9">
        <w:rPr>
          <w:rFonts w:ascii="Times New Roman" w:hAnsi="Times New Roman"/>
          <w:color w:val="000000"/>
          <w:sz w:val="24"/>
          <w:szCs w:val="24"/>
        </w:rPr>
        <w:t>- шашечный турнир ДОД «Юность</w:t>
      </w:r>
      <w:proofErr w:type="gramStart"/>
      <w:r w:rsidRPr="00E31BD9">
        <w:rPr>
          <w:rFonts w:ascii="Times New Roman" w:hAnsi="Times New Roman"/>
          <w:color w:val="000000"/>
          <w:sz w:val="24"/>
          <w:szCs w:val="24"/>
        </w:rPr>
        <w:t>»</w:t>
      </w:r>
      <w:r w:rsidR="00203464" w:rsidRPr="00E31BD9">
        <w:rPr>
          <w:rFonts w:ascii="Times New Roman" w:hAnsi="Times New Roman"/>
          <w:sz w:val="24"/>
          <w:szCs w:val="24"/>
        </w:rPr>
        <w:t>и</w:t>
      </w:r>
      <w:proofErr w:type="gramEnd"/>
      <w:r w:rsidR="00203464" w:rsidRPr="00E31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3464" w:rsidRPr="00E31BD9">
        <w:rPr>
          <w:rFonts w:ascii="Times New Roman" w:hAnsi="Times New Roman"/>
          <w:sz w:val="24"/>
          <w:szCs w:val="24"/>
        </w:rPr>
        <w:t>др</w:t>
      </w:r>
      <w:proofErr w:type="spellEnd"/>
      <w:r w:rsidR="00203464" w:rsidRPr="00E31BD9">
        <w:rPr>
          <w:rFonts w:ascii="Times New Roman" w:hAnsi="Times New Roman"/>
          <w:sz w:val="24"/>
          <w:szCs w:val="24"/>
        </w:rPr>
        <w:t>, а так же участники  движения «Юность» активно принимают участие в республиканских мероприятиях.</w:t>
      </w:r>
    </w:p>
    <w:p w:rsidR="009A123B" w:rsidRDefault="00527374" w:rsidP="00E31BD9">
      <w:pPr>
        <w:numPr>
          <w:ilvl w:val="0"/>
          <w:numId w:val="9"/>
        </w:numPr>
        <w:spacing w:after="0" w:line="240" w:lineRule="auto"/>
        <w:ind w:left="142" w:right="194" w:firstLine="0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>Детское обще</w:t>
      </w:r>
      <w:r w:rsidR="007E5803">
        <w:rPr>
          <w:rFonts w:ascii="Times New Roman" w:hAnsi="Times New Roman"/>
          <w:b/>
          <w:sz w:val="24"/>
          <w:szCs w:val="24"/>
        </w:rPr>
        <w:t xml:space="preserve">ственное объединение  «Радуга», где </w:t>
      </w:r>
      <w:r w:rsidRPr="00B25DC6">
        <w:rPr>
          <w:rFonts w:ascii="Times New Roman" w:hAnsi="Times New Roman"/>
          <w:b/>
          <w:sz w:val="24"/>
          <w:szCs w:val="24"/>
        </w:rPr>
        <w:t xml:space="preserve"> занимается 2233 человека</w:t>
      </w:r>
      <w:r w:rsidRPr="00B25DC6">
        <w:rPr>
          <w:rFonts w:ascii="Times New Roman" w:hAnsi="Times New Roman"/>
          <w:sz w:val="24"/>
          <w:szCs w:val="24"/>
        </w:rPr>
        <w:t xml:space="preserve">. </w:t>
      </w:r>
    </w:p>
    <w:p w:rsidR="007E5803" w:rsidRDefault="009A123B" w:rsidP="007E5803">
      <w:pPr>
        <w:pStyle w:val="p2"/>
        <w:spacing w:before="0" w:beforeAutospacing="0" w:after="0" w:afterAutospacing="0"/>
        <w:ind w:left="142" w:right="194"/>
        <w:jc w:val="both"/>
      </w:pPr>
      <w:r w:rsidRPr="009A123B">
        <w:t>О</w:t>
      </w:r>
      <w:r w:rsidR="00527374" w:rsidRPr="009A123B">
        <w:t xml:space="preserve">рганизация работает в 25 общеобразовательных </w:t>
      </w:r>
      <w:r w:rsidR="007E5803">
        <w:t>школах</w:t>
      </w:r>
      <w:r w:rsidR="00527374" w:rsidRPr="009A123B">
        <w:t xml:space="preserve"> района. Задачей общественной организации является формирование единых интересов и идей подростков через творческую социально значимую деятельность и традиции.</w:t>
      </w:r>
      <w:r w:rsidR="007E5803" w:rsidRPr="007E5803">
        <w:t xml:space="preserve"> </w:t>
      </w:r>
      <w:r w:rsidR="007E5803" w:rsidRPr="00B25DC6">
        <w:t>Члены   объединения «Радуга» постоянные участники районной акции «Во славу Отечества», участники республиканской лагерной смены «</w:t>
      </w:r>
      <w:proofErr w:type="spellStart"/>
      <w:r w:rsidR="007E5803">
        <w:t>Егит</w:t>
      </w:r>
      <w:proofErr w:type="spellEnd"/>
      <w:r w:rsidR="007E5803">
        <w:t xml:space="preserve"> </w:t>
      </w:r>
      <w:proofErr w:type="spellStart"/>
      <w:r w:rsidR="007E5803">
        <w:t>тулкым</w:t>
      </w:r>
      <w:proofErr w:type="spellEnd"/>
      <w:r w:rsidR="007E5803" w:rsidRPr="00B25DC6">
        <w:t>», проводимо</w:t>
      </w:r>
      <w:r w:rsidR="007E5803">
        <w:t>й в районе организацией «</w:t>
      </w:r>
      <w:proofErr w:type="spellStart"/>
      <w:r w:rsidR="007E5803">
        <w:t>Шунды</w:t>
      </w:r>
      <w:proofErr w:type="spellEnd"/>
      <w:r w:rsidR="007E5803">
        <w:t>»,</w:t>
      </w:r>
      <w:r w:rsidR="007E5803" w:rsidRPr="007E5803">
        <w:t xml:space="preserve"> </w:t>
      </w:r>
      <w:r w:rsidR="007E5803">
        <w:t>благотворительной акции «Подари тепло»</w:t>
      </w:r>
    </w:p>
    <w:p w:rsidR="009E7C21" w:rsidRPr="00B25DC6" w:rsidRDefault="009E7C21" w:rsidP="007E5803">
      <w:pPr>
        <w:pStyle w:val="p2"/>
        <w:spacing w:before="0" w:beforeAutospacing="0" w:after="0" w:afterAutospacing="0"/>
        <w:ind w:right="194"/>
        <w:jc w:val="both"/>
      </w:pPr>
    </w:p>
    <w:p w:rsidR="00366FFE" w:rsidRPr="00B25DC6" w:rsidRDefault="00A81CB4" w:rsidP="009B7E37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b/>
          <w:sz w:val="24"/>
          <w:szCs w:val="24"/>
        </w:rPr>
        <w:t xml:space="preserve">Волонтерское движение. </w:t>
      </w:r>
      <w:r w:rsidRPr="00B25DC6">
        <w:rPr>
          <w:rFonts w:ascii="Times New Roman" w:hAnsi="Times New Roman"/>
          <w:sz w:val="24"/>
          <w:szCs w:val="24"/>
        </w:rPr>
        <w:t>Гражданские инициативы молодых находят свое выражение в добровольческой деятельности, примером которой в Можгинском районе можно назвать волонтерское движение. Оно направлено, прежде всего, на пропаганду ЗОЖ, патронаж детей «группы социального риска», оказание социально-психологической и материальной помощи, организацию и проведение лагерных смен для несовершеннолетних.</w:t>
      </w:r>
    </w:p>
    <w:p w:rsidR="0099003A" w:rsidRPr="00B25DC6" w:rsidRDefault="00A81CB4" w:rsidP="00802650">
      <w:pPr>
        <w:spacing w:after="0" w:line="240" w:lineRule="auto"/>
        <w:ind w:left="142" w:right="194"/>
        <w:jc w:val="both"/>
        <w:rPr>
          <w:rStyle w:val="a6"/>
          <w:rFonts w:ascii="Times New Roman" w:hAnsi="Times New Roman"/>
          <w:sz w:val="24"/>
          <w:szCs w:val="24"/>
        </w:rPr>
      </w:pPr>
      <w:r w:rsidRPr="00B25DC6">
        <w:rPr>
          <w:rStyle w:val="a6"/>
          <w:rFonts w:ascii="Times New Roman" w:hAnsi="Times New Roman"/>
          <w:sz w:val="24"/>
          <w:szCs w:val="24"/>
        </w:rPr>
        <w:t>В 201</w:t>
      </w:r>
      <w:r w:rsidR="00D355DF">
        <w:rPr>
          <w:rStyle w:val="a6"/>
          <w:rFonts w:ascii="Times New Roman" w:hAnsi="Times New Roman"/>
          <w:sz w:val="24"/>
          <w:szCs w:val="24"/>
        </w:rPr>
        <w:t>5</w:t>
      </w:r>
      <w:r w:rsidRPr="00B25DC6">
        <w:rPr>
          <w:rStyle w:val="a6"/>
          <w:rFonts w:ascii="Times New Roman" w:hAnsi="Times New Roman"/>
          <w:sz w:val="24"/>
          <w:szCs w:val="24"/>
        </w:rPr>
        <w:t xml:space="preserve"> году в районе действовало </w:t>
      </w:r>
      <w:r w:rsidR="009C6517">
        <w:rPr>
          <w:rStyle w:val="a6"/>
          <w:rFonts w:ascii="Times New Roman" w:hAnsi="Times New Roman"/>
          <w:sz w:val="24"/>
          <w:szCs w:val="24"/>
        </w:rPr>
        <w:t>5</w:t>
      </w:r>
      <w:r w:rsidRPr="00B25DC6">
        <w:rPr>
          <w:rStyle w:val="a6"/>
          <w:rFonts w:ascii="Times New Roman" w:hAnsi="Times New Roman"/>
          <w:sz w:val="24"/>
          <w:szCs w:val="24"/>
        </w:rPr>
        <w:t xml:space="preserve"> волонтерских отряд</w:t>
      </w:r>
      <w:r w:rsidR="009C6517">
        <w:rPr>
          <w:rStyle w:val="a6"/>
          <w:rFonts w:ascii="Times New Roman" w:hAnsi="Times New Roman"/>
          <w:sz w:val="24"/>
          <w:szCs w:val="24"/>
        </w:rPr>
        <w:t xml:space="preserve">ов </w:t>
      </w:r>
      <w:r w:rsidRPr="00B25DC6">
        <w:rPr>
          <w:rStyle w:val="a6"/>
          <w:rFonts w:ascii="Times New Roman" w:hAnsi="Times New Roman"/>
          <w:sz w:val="24"/>
          <w:szCs w:val="24"/>
        </w:rPr>
        <w:t xml:space="preserve">( </w:t>
      </w:r>
      <w:proofErr w:type="spellStart"/>
      <w:r w:rsidR="009C6517">
        <w:rPr>
          <w:rStyle w:val="a6"/>
          <w:rFonts w:ascii="Times New Roman" w:hAnsi="Times New Roman"/>
          <w:sz w:val="24"/>
          <w:szCs w:val="24"/>
        </w:rPr>
        <w:t>Кватчи</w:t>
      </w:r>
      <w:proofErr w:type="spellEnd"/>
      <w:r w:rsidR="009C6517">
        <w:rPr>
          <w:rStyle w:val="a6"/>
          <w:rFonts w:ascii="Times New Roman" w:hAnsi="Times New Roman"/>
          <w:sz w:val="24"/>
          <w:szCs w:val="24"/>
        </w:rPr>
        <w:t xml:space="preserve">, </w:t>
      </w:r>
      <w:r w:rsidRPr="00B25DC6">
        <w:rPr>
          <w:rStyle w:val="a6"/>
          <w:rFonts w:ascii="Times New Roman" w:hAnsi="Times New Roman"/>
          <w:sz w:val="24"/>
          <w:szCs w:val="24"/>
        </w:rPr>
        <w:t xml:space="preserve">«Позитив» - с. </w:t>
      </w:r>
      <w:proofErr w:type="spellStart"/>
      <w:r w:rsidRPr="00B25DC6">
        <w:rPr>
          <w:rStyle w:val="a6"/>
          <w:rFonts w:ascii="Times New Roman" w:hAnsi="Times New Roman"/>
          <w:sz w:val="24"/>
          <w:szCs w:val="24"/>
        </w:rPr>
        <w:t>Пычас</w:t>
      </w:r>
      <w:proofErr w:type="spellEnd"/>
      <w:r w:rsidRPr="00B25DC6">
        <w:rPr>
          <w:rStyle w:val="a6"/>
          <w:rFonts w:ascii="Times New Roman" w:hAnsi="Times New Roman"/>
          <w:sz w:val="24"/>
          <w:szCs w:val="24"/>
        </w:rPr>
        <w:t xml:space="preserve">, «Феникс»- д. М. </w:t>
      </w:r>
      <w:proofErr w:type="spellStart"/>
      <w:r w:rsidRPr="00B25DC6">
        <w:rPr>
          <w:rStyle w:val="a6"/>
          <w:rFonts w:ascii="Times New Roman" w:hAnsi="Times New Roman"/>
          <w:sz w:val="24"/>
          <w:szCs w:val="24"/>
        </w:rPr>
        <w:t>Воложикья</w:t>
      </w:r>
      <w:proofErr w:type="spellEnd"/>
      <w:r w:rsidRPr="00B25DC6">
        <w:rPr>
          <w:rStyle w:val="a6"/>
          <w:rFonts w:ascii="Times New Roman" w:hAnsi="Times New Roman"/>
          <w:sz w:val="24"/>
          <w:szCs w:val="24"/>
        </w:rPr>
        <w:t>, «МЫ» - с. Б.Уча</w:t>
      </w:r>
      <w:r w:rsidR="00D355DF">
        <w:rPr>
          <w:rStyle w:val="a6"/>
          <w:rFonts w:ascii="Times New Roman" w:hAnsi="Times New Roman"/>
          <w:sz w:val="24"/>
          <w:szCs w:val="24"/>
        </w:rPr>
        <w:t xml:space="preserve">, «Пламя добра» </w:t>
      </w:r>
      <w:proofErr w:type="gramStart"/>
      <w:r w:rsidR="00D355DF">
        <w:rPr>
          <w:rStyle w:val="a6"/>
          <w:rFonts w:ascii="Times New Roman" w:hAnsi="Times New Roman"/>
          <w:sz w:val="24"/>
          <w:szCs w:val="24"/>
        </w:rPr>
        <w:t>-с</w:t>
      </w:r>
      <w:proofErr w:type="gramEnd"/>
      <w:r w:rsidR="00D355DF">
        <w:rPr>
          <w:rStyle w:val="a6"/>
          <w:rFonts w:ascii="Times New Roman" w:hAnsi="Times New Roman"/>
          <w:sz w:val="24"/>
          <w:szCs w:val="24"/>
        </w:rPr>
        <w:t xml:space="preserve">. </w:t>
      </w:r>
      <w:proofErr w:type="spellStart"/>
      <w:r w:rsidR="00D355DF">
        <w:rPr>
          <w:rStyle w:val="a6"/>
          <w:rFonts w:ascii="Times New Roman" w:hAnsi="Times New Roman"/>
          <w:sz w:val="24"/>
          <w:szCs w:val="24"/>
        </w:rPr>
        <w:t>Нынек</w:t>
      </w:r>
      <w:proofErr w:type="spellEnd"/>
      <w:r w:rsidR="009C6517">
        <w:rPr>
          <w:rStyle w:val="a6"/>
          <w:rFonts w:ascii="Times New Roman" w:hAnsi="Times New Roman"/>
          <w:sz w:val="24"/>
          <w:szCs w:val="24"/>
        </w:rPr>
        <w:t>,</w:t>
      </w:r>
      <w:r w:rsidRPr="00B25DC6">
        <w:rPr>
          <w:rStyle w:val="a6"/>
          <w:rFonts w:ascii="Times New Roman" w:hAnsi="Times New Roman"/>
          <w:sz w:val="24"/>
          <w:szCs w:val="24"/>
        </w:rPr>
        <w:t xml:space="preserve"> насчитывающих бо</w:t>
      </w:r>
      <w:r w:rsidR="00802650">
        <w:rPr>
          <w:rStyle w:val="a6"/>
          <w:rFonts w:ascii="Times New Roman" w:hAnsi="Times New Roman"/>
          <w:sz w:val="24"/>
          <w:szCs w:val="24"/>
        </w:rPr>
        <w:t>лее 80 человек. Ч</w:t>
      </w:r>
      <w:r w:rsidRPr="00B25DC6">
        <w:rPr>
          <w:rStyle w:val="a6"/>
          <w:rFonts w:ascii="Times New Roman" w:hAnsi="Times New Roman"/>
          <w:sz w:val="24"/>
          <w:szCs w:val="24"/>
        </w:rPr>
        <w:t>лены волонтерских отрядов – принимают активное участие в обучающих лагерных сменах, районных и республиканских акциях.</w:t>
      </w:r>
    </w:p>
    <w:p w:rsidR="003F5265" w:rsidRPr="00B25DC6" w:rsidRDefault="003F5265" w:rsidP="009B7E37">
      <w:pPr>
        <w:pStyle w:val="p2"/>
        <w:spacing w:before="0" w:beforeAutospacing="0" w:after="0" w:afterAutospacing="0"/>
        <w:ind w:left="142" w:right="194"/>
        <w:jc w:val="both"/>
      </w:pPr>
      <w:r w:rsidRPr="00B25DC6">
        <w:rPr>
          <w:b/>
        </w:rPr>
        <w:t>М</w:t>
      </w:r>
      <w:r w:rsidR="00802650">
        <w:rPr>
          <w:b/>
        </w:rPr>
        <w:t>ожгинский филиал УМОО «</w:t>
      </w:r>
      <w:proofErr w:type="spellStart"/>
      <w:r w:rsidR="00802650">
        <w:rPr>
          <w:b/>
        </w:rPr>
        <w:t>Шунды</w:t>
      </w:r>
      <w:proofErr w:type="spellEnd"/>
      <w:r w:rsidR="00802650">
        <w:rPr>
          <w:b/>
        </w:rPr>
        <w:t xml:space="preserve">» в свой состав включает </w:t>
      </w:r>
      <w:r w:rsidRPr="00B25DC6">
        <w:rPr>
          <w:b/>
        </w:rPr>
        <w:t>10</w:t>
      </w:r>
      <w:r w:rsidR="00D355DF">
        <w:rPr>
          <w:b/>
        </w:rPr>
        <w:t>3</w:t>
      </w:r>
      <w:r w:rsidRPr="00B25DC6">
        <w:rPr>
          <w:b/>
        </w:rPr>
        <w:t xml:space="preserve"> человека. </w:t>
      </w:r>
      <w:r w:rsidRPr="00B25DC6">
        <w:t>Главной целью общественной организации является</w:t>
      </w:r>
      <w:r w:rsidR="00802650">
        <w:t xml:space="preserve"> </w:t>
      </w:r>
      <w:r w:rsidRPr="00B25DC6">
        <w:t>духовно-нравственное воспитание подрастающего поколения и сохранение культуры и традиций удмуртского народа</w:t>
      </w:r>
      <w:r w:rsidRPr="00B25DC6">
        <w:rPr>
          <w:iCs/>
        </w:rPr>
        <w:t>.</w:t>
      </w:r>
      <w:r w:rsidRPr="00B25DC6">
        <w:t xml:space="preserve"> Актив «</w:t>
      </w:r>
      <w:proofErr w:type="spellStart"/>
      <w:r w:rsidRPr="00B25DC6">
        <w:t>Шунды</w:t>
      </w:r>
      <w:proofErr w:type="spellEnd"/>
      <w:r w:rsidRPr="00B25DC6">
        <w:t xml:space="preserve">» в своей работе тесно взаимодействует с Управлением культуры, спорта и молодежи.  Совместно </w:t>
      </w:r>
      <w:r w:rsidR="00802650">
        <w:t xml:space="preserve"> проведены</w:t>
      </w:r>
      <w:r w:rsidRPr="00B25DC6">
        <w:t xml:space="preserve">: </w:t>
      </w:r>
    </w:p>
    <w:p w:rsidR="003F5265" w:rsidRPr="00B25DC6" w:rsidRDefault="003F5265" w:rsidP="009B7E37">
      <w:pPr>
        <w:pStyle w:val="p2"/>
        <w:spacing w:before="0" w:beforeAutospacing="0" w:after="0" w:afterAutospacing="0"/>
        <w:ind w:left="142" w:right="194"/>
        <w:jc w:val="both"/>
      </w:pPr>
      <w:r w:rsidRPr="00B25DC6">
        <w:t xml:space="preserve">- </w:t>
      </w:r>
      <w:r w:rsidR="00D355DF">
        <w:t xml:space="preserve">районный </w:t>
      </w:r>
      <w:r w:rsidRPr="00B25DC6">
        <w:t xml:space="preserve"> конкурс для </w:t>
      </w:r>
      <w:r w:rsidR="00D355DF">
        <w:t>девушек</w:t>
      </w:r>
      <w:r w:rsidRPr="00B25DC6">
        <w:t xml:space="preserve"> «</w:t>
      </w:r>
      <w:r w:rsidR="00D355DF">
        <w:t>Чеберай-2015</w:t>
      </w:r>
      <w:r w:rsidRPr="00B25DC6">
        <w:t>»</w:t>
      </w:r>
      <w:r w:rsidR="00802650">
        <w:t>;</w:t>
      </w:r>
    </w:p>
    <w:p w:rsidR="00015789" w:rsidRDefault="003F5265" w:rsidP="009B7E37">
      <w:pPr>
        <w:pStyle w:val="p2"/>
        <w:spacing w:before="0" w:beforeAutospacing="0" w:after="0" w:afterAutospacing="0"/>
        <w:ind w:left="142" w:right="194"/>
        <w:jc w:val="both"/>
      </w:pPr>
      <w:r w:rsidRPr="00B25DC6">
        <w:t>-туристический фестиваль «На районе – 201</w:t>
      </w:r>
      <w:r w:rsidR="00D355DF">
        <w:t>5</w:t>
      </w:r>
      <w:r w:rsidR="00802650">
        <w:t>»;</w:t>
      </w:r>
    </w:p>
    <w:p w:rsidR="00015789" w:rsidRDefault="00802650" w:rsidP="009B7E37">
      <w:pPr>
        <w:pStyle w:val="p2"/>
        <w:spacing w:before="0" w:beforeAutospacing="0" w:after="0" w:afterAutospacing="0"/>
        <w:ind w:left="142" w:right="194"/>
        <w:jc w:val="both"/>
      </w:pPr>
      <w:r>
        <w:t>-  республиканская лагерная смена</w:t>
      </w:r>
      <w:r w:rsidR="00522D4D">
        <w:t xml:space="preserve"> для молодых лидеров «</w:t>
      </w:r>
      <w:proofErr w:type="spellStart"/>
      <w:r w:rsidR="00522D4D">
        <w:t>Егит</w:t>
      </w:r>
      <w:proofErr w:type="spellEnd"/>
      <w:r w:rsidR="00522D4D">
        <w:t xml:space="preserve"> </w:t>
      </w:r>
      <w:proofErr w:type="spellStart"/>
      <w:r w:rsidR="00522D4D">
        <w:t>тулкым</w:t>
      </w:r>
      <w:proofErr w:type="spellEnd"/>
      <w:r w:rsidR="00522D4D">
        <w:t>» («Молодая волна»)</w:t>
      </w:r>
    </w:p>
    <w:p w:rsidR="00015789" w:rsidRDefault="00015789" w:rsidP="009E7C21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8C0A7C">
        <w:rPr>
          <w:rFonts w:ascii="Times New Roman" w:hAnsi="Times New Roman"/>
          <w:sz w:val="24"/>
          <w:szCs w:val="24"/>
        </w:rPr>
        <w:t xml:space="preserve">С целью привлечения молодежи к традиционной удмуртской культуре, популяризации и пропаганды здорового образа жизни 2 августа 2015 года работала площадка для подростков и молодежи  </w:t>
      </w:r>
      <w:proofErr w:type="spellStart"/>
      <w:r w:rsidRPr="008C0A7C">
        <w:rPr>
          <w:rFonts w:ascii="Times New Roman" w:hAnsi="Times New Roman"/>
          <w:sz w:val="24"/>
          <w:szCs w:val="24"/>
        </w:rPr>
        <w:t>Егитъёслы</w:t>
      </w:r>
      <w:proofErr w:type="spellEnd"/>
      <w:r w:rsidRPr="008C0A7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C0A7C">
        <w:rPr>
          <w:rFonts w:ascii="Times New Roman" w:hAnsi="Times New Roman"/>
          <w:sz w:val="24"/>
          <w:szCs w:val="24"/>
        </w:rPr>
        <w:t>Арт-базар</w:t>
      </w:r>
      <w:proofErr w:type="spellEnd"/>
      <w:r w:rsidRPr="008C0A7C">
        <w:rPr>
          <w:rFonts w:ascii="Times New Roman" w:hAnsi="Times New Roman"/>
          <w:sz w:val="24"/>
          <w:szCs w:val="24"/>
        </w:rPr>
        <w:t xml:space="preserve">» ( Молодежный </w:t>
      </w:r>
      <w:proofErr w:type="spellStart"/>
      <w:proofErr w:type="gramStart"/>
      <w:r w:rsidRPr="008C0A7C">
        <w:rPr>
          <w:rFonts w:ascii="Times New Roman" w:hAnsi="Times New Roman"/>
          <w:sz w:val="24"/>
          <w:szCs w:val="24"/>
        </w:rPr>
        <w:t>Арт</w:t>
      </w:r>
      <w:proofErr w:type="spellEnd"/>
      <w:proofErr w:type="gramEnd"/>
      <w:r w:rsidRPr="008C0A7C">
        <w:rPr>
          <w:rFonts w:ascii="Times New Roman" w:hAnsi="Times New Roman"/>
          <w:sz w:val="24"/>
          <w:szCs w:val="24"/>
        </w:rPr>
        <w:t xml:space="preserve"> – базар) в рамках  </w:t>
      </w:r>
      <w:r w:rsidR="00C52310">
        <w:rPr>
          <w:rFonts w:ascii="Times New Roman" w:hAnsi="Times New Roman"/>
          <w:sz w:val="24"/>
          <w:szCs w:val="24"/>
        </w:rPr>
        <w:t>национального праздника «</w:t>
      </w:r>
      <w:proofErr w:type="spellStart"/>
      <w:r w:rsidR="00C52310">
        <w:rPr>
          <w:rFonts w:ascii="Times New Roman" w:hAnsi="Times New Roman"/>
          <w:sz w:val="24"/>
          <w:szCs w:val="24"/>
        </w:rPr>
        <w:t>Выль</w:t>
      </w:r>
      <w:proofErr w:type="spellEnd"/>
      <w:r w:rsidR="00C52310">
        <w:rPr>
          <w:rFonts w:ascii="Times New Roman" w:hAnsi="Times New Roman"/>
          <w:sz w:val="24"/>
          <w:szCs w:val="24"/>
        </w:rPr>
        <w:t>», где</w:t>
      </w:r>
      <w:r w:rsidRPr="008C0A7C">
        <w:rPr>
          <w:rFonts w:ascii="Times New Roman" w:hAnsi="Times New Roman"/>
          <w:sz w:val="24"/>
          <w:szCs w:val="24"/>
        </w:rPr>
        <w:t xml:space="preserve"> приняло участие </w:t>
      </w:r>
      <w:r w:rsidRPr="008C0A7C">
        <w:rPr>
          <w:rFonts w:ascii="Times New Roman" w:hAnsi="Times New Roman"/>
          <w:b/>
          <w:sz w:val="24"/>
          <w:szCs w:val="24"/>
        </w:rPr>
        <w:t>121</w:t>
      </w:r>
      <w:r w:rsidR="00C52310">
        <w:rPr>
          <w:rFonts w:ascii="Times New Roman" w:hAnsi="Times New Roman"/>
          <w:sz w:val="24"/>
          <w:szCs w:val="24"/>
        </w:rPr>
        <w:t xml:space="preserve"> человек</w:t>
      </w:r>
      <w:r w:rsidR="00BD0D2D">
        <w:rPr>
          <w:rFonts w:ascii="Times New Roman" w:hAnsi="Times New Roman"/>
          <w:sz w:val="24"/>
          <w:szCs w:val="24"/>
        </w:rPr>
        <w:t>.</w:t>
      </w:r>
    </w:p>
    <w:p w:rsidR="009E7C21" w:rsidRPr="008C0A7C" w:rsidRDefault="009E7C21" w:rsidP="009E7C21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</w:p>
    <w:p w:rsidR="003F5265" w:rsidRPr="00B25DC6" w:rsidRDefault="003F5265" w:rsidP="009B7E37">
      <w:pPr>
        <w:pStyle w:val="p2"/>
        <w:spacing w:before="0" w:beforeAutospacing="0" w:after="0" w:afterAutospacing="0"/>
        <w:ind w:left="142" w:right="194"/>
        <w:jc w:val="both"/>
      </w:pPr>
      <w:r w:rsidRPr="00B25DC6">
        <w:rPr>
          <w:b/>
        </w:rPr>
        <w:t xml:space="preserve">ВОО «Молодая Гвардия Единой России» - 98 человек.   </w:t>
      </w:r>
      <w:r w:rsidRPr="00B25DC6">
        <w:t xml:space="preserve">Главная цель организации </w:t>
      </w:r>
      <w:proofErr w:type="gramStart"/>
      <w:r w:rsidRPr="00B25DC6">
        <w:t>-в</w:t>
      </w:r>
      <w:proofErr w:type="gramEnd"/>
      <w:r w:rsidRPr="00B25DC6">
        <w:t>овлечение молодежи в процессы построения демократического, социально-справедливого общества, создание условий для межнационального и межконфессионального общения молодежи, с целью укрепления российской государственности, воспитание у молодежи чувства патриотизма и гордости за свою страну.</w:t>
      </w:r>
    </w:p>
    <w:p w:rsidR="00BD3A89" w:rsidRPr="00BE2E48" w:rsidRDefault="00522D4D" w:rsidP="00BD0D2D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2015 году члены Молодой Гвардии принимали участие в республиканском конкурсе «Клуб знатоков избирательного права»</w:t>
      </w:r>
      <w:r w:rsidR="00BD0D2D">
        <w:rPr>
          <w:rFonts w:ascii="Times New Roman" w:hAnsi="Times New Roman"/>
          <w:sz w:val="24"/>
          <w:szCs w:val="24"/>
        </w:rPr>
        <w:t>, в зимней С</w:t>
      </w:r>
      <w:r>
        <w:rPr>
          <w:rFonts w:ascii="Times New Roman" w:hAnsi="Times New Roman"/>
          <w:sz w:val="24"/>
          <w:szCs w:val="24"/>
        </w:rPr>
        <w:t xml:space="preserve">партакиаде среди работающей молодёжи </w:t>
      </w:r>
      <w:r w:rsidR="00BD0D2D">
        <w:rPr>
          <w:rFonts w:ascii="Times New Roman" w:hAnsi="Times New Roman"/>
          <w:sz w:val="24"/>
          <w:szCs w:val="24"/>
        </w:rPr>
        <w:t xml:space="preserve"> и </w:t>
      </w:r>
      <w:r w:rsidR="00BE2E48" w:rsidRPr="00BE2E48">
        <w:rPr>
          <w:rFonts w:ascii="Times New Roman" w:hAnsi="Times New Roman"/>
          <w:sz w:val="24"/>
          <w:szCs w:val="24"/>
        </w:rPr>
        <w:t>Молодежном форуме Приволжского федерального округа «</w:t>
      </w:r>
      <w:proofErr w:type="spellStart"/>
      <w:r w:rsidR="00BE2E48" w:rsidRPr="00BE2E48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BE2E48" w:rsidRPr="00BE2E48">
        <w:rPr>
          <w:rFonts w:ascii="Times New Roman" w:hAnsi="Times New Roman"/>
          <w:sz w:val="24"/>
          <w:szCs w:val="24"/>
        </w:rPr>
        <w:t>Волга-2015».</w:t>
      </w:r>
    </w:p>
    <w:p w:rsidR="00D172A2" w:rsidRPr="00B25DC6" w:rsidRDefault="009757D9" w:rsidP="00127C82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общественных организаций и волонтерских отрядов</w:t>
      </w:r>
      <w:r w:rsidR="00127C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были активными участниками  в</w:t>
      </w:r>
      <w:r w:rsidRPr="009757D9">
        <w:rPr>
          <w:rFonts w:ascii="Times New Roman" w:hAnsi="Times New Roman"/>
          <w:sz w:val="24"/>
          <w:szCs w:val="24"/>
        </w:rPr>
        <w:t>сероссийск</w:t>
      </w:r>
      <w:r>
        <w:rPr>
          <w:rFonts w:ascii="Times New Roman" w:hAnsi="Times New Roman"/>
          <w:sz w:val="24"/>
          <w:szCs w:val="24"/>
        </w:rPr>
        <w:t>ого</w:t>
      </w:r>
      <w:r w:rsidRPr="009757D9">
        <w:rPr>
          <w:rFonts w:ascii="Times New Roman" w:hAnsi="Times New Roman"/>
          <w:sz w:val="24"/>
          <w:szCs w:val="24"/>
        </w:rPr>
        <w:t xml:space="preserve"> волонтёрск</w:t>
      </w:r>
      <w:r>
        <w:rPr>
          <w:rFonts w:ascii="Times New Roman" w:hAnsi="Times New Roman"/>
          <w:sz w:val="24"/>
          <w:szCs w:val="24"/>
        </w:rPr>
        <w:t>ого</w:t>
      </w:r>
      <w:r w:rsidRPr="009757D9">
        <w:rPr>
          <w:rFonts w:ascii="Times New Roman" w:hAnsi="Times New Roman"/>
          <w:sz w:val="24"/>
          <w:szCs w:val="24"/>
        </w:rPr>
        <w:t xml:space="preserve"> корпус</w:t>
      </w:r>
      <w:r>
        <w:rPr>
          <w:rFonts w:ascii="Times New Roman" w:hAnsi="Times New Roman"/>
          <w:sz w:val="24"/>
          <w:szCs w:val="24"/>
        </w:rPr>
        <w:t xml:space="preserve">а.  Это </w:t>
      </w:r>
      <w:r w:rsidRPr="009757D9">
        <w:rPr>
          <w:rFonts w:ascii="Times New Roman" w:hAnsi="Times New Roman"/>
          <w:sz w:val="24"/>
          <w:szCs w:val="24"/>
        </w:rPr>
        <w:t xml:space="preserve"> масштабный обществ</w:t>
      </w:r>
      <w:r w:rsidR="00074DB9">
        <w:rPr>
          <w:rFonts w:ascii="Times New Roman" w:hAnsi="Times New Roman"/>
          <w:sz w:val="24"/>
          <w:szCs w:val="24"/>
        </w:rPr>
        <w:t xml:space="preserve">енный проект, который объединил </w:t>
      </w:r>
      <w:r w:rsidRPr="009757D9">
        <w:rPr>
          <w:rFonts w:ascii="Times New Roman" w:hAnsi="Times New Roman"/>
          <w:sz w:val="24"/>
          <w:szCs w:val="24"/>
        </w:rPr>
        <w:t xml:space="preserve"> тысячи волонтёров со всей России. Его уникальность заключается в том, что у ребят есть возможность не просто помочь в проведении мероприятий, но почувствовать себя сопричастными к празднику, напомнить всем и самим себе о том, что </w:t>
      </w:r>
      <w:proofErr w:type="gramStart"/>
      <w:r w:rsidRPr="009757D9">
        <w:rPr>
          <w:rFonts w:ascii="Times New Roman" w:hAnsi="Times New Roman"/>
          <w:sz w:val="24"/>
          <w:szCs w:val="24"/>
        </w:rPr>
        <w:t>значит</w:t>
      </w:r>
      <w:proofErr w:type="gramEnd"/>
      <w:r w:rsidRPr="009757D9">
        <w:rPr>
          <w:rFonts w:ascii="Times New Roman" w:hAnsi="Times New Roman"/>
          <w:sz w:val="24"/>
          <w:szCs w:val="24"/>
        </w:rPr>
        <w:t xml:space="preserve"> для нашего народа Победа и какой ценой она была достигнута. </w:t>
      </w:r>
      <w:r>
        <w:rPr>
          <w:rFonts w:ascii="Times New Roman" w:hAnsi="Times New Roman"/>
          <w:sz w:val="24"/>
          <w:szCs w:val="24"/>
        </w:rPr>
        <w:t xml:space="preserve">В год 70-летия Победы члены общественных организаций принимали участие в патриотических акциях, акциях по благоустройству,  </w:t>
      </w:r>
      <w:r w:rsidR="00074DB9">
        <w:rPr>
          <w:rFonts w:ascii="Times New Roman" w:hAnsi="Times New Roman"/>
          <w:sz w:val="24"/>
          <w:szCs w:val="24"/>
        </w:rPr>
        <w:t xml:space="preserve">в организации помощи  пожилым жителям деревни </w:t>
      </w:r>
      <w:proofErr w:type="gramStart"/>
      <w:r w:rsidR="00074DB9">
        <w:rPr>
          <w:rFonts w:ascii="Times New Roman" w:hAnsi="Times New Roman"/>
          <w:sz w:val="24"/>
          <w:szCs w:val="24"/>
        </w:rPr>
        <w:t>-о</w:t>
      </w:r>
      <w:proofErr w:type="gramEnd"/>
      <w:r w:rsidR="00074DB9">
        <w:rPr>
          <w:rFonts w:ascii="Times New Roman" w:hAnsi="Times New Roman"/>
          <w:sz w:val="24"/>
          <w:szCs w:val="24"/>
        </w:rPr>
        <w:t xml:space="preserve">чистка сада, двора, распилка дров и </w:t>
      </w:r>
      <w:proofErr w:type="spellStart"/>
      <w:r w:rsidR="00074DB9">
        <w:rPr>
          <w:rFonts w:ascii="Times New Roman" w:hAnsi="Times New Roman"/>
          <w:sz w:val="24"/>
          <w:szCs w:val="24"/>
        </w:rPr>
        <w:t>тд</w:t>
      </w:r>
      <w:proofErr w:type="spellEnd"/>
      <w:r w:rsidR="00074DB9">
        <w:rPr>
          <w:rFonts w:ascii="Times New Roman" w:hAnsi="Times New Roman"/>
          <w:sz w:val="24"/>
          <w:szCs w:val="24"/>
        </w:rPr>
        <w:t>.</w:t>
      </w:r>
      <w:r w:rsidR="00127C82">
        <w:rPr>
          <w:rFonts w:ascii="Times New Roman" w:hAnsi="Times New Roman"/>
          <w:sz w:val="24"/>
          <w:szCs w:val="24"/>
        </w:rPr>
        <w:t xml:space="preserve"> </w:t>
      </w:r>
    </w:p>
    <w:p w:rsidR="009C6517" w:rsidRDefault="009C6517" w:rsidP="009B7E37">
      <w:pPr>
        <w:pStyle w:val="a3"/>
        <w:ind w:left="142" w:right="194"/>
        <w:jc w:val="both"/>
        <w:rPr>
          <w:sz w:val="24"/>
          <w:szCs w:val="24"/>
        </w:rPr>
      </w:pPr>
    </w:p>
    <w:p w:rsidR="00761D8F" w:rsidRDefault="00EB3638" w:rsidP="009C6517">
      <w:pPr>
        <w:pStyle w:val="a3"/>
        <w:ind w:left="142" w:right="194"/>
        <w:jc w:val="center"/>
        <w:rPr>
          <w:b/>
          <w:sz w:val="24"/>
          <w:szCs w:val="24"/>
          <w:u w:val="single"/>
        </w:rPr>
      </w:pPr>
      <w:r w:rsidRPr="00EB3638">
        <w:rPr>
          <w:b/>
          <w:sz w:val="24"/>
          <w:szCs w:val="24"/>
          <w:u w:val="single"/>
        </w:rPr>
        <w:t>7.</w:t>
      </w:r>
      <w:r w:rsidR="009C6517" w:rsidRPr="00EB3638">
        <w:rPr>
          <w:b/>
          <w:sz w:val="24"/>
          <w:szCs w:val="24"/>
          <w:u w:val="single"/>
        </w:rPr>
        <w:t>Содействие трудоустройству подростков и молодежи</w:t>
      </w:r>
    </w:p>
    <w:p w:rsidR="00ED6373" w:rsidRPr="00EB3638" w:rsidRDefault="00ED6373" w:rsidP="009C6517">
      <w:pPr>
        <w:pStyle w:val="a3"/>
        <w:ind w:left="142" w:right="194"/>
        <w:jc w:val="center"/>
        <w:rPr>
          <w:b/>
          <w:sz w:val="24"/>
          <w:szCs w:val="24"/>
          <w:u w:val="single"/>
        </w:rPr>
      </w:pPr>
    </w:p>
    <w:p w:rsidR="00701565" w:rsidRPr="00701565" w:rsidRDefault="00701565" w:rsidP="00701565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25DC6">
        <w:rPr>
          <w:rFonts w:ascii="Times New Roman" w:hAnsi="Times New Roman"/>
          <w:sz w:val="24"/>
          <w:szCs w:val="24"/>
        </w:rPr>
        <w:t xml:space="preserve">Особое внимание уделяется занятости подростков в каникулярное время. Сектор культуры и молодежной политики ежегодно участвует в республиканском конкурсе вариативных программ в сфере отдыха, оздоровления и занятости и трудоустройстве подростков и молодежи. </w:t>
      </w:r>
    </w:p>
    <w:p w:rsidR="00701565" w:rsidRDefault="006410D1" w:rsidP="00127C82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A0141B" w:rsidRPr="00A01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="00A0141B" w:rsidRPr="00A0141B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  <w:r w:rsidR="00A0141B" w:rsidRPr="00A0141B">
        <w:rPr>
          <w:sz w:val="24"/>
          <w:szCs w:val="24"/>
        </w:rPr>
        <w:t xml:space="preserve">  конкурс прошли  </w:t>
      </w:r>
      <w:r w:rsidR="00127C82">
        <w:rPr>
          <w:sz w:val="24"/>
          <w:szCs w:val="24"/>
        </w:rPr>
        <w:t>7 программ  по трудоустройству</w:t>
      </w:r>
      <w:r w:rsidR="00701565" w:rsidRPr="00701565">
        <w:rPr>
          <w:sz w:val="24"/>
          <w:szCs w:val="24"/>
        </w:rPr>
        <w:t>:</w:t>
      </w:r>
      <w:r w:rsidR="00127C82">
        <w:rPr>
          <w:sz w:val="24"/>
          <w:szCs w:val="24"/>
        </w:rPr>
        <w:t xml:space="preserve"> </w:t>
      </w:r>
      <w:r w:rsidR="00701565" w:rsidRPr="00701565">
        <w:rPr>
          <w:sz w:val="24"/>
          <w:szCs w:val="24"/>
        </w:rPr>
        <w:t>«</w:t>
      </w:r>
      <w:proofErr w:type="spellStart"/>
      <w:r w:rsidR="00701565" w:rsidRPr="00701565">
        <w:rPr>
          <w:sz w:val="24"/>
          <w:szCs w:val="24"/>
        </w:rPr>
        <w:t>Гуждор</w:t>
      </w:r>
      <w:proofErr w:type="spellEnd"/>
      <w:r w:rsidR="00701565" w:rsidRPr="00701565">
        <w:rPr>
          <w:sz w:val="24"/>
          <w:szCs w:val="24"/>
        </w:rPr>
        <w:t>»</w:t>
      </w:r>
      <w:r w:rsidR="00701565">
        <w:rPr>
          <w:sz w:val="24"/>
          <w:szCs w:val="24"/>
        </w:rPr>
        <w:t xml:space="preserve"> - </w:t>
      </w:r>
      <w:proofErr w:type="spellStart"/>
      <w:r w:rsidR="00701565">
        <w:rPr>
          <w:sz w:val="24"/>
          <w:szCs w:val="24"/>
        </w:rPr>
        <w:t>Пазяльский</w:t>
      </w:r>
      <w:proofErr w:type="spellEnd"/>
      <w:r w:rsidR="00701565">
        <w:rPr>
          <w:sz w:val="24"/>
          <w:szCs w:val="24"/>
        </w:rPr>
        <w:t xml:space="preserve"> СДК, </w:t>
      </w:r>
      <w:r w:rsidR="00701565" w:rsidRPr="00701565">
        <w:rPr>
          <w:sz w:val="24"/>
          <w:szCs w:val="24"/>
        </w:rPr>
        <w:t>«Военн</w:t>
      </w:r>
      <w:r w:rsidR="00701565">
        <w:rPr>
          <w:sz w:val="24"/>
          <w:szCs w:val="24"/>
        </w:rPr>
        <w:t xml:space="preserve">о-спортивный городок» - Черемушкинская СОШ, </w:t>
      </w:r>
      <w:r w:rsidR="00701565" w:rsidRPr="00701565">
        <w:rPr>
          <w:sz w:val="24"/>
          <w:szCs w:val="24"/>
        </w:rPr>
        <w:t>«Новые тимуровцы»</w:t>
      </w:r>
      <w:r w:rsidR="00701565">
        <w:rPr>
          <w:sz w:val="24"/>
          <w:szCs w:val="24"/>
        </w:rPr>
        <w:t xml:space="preserve"> - </w:t>
      </w:r>
      <w:proofErr w:type="spellStart"/>
      <w:r w:rsidR="00701565">
        <w:rPr>
          <w:sz w:val="24"/>
          <w:szCs w:val="24"/>
        </w:rPr>
        <w:t>Пычасская</w:t>
      </w:r>
      <w:proofErr w:type="spellEnd"/>
      <w:r w:rsidR="00701565">
        <w:rPr>
          <w:sz w:val="24"/>
          <w:szCs w:val="24"/>
        </w:rPr>
        <w:t xml:space="preserve"> СОШ,</w:t>
      </w:r>
      <w:r w:rsidR="00701565" w:rsidRPr="00701565">
        <w:rPr>
          <w:sz w:val="24"/>
          <w:szCs w:val="24"/>
        </w:rPr>
        <w:t xml:space="preserve"> «Шаг навстречу»</w:t>
      </w:r>
      <w:r w:rsidR="00701565">
        <w:rPr>
          <w:sz w:val="24"/>
          <w:szCs w:val="24"/>
        </w:rPr>
        <w:t xml:space="preserve"> - ЦСО, </w:t>
      </w:r>
      <w:r w:rsidR="00701565" w:rsidRPr="00701565">
        <w:rPr>
          <w:sz w:val="24"/>
          <w:szCs w:val="24"/>
        </w:rPr>
        <w:t xml:space="preserve"> «ООН: Отряды Особого Назначения» </w:t>
      </w:r>
      <w:r w:rsidR="00701565">
        <w:rPr>
          <w:sz w:val="24"/>
          <w:szCs w:val="24"/>
        </w:rPr>
        <w:t>- МБУ Можгинского района «ЦКС»;</w:t>
      </w:r>
    </w:p>
    <w:p w:rsidR="00701565" w:rsidRPr="00701565" w:rsidRDefault="006618DA" w:rsidP="00701565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sz w:val="24"/>
          <w:szCs w:val="24"/>
        </w:rPr>
      </w:pPr>
      <w:r>
        <w:rPr>
          <w:sz w:val="24"/>
          <w:szCs w:val="24"/>
        </w:rPr>
        <w:t>- программа</w:t>
      </w:r>
      <w:r w:rsidR="00701565" w:rsidRPr="00701565">
        <w:rPr>
          <w:sz w:val="24"/>
          <w:szCs w:val="24"/>
        </w:rPr>
        <w:t xml:space="preserve"> по организации временных детских разновозрастных коллективов «Доступный спорт в село»;</w:t>
      </w:r>
      <w:r w:rsidR="00A0141B" w:rsidRPr="00A0141B">
        <w:rPr>
          <w:sz w:val="24"/>
          <w:szCs w:val="24"/>
        </w:rPr>
        <w:t xml:space="preserve">   </w:t>
      </w:r>
    </w:p>
    <w:p w:rsidR="00305524" w:rsidRPr="00305524" w:rsidRDefault="00305524" w:rsidP="009B7E37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sz w:val="24"/>
          <w:szCs w:val="24"/>
        </w:rPr>
      </w:pPr>
      <w:r w:rsidRPr="00305524">
        <w:rPr>
          <w:sz w:val="24"/>
          <w:szCs w:val="24"/>
        </w:rPr>
        <w:t>Так же прошла конкурс программа летнего  республиканского  лагеря для</w:t>
      </w:r>
      <w:r w:rsidR="006618DA">
        <w:rPr>
          <w:sz w:val="24"/>
          <w:szCs w:val="24"/>
        </w:rPr>
        <w:t xml:space="preserve"> молодых лидеров «</w:t>
      </w:r>
      <w:proofErr w:type="spellStart"/>
      <w:r w:rsidR="006618DA">
        <w:rPr>
          <w:sz w:val="24"/>
          <w:szCs w:val="24"/>
        </w:rPr>
        <w:t>Егит</w:t>
      </w:r>
      <w:proofErr w:type="spellEnd"/>
      <w:r w:rsidR="006618DA">
        <w:rPr>
          <w:sz w:val="24"/>
          <w:szCs w:val="24"/>
        </w:rPr>
        <w:t xml:space="preserve"> </w:t>
      </w:r>
      <w:proofErr w:type="spellStart"/>
      <w:r w:rsidR="006618DA">
        <w:rPr>
          <w:sz w:val="24"/>
          <w:szCs w:val="24"/>
        </w:rPr>
        <w:t>тулкым</w:t>
      </w:r>
      <w:proofErr w:type="spellEnd"/>
      <w:r w:rsidR="006618DA">
        <w:rPr>
          <w:sz w:val="24"/>
          <w:szCs w:val="24"/>
        </w:rPr>
        <w:t>»,</w:t>
      </w:r>
      <w:r w:rsidRPr="00305524">
        <w:rPr>
          <w:sz w:val="24"/>
          <w:szCs w:val="24"/>
        </w:rPr>
        <w:t xml:space="preserve"> с 1</w:t>
      </w:r>
      <w:r w:rsidR="00701565">
        <w:rPr>
          <w:sz w:val="24"/>
          <w:szCs w:val="24"/>
        </w:rPr>
        <w:t>1</w:t>
      </w:r>
      <w:r w:rsidR="006618DA">
        <w:rPr>
          <w:sz w:val="24"/>
          <w:szCs w:val="24"/>
        </w:rPr>
        <w:t xml:space="preserve"> по </w:t>
      </w:r>
      <w:r w:rsidRPr="00305524">
        <w:rPr>
          <w:sz w:val="24"/>
          <w:szCs w:val="24"/>
        </w:rPr>
        <w:t>1</w:t>
      </w:r>
      <w:r w:rsidR="00701565">
        <w:rPr>
          <w:sz w:val="24"/>
          <w:szCs w:val="24"/>
        </w:rPr>
        <w:t>5</w:t>
      </w:r>
      <w:r w:rsidRPr="00305524">
        <w:rPr>
          <w:sz w:val="24"/>
          <w:szCs w:val="24"/>
        </w:rPr>
        <w:t xml:space="preserve">  июля она </w:t>
      </w:r>
      <w:r w:rsidR="00701565">
        <w:rPr>
          <w:sz w:val="24"/>
          <w:szCs w:val="24"/>
        </w:rPr>
        <w:t xml:space="preserve">будет </w:t>
      </w:r>
      <w:r w:rsidRPr="00305524">
        <w:rPr>
          <w:sz w:val="24"/>
          <w:szCs w:val="24"/>
        </w:rPr>
        <w:t xml:space="preserve"> реализована на базе Можгинского педагогическ</w:t>
      </w:r>
      <w:r>
        <w:rPr>
          <w:sz w:val="24"/>
          <w:szCs w:val="24"/>
        </w:rPr>
        <w:t>ого колледжа для 40 подростков</w:t>
      </w:r>
      <w:r w:rsidR="006618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305524">
        <w:rPr>
          <w:sz w:val="22"/>
          <w:szCs w:val="22"/>
        </w:rPr>
        <w:t xml:space="preserve">  </w:t>
      </w:r>
      <w:r w:rsidR="006618DA">
        <w:rPr>
          <w:sz w:val="22"/>
          <w:szCs w:val="22"/>
        </w:rPr>
        <w:t xml:space="preserve"> из </w:t>
      </w:r>
      <w:r w:rsidRPr="00305524">
        <w:rPr>
          <w:sz w:val="22"/>
          <w:szCs w:val="22"/>
        </w:rPr>
        <w:t xml:space="preserve">Можгинского (32 чел), </w:t>
      </w:r>
      <w:proofErr w:type="spellStart"/>
      <w:r w:rsidRPr="00305524">
        <w:rPr>
          <w:sz w:val="22"/>
          <w:szCs w:val="22"/>
        </w:rPr>
        <w:t>Алнашского</w:t>
      </w:r>
      <w:proofErr w:type="spellEnd"/>
      <w:r w:rsidRPr="00305524">
        <w:rPr>
          <w:sz w:val="22"/>
          <w:szCs w:val="22"/>
        </w:rPr>
        <w:t xml:space="preserve">, </w:t>
      </w:r>
      <w:proofErr w:type="spellStart"/>
      <w:r w:rsidRPr="00305524">
        <w:rPr>
          <w:sz w:val="22"/>
          <w:szCs w:val="22"/>
        </w:rPr>
        <w:t>Вавожского</w:t>
      </w:r>
      <w:proofErr w:type="spellEnd"/>
      <w:r w:rsidRPr="00305524">
        <w:rPr>
          <w:sz w:val="22"/>
          <w:szCs w:val="22"/>
        </w:rPr>
        <w:t xml:space="preserve">, </w:t>
      </w:r>
      <w:proofErr w:type="spellStart"/>
      <w:r w:rsidRPr="00305524">
        <w:rPr>
          <w:sz w:val="22"/>
          <w:szCs w:val="22"/>
        </w:rPr>
        <w:t>Кизнерского</w:t>
      </w:r>
      <w:proofErr w:type="spellEnd"/>
      <w:r w:rsidRPr="00305524">
        <w:rPr>
          <w:sz w:val="22"/>
          <w:szCs w:val="22"/>
        </w:rPr>
        <w:t xml:space="preserve">  районов и </w:t>
      </w:r>
      <w:proofErr w:type="gramStart"/>
      <w:r w:rsidRPr="00305524">
        <w:rPr>
          <w:sz w:val="22"/>
          <w:szCs w:val="22"/>
        </w:rPr>
        <w:t>г</w:t>
      </w:r>
      <w:proofErr w:type="gramEnd"/>
      <w:r w:rsidRPr="00305524">
        <w:rPr>
          <w:sz w:val="22"/>
          <w:szCs w:val="22"/>
        </w:rPr>
        <w:t xml:space="preserve">. Можги.  </w:t>
      </w:r>
    </w:p>
    <w:p w:rsidR="009E7C21" w:rsidRPr="00E24190" w:rsidRDefault="00305524" w:rsidP="00E24190">
      <w:pPr>
        <w:spacing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305524">
        <w:rPr>
          <w:rFonts w:ascii="Times New Roman" w:hAnsi="Times New Roman"/>
          <w:sz w:val="24"/>
          <w:szCs w:val="24"/>
        </w:rPr>
        <w:t>Необходимо отметить, что в</w:t>
      </w:r>
      <w:r w:rsidR="00A0141B" w:rsidRPr="00305524">
        <w:rPr>
          <w:rFonts w:ascii="Times New Roman" w:hAnsi="Times New Roman"/>
          <w:sz w:val="24"/>
          <w:szCs w:val="24"/>
        </w:rPr>
        <w:t xml:space="preserve">се   программы  профинансированы Министерством по физической культуре, спорту и молодёжной политике УР. </w:t>
      </w:r>
    </w:p>
    <w:p w:rsidR="00B25DC6" w:rsidRPr="00D871CE" w:rsidRDefault="00442C5C" w:rsidP="00D871CE">
      <w:pPr>
        <w:spacing w:line="240" w:lineRule="auto"/>
        <w:ind w:left="142" w:right="19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Необходимо отметить работу сектора культуры и молодёжной полит</w:t>
      </w:r>
      <w:r w:rsidR="00E24190">
        <w:rPr>
          <w:rFonts w:ascii="Times New Roman" w:hAnsi="Times New Roman"/>
          <w:sz w:val="24"/>
          <w:szCs w:val="24"/>
        </w:rPr>
        <w:t>ики в социальных сетях И</w:t>
      </w:r>
      <w:r w:rsidR="00902AEA">
        <w:rPr>
          <w:rFonts w:ascii="Times New Roman" w:hAnsi="Times New Roman"/>
          <w:sz w:val="24"/>
          <w:szCs w:val="24"/>
        </w:rPr>
        <w:t>нтернет</w:t>
      </w:r>
      <w:r>
        <w:rPr>
          <w:rFonts w:ascii="Times New Roman" w:hAnsi="Times New Roman"/>
          <w:sz w:val="24"/>
          <w:szCs w:val="24"/>
        </w:rPr>
        <w:t xml:space="preserve">. Создана </w:t>
      </w:r>
      <w:r w:rsidRPr="00B25DC6">
        <w:rPr>
          <w:rFonts w:ascii="Times New Roman" w:hAnsi="Times New Roman"/>
          <w:sz w:val="24"/>
          <w:szCs w:val="24"/>
        </w:rPr>
        <w:t xml:space="preserve"> страница в контакте «Молодежка Можгинского района», где </w:t>
      </w:r>
      <w:r>
        <w:rPr>
          <w:rFonts w:ascii="Times New Roman" w:hAnsi="Times New Roman"/>
          <w:sz w:val="24"/>
          <w:szCs w:val="24"/>
        </w:rPr>
        <w:t xml:space="preserve">размещается </w:t>
      </w:r>
      <w:r w:rsidRPr="00B25DC6">
        <w:rPr>
          <w:rFonts w:ascii="Times New Roman" w:hAnsi="Times New Roman"/>
          <w:sz w:val="24"/>
          <w:szCs w:val="24"/>
        </w:rPr>
        <w:t xml:space="preserve"> информаци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B25DC6">
        <w:rPr>
          <w:rFonts w:ascii="Times New Roman" w:hAnsi="Times New Roman"/>
          <w:sz w:val="24"/>
          <w:szCs w:val="24"/>
        </w:rPr>
        <w:t xml:space="preserve"> о предстоящих </w:t>
      </w:r>
      <w:r>
        <w:rPr>
          <w:rFonts w:ascii="Times New Roman" w:hAnsi="Times New Roman"/>
          <w:sz w:val="24"/>
          <w:szCs w:val="24"/>
        </w:rPr>
        <w:t xml:space="preserve">и прошедших мероприятиях, профилактических акциях и </w:t>
      </w:r>
      <w:proofErr w:type="spellStart"/>
      <w:r>
        <w:rPr>
          <w:rFonts w:ascii="Times New Roman" w:hAnsi="Times New Roman"/>
          <w:sz w:val="24"/>
          <w:szCs w:val="24"/>
        </w:rPr>
        <w:t>тд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E24190">
        <w:rPr>
          <w:rFonts w:ascii="Times New Roman" w:hAnsi="Times New Roman"/>
          <w:b/>
          <w:color w:val="000000"/>
          <w:sz w:val="24"/>
          <w:szCs w:val="24"/>
          <w:lang w:eastAsia="ar-SA"/>
        </w:rPr>
        <w:t>О</w:t>
      </w:r>
      <w:r w:rsidRPr="00B25DC6">
        <w:rPr>
          <w:rFonts w:ascii="Times New Roman" w:hAnsi="Times New Roman"/>
          <w:b/>
          <w:color w:val="000000"/>
          <w:sz w:val="24"/>
          <w:szCs w:val="24"/>
          <w:lang w:eastAsia="ar-SA"/>
        </w:rPr>
        <w:t>существляет</w:t>
      </w:r>
      <w:r w:rsidR="00E24190">
        <w:rPr>
          <w:rFonts w:ascii="Times New Roman" w:hAnsi="Times New Roman"/>
          <w:b/>
          <w:color w:val="000000"/>
          <w:sz w:val="24"/>
          <w:szCs w:val="24"/>
          <w:lang w:eastAsia="ar-SA"/>
        </w:rPr>
        <w:t>ся</w:t>
      </w:r>
      <w:r w:rsidRPr="00B25DC6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взаимодействие </w:t>
      </w:r>
      <w:r w:rsidR="00E24190">
        <w:rPr>
          <w:rFonts w:ascii="Times New Roman" w:hAnsi="Times New Roman"/>
          <w:b/>
          <w:color w:val="000000"/>
          <w:sz w:val="24"/>
          <w:szCs w:val="24"/>
          <w:lang w:eastAsia="ar-SA"/>
        </w:rPr>
        <w:t>со</w:t>
      </w:r>
      <w:r w:rsidRPr="00B25DC6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СМИ:</w:t>
      </w:r>
      <w:r w:rsidR="00D871CE">
        <w:rPr>
          <w:rFonts w:ascii="Times New Roman" w:hAnsi="Times New Roman"/>
          <w:b/>
        </w:rPr>
        <w:t xml:space="preserve"> </w:t>
      </w:r>
      <w:proofErr w:type="spellStart"/>
      <w:proofErr w:type="gramStart"/>
      <w:r w:rsidR="00B25DC6" w:rsidRPr="00B25DC6">
        <w:rPr>
          <w:rFonts w:ascii="Times New Roman" w:hAnsi="Times New Roman"/>
          <w:color w:val="000000"/>
          <w:sz w:val="24"/>
          <w:szCs w:val="24"/>
          <w:lang w:eastAsia="ar-SA"/>
        </w:rPr>
        <w:t>Можгинское</w:t>
      </w:r>
      <w:proofErr w:type="spellEnd"/>
      <w:r w:rsidR="00B25DC6" w:rsidRPr="00B25DC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телевидение «ТНТ Можга»; газеты «</w:t>
      </w:r>
      <w:proofErr w:type="spellStart"/>
      <w:r w:rsidR="00B25DC6" w:rsidRPr="00B25DC6">
        <w:rPr>
          <w:rFonts w:ascii="Times New Roman" w:hAnsi="Times New Roman"/>
          <w:color w:val="000000"/>
          <w:sz w:val="24"/>
          <w:szCs w:val="24"/>
          <w:lang w:eastAsia="ar-SA"/>
        </w:rPr>
        <w:t>Выль</w:t>
      </w:r>
      <w:proofErr w:type="spellEnd"/>
      <w:r w:rsidR="00B25DC6" w:rsidRPr="00B25DC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="00B25DC6" w:rsidRPr="00B25DC6">
        <w:rPr>
          <w:rFonts w:ascii="Times New Roman" w:hAnsi="Times New Roman"/>
          <w:color w:val="000000"/>
          <w:sz w:val="24"/>
          <w:szCs w:val="24"/>
          <w:lang w:eastAsia="ar-SA"/>
        </w:rPr>
        <w:t>даур</w:t>
      </w:r>
      <w:proofErr w:type="spellEnd"/>
      <w:r w:rsidR="00B25DC6" w:rsidRPr="00B25DC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», «Можгинские вести», «В кругу семьи»; </w:t>
      </w:r>
      <w:r w:rsidR="00B25DC6" w:rsidRPr="00B25DC6">
        <w:rPr>
          <w:rFonts w:ascii="Times New Roman" w:hAnsi="Times New Roman"/>
          <w:sz w:val="24"/>
          <w:szCs w:val="24"/>
        </w:rPr>
        <w:t>радио г. Можга ГУП УР «ТРК» «Удмуртия»; Республиканское радио «Моя Удмуртия».</w:t>
      </w:r>
      <w:proofErr w:type="gramEnd"/>
    </w:p>
    <w:p w:rsidR="00473CEB" w:rsidRDefault="00473CEB" w:rsidP="006410D1">
      <w:pPr>
        <w:spacing w:after="0" w:line="240" w:lineRule="auto"/>
        <w:ind w:right="194"/>
        <w:rPr>
          <w:rFonts w:ascii="Times New Roman" w:hAnsi="Times New Roman"/>
          <w:b/>
          <w:sz w:val="24"/>
          <w:szCs w:val="24"/>
          <w:u w:val="single"/>
        </w:rPr>
      </w:pPr>
    </w:p>
    <w:p w:rsidR="00C8406F" w:rsidRDefault="00BC1252" w:rsidP="005A055A">
      <w:pPr>
        <w:spacing w:after="0"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  <w:r w:rsidRPr="00B25DC6">
        <w:rPr>
          <w:rFonts w:ascii="Times New Roman" w:hAnsi="Times New Roman"/>
          <w:sz w:val="24"/>
          <w:szCs w:val="24"/>
        </w:rPr>
        <w:t>В течение 201</w:t>
      </w:r>
      <w:r w:rsidR="00473CEB">
        <w:rPr>
          <w:rFonts w:ascii="Times New Roman" w:hAnsi="Times New Roman"/>
          <w:sz w:val="24"/>
          <w:szCs w:val="24"/>
        </w:rPr>
        <w:t>5</w:t>
      </w:r>
      <w:r w:rsidRPr="00B25DC6">
        <w:rPr>
          <w:rFonts w:ascii="Times New Roman" w:hAnsi="Times New Roman"/>
          <w:sz w:val="24"/>
          <w:szCs w:val="24"/>
        </w:rPr>
        <w:t xml:space="preserve"> сектор культуры и молодежной политики активно принимал участие в республиканских, межрегиональных и всероссийских мероприятиях. Всего приняли участие в </w:t>
      </w:r>
      <w:r w:rsidR="00C96DA6" w:rsidRPr="00C8406F">
        <w:rPr>
          <w:rFonts w:ascii="Times New Roman" w:hAnsi="Times New Roman"/>
          <w:sz w:val="24"/>
          <w:szCs w:val="24"/>
        </w:rPr>
        <w:t>5</w:t>
      </w:r>
      <w:r w:rsidR="00C8406F" w:rsidRPr="00C8406F">
        <w:rPr>
          <w:rFonts w:ascii="Times New Roman" w:hAnsi="Times New Roman"/>
          <w:sz w:val="24"/>
          <w:szCs w:val="24"/>
        </w:rPr>
        <w:t>2</w:t>
      </w:r>
      <w:r w:rsidR="00C8406F">
        <w:rPr>
          <w:rFonts w:ascii="Times New Roman" w:hAnsi="Times New Roman"/>
          <w:sz w:val="24"/>
          <w:szCs w:val="24"/>
        </w:rPr>
        <w:t xml:space="preserve">       </w:t>
      </w:r>
      <w:r w:rsidRPr="00B25DC6">
        <w:rPr>
          <w:rFonts w:ascii="Times New Roman" w:hAnsi="Times New Roman"/>
          <w:sz w:val="24"/>
          <w:szCs w:val="24"/>
        </w:rPr>
        <w:t>республиканских</w:t>
      </w:r>
      <w:r w:rsidR="00C8406F">
        <w:rPr>
          <w:rFonts w:ascii="Times New Roman" w:hAnsi="Times New Roman"/>
          <w:sz w:val="24"/>
          <w:szCs w:val="24"/>
        </w:rPr>
        <w:t xml:space="preserve">, межрегиональных и всероссийских мероприятиях </w:t>
      </w:r>
      <w:r w:rsidR="00C96DA6" w:rsidRPr="00B25DC6">
        <w:rPr>
          <w:rFonts w:ascii="Times New Roman" w:hAnsi="Times New Roman"/>
          <w:sz w:val="24"/>
          <w:szCs w:val="24"/>
        </w:rPr>
        <w:t xml:space="preserve"> (в 201</w:t>
      </w:r>
      <w:r w:rsidR="0027449E">
        <w:rPr>
          <w:rFonts w:ascii="Times New Roman" w:hAnsi="Times New Roman"/>
          <w:sz w:val="24"/>
          <w:szCs w:val="24"/>
        </w:rPr>
        <w:t>4</w:t>
      </w:r>
      <w:r w:rsidR="00C96DA6" w:rsidRPr="00B25DC6">
        <w:rPr>
          <w:rFonts w:ascii="Times New Roman" w:hAnsi="Times New Roman"/>
          <w:sz w:val="24"/>
          <w:szCs w:val="24"/>
        </w:rPr>
        <w:t xml:space="preserve"> г- </w:t>
      </w:r>
      <w:r w:rsidR="0027449E">
        <w:rPr>
          <w:rFonts w:ascii="Times New Roman" w:hAnsi="Times New Roman"/>
          <w:sz w:val="24"/>
          <w:szCs w:val="24"/>
        </w:rPr>
        <w:t xml:space="preserve">54 </w:t>
      </w:r>
      <w:proofErr w:type="spellStart"/>
      <w:r w:rsidR="00C96DA6" w:rsidRPr="00B25DC6">
        <w:rPr>
          <w:rFonts w:ascii="Times New Roman" w:hAnsi="Times New Roman"/>
          <w:sz w:val="24"/>
          <w:szCs w:val="24"/>
        </w:rPr>
        <w:t>меропр</w:t>
      </w:r>
      <w:proofErr w:type="spellEnd"/>
      <w:r w:rsidR="005A055A">
        <w:rPr>
          <w:rFonts w:ascii="Times New Roman" w:hAnsi="Times New Roman"/>
          <w:sz w:val="24"/>
          <w:szCs w:val="24"/>
        </w:rPr>
        <w:t>.)</w:t>
      </w:r>
    </w:p>
    <w:p w:rsidR="003F5265" w:rsidRPr="00B25DC6" w:rsidRDefault="003F5265" w:rsidP="009B7E37">
      <w:pPr>
        <w:spacing w:after="0" w:line="240" w:lineRule="auto"/>
        <w:ind w:right="194"/>
        <w:jc w:val="both"/>
        <w:rPr>
          <w:rFonts w:ascii="Times New Roman" w:hAnsi="Times New Roman"/>
          <w:sz w:val="24"/>
          <w:szCs w:val="24"/>
        </w:rPr>
      </w:pPr>
    </w:p>
    <w:p w:rsidR="00BF6DA4" w:rsidRPr="00B25DC6" w:rsidRDefault="00C8406F" w:rsidP="009B7E37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BF6DA4" w:rsidRPr="00B25DC6">
        <w:rPr>
          <w:iCs/>
          <w:sz w:val="24"/>
          <w:szCs w:val="24"/>
        </w:rPr>
        <w:t>Говоря о предстоящей работе в 201</w:t>
      </w:r>
      <w:r w:rsidR="005763D6">
        <w:rPr>
          <w:iCs/>
          <w:sz w:val="24"/>
          <w:szCs w:val="24"/>
        </w:rPr>
        <w:t>6</w:t>
      </w:r>
      <w:r w:rsidR="00BF6DA4" w:rsidRPr="00B25DC6">
        <w:rPr>
          <w:iCs/>
          <w:sz w:val="24"/>
          <w:szCs w:val="24"/>
        </w:rPr>
        <w:t xml:space="preserve">  году нужно отметить, что мы сохраним </w:t>
      </w:r>
      <w:r w:rsidR="005763D6">
        <w:rPr>
          <w:iCs/>
          <w:sz w:val="24"/>
          <w:szCs w:val="24"/>
        </w:rPr>
        <w:t xml:space="preserve">некоторые </w:t>
      </w:r>
      <w:r w:rsidR="00BF6DA4" w:rsidRPr="00B25DC6">
        <w:rPr>
          <w:iCs/>
          <w:sz w:val="24"/>
          <w:szCs w:val="24"/>
        </w:rPr>
        <w:t>наши традиционные мероприятия, но в то же время к ним будет неск</w:t>
      </w:r>
      <w:r w:rsidR="006410D1">
        <w:rPr>
          <w:iCs/>
          <w:sz w:val="24"/>
          <w:szCs w:val="24"/>
        </w:rPr>
        <w:t>олько иной подход.</w:t>
      </w:r>
    </w:p>
    <w:p w:rsidR="00CB3728" w:rsidRPr="00B25DC6" w:rsidRDefault="00CB3728" w:rsidP="009B7E37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iCs/>
          <w:sz w:val="24"/>
          <w:szCs w:val="24"/>
        </w:rPr>
      </w:pPr>
      <w:r w:rsidRPr="00B25DC6">
        <w:rPr>
          <w:iCs/>
          <w:sz w:val="24"/>
          <w:szCs w:val="24"/>
        </w:rPr>
        <w:t>В течени</w:t>
      </w:r>
      <w:r w:rsidR="00024939" w:rsidRPr="00B25DC6">
        <w:rPr>
          <w:iCs/>
          <w:sz w:val="24"/>
          <w:szCs w:val="24"/>
        </w:rPr>
        <w:t>е</w:t>
      </w:r>
      <w:r w:rsidR="007A5981">
        <w:rPr>
          <w:iCs/>
          <w:sz w:val="24"/>
          <w:szCs w:val="24"/>
        </w:rPr>
        <w:t xml:space="preserve"> 201</w:t>
      </w:r>
      <w:r w:rsidR="005763D6">
        <w:rPr>
          <w:iCs/>
          <w:sz w:val="24"/>
          <w:szCs w:val="24"/>
        </w:rPr>
        <w:t>6</w:t>
      </w:r>
      <w:r w:rsidR="007A5981">
        <w:rPr>
          <w:iCs/>
          <w:sz w:val="24"/>
          <w:szCs w:val="24"/>
        </w:rPr>
        <w:t>г. н</w:t>
      </w:r>
      <w:r w:rsidRPr="00B25DC6">
        <w:rPr>
          <w:iCs/>
          <w:sz w:val="24"/>
          <w:szCs w:val="24"/>
        </w:rPr>
        <w:t>е</w:t>
      </w:r>
      <w:r w:rsidR="00024939" w:rsidRPr="00B25DC6">
        <w:rPr>
          <w:iCs/>
          <w:sz w:val="24"/>
          <w:szCs w:val="24"/>
        </w:rPr>
        <w:t>обходимо</w:t>
      </w:r>
      <w:r w:rsidRPr="00B25DC6">
        <w:rPr>
          <w:iCs/>
          <w:sz w:val="24"/>
          <w:szCs w:val="24"/>
        </w:rPr>
        <w:t>:</w:t>
      </w:r>
    </w:p>
    <w:p w:rsidR="005763D6" w:rsidRDefault="00CB3728" w:rsidP="009B7E37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iCs/>
          <w:sz w:val="24"/>
          <w:szCs w:val="24"/>
        </w:rPr>
      </w:pPr>
      <w:r w:rsidRPr="00B25DC6">
        <w:rPr>
          <w:iCs/>
          <w:sz w:val="24"/>
          <w:szCs w:val="24"/>
        </w:rPr>
        <w:t>-</w:t>
      </w:r>
      <w:r w:rsidR="005763D6">
        <w:rPr>
          <w:iCs/>
          <w:sz w:val="24"/>
          <w:szCs w:val="24"/>
        </w:rPr>
        <w:t xml:space="preserve">привлечь больше молодёжи к участию в выборах. </w:t>
      </w:r>
    </w:p>
    <w:p w:rsidR="00701565" w:rsidRDefault="005763D6" w:rsidP="00701565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-активизировать работу </w:t>
      </w:r>
      <w:r w:rsidR="00701565">
        <w:rPr>
          <w:iCs/>
          <w:sz w:val="24"/>
          <w:szCs w:val="24"/>
        </w:rPr>
        <w:t>Молодёжного парламента 3 созыва,</w:t>
      </w:r>
      <w:r w:rsidR="00CB3728" w:rsidRPr="00B25DC6">
        <w:rPr>
          <w:iCs/>
          <w:sz w:val="24"/>
          <w:szCs w:val="24"/>
        </w:rPr>
        <w:t xml:space="preserve"> МО ВОО «Молодая Гвардия Единой России»</w:t>
      </w:r>
      <w:r w:rsidR="00701565">
        <w:rPr>
          <w:iCs/>
          <w:sz w:val="24"/>
          <w:szCs w:val="24"/>
        </w:rPr>
        <w:t>;</w:t>
      </w:r>
      <w:r w:rsidR="00CB3728" w:rsidRPr="00B25DC6">
        <w:rPr>
          <w:iCs/>
          <w:sz w:val="24"/>
          <w:szCs w:val="24"/>
        </w:rPr>
        <w:t xml:space="preserve"> </w:t>
      </w:r>
    </w:p>
    <w:p w:rsidR="00473CEB" w:rsidRPr="00B25DC6" w:rsidRDefault="00473CEB" w:rsidP="00701565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создать Советы молодёжи во всех муниципальных образованиях</w:t>
      </w:r>
    </w:p>
    <w:p w:rsidR="003F5265" w:rsidRPr="006410D1" w:rsidRDefault="00B25DC6" w:rsidP="006410D1">
      <w:pPr>
        <w:pStyle w:val="23"/>
        <w:tabs>
          <w:tab w:val="left" w:pos="-709"/>
          <w:tab w:val="left" w:pos="284"/>
          <w:tab w:val="left" w:pos="426"/>
          <w:tab w:val="left" w:pos="1418"/>
        </w:tabs>
        <w:ind w:left="142" w:right="194"/>
        <w:jc w:val="both"/>
        <w:rPr>
          <w:iCs/>
          <w:sz w:val="24"/>
          <w:szCs w:val="24"/>
        </w:rPr>
      </w:pPr>
      <w:r w:rsidRPr="00B25DC6">
        <w:rPr>
          <w:iCs/>
          <w:sz w:val="24"/>
          <w:szCs w:val="24"/>
        </w:rPr>
        <w:t>- привлекать в проводимые мероприятия больше работающей молодежи.</w:t>
      </w:r>
    </w:p>
    <w:p w:rsidR="00296FDE" w:rsidRPr="003870B5" w:rsidRDefault="005A055A" w:rsidP="003870B5">
      <w:pPr>
        <w:pStyle w:val="21"/>
        <w:ind w:left="142" w:right="194"/>
        <w:jc w:val="both"/>
        <w:rPr>
          <w:b w:val="0"/>
          <w:sz w:val="24"/>
          <w:szCs w:val="24"/>
          <w:u w:val="none"/>
        </w:rPr>
      </w:pPr>
      <w:r w:rsidRPr="003870B5">
        <w:rPr>
          <w:b w:val="0"/>
          <w:sz w:val="24"/>
          <w:szCs w:val="24"/>
          <w:u w:val="none"/>
        </w:rPr>
        <w:lastRenderedPageBreak/>
        <w:t xml:space="preserve">    </w:t>
      </w:r>
      <w:r w:rsidR="00296FDE" w:rsidRPr="003870B5">
        <w:rPr>
          <w:b w:val="0"/>
          <w:sz w:val="24"/>
          <w:szCs w:val="24"/>
          <w:u w:val="none"/>
        </w:rPr>
        <w:t xml:space="preserve">Анализ показывает, что система работы по </w:t>
      </w:r>
      <w:r w:rsidR="003870B5" w:rsidRPr="003870B5">
        <w:rPr>
          <w:b w:val="0"/>
          <w:sz w:val="24"/>
          <w:szCs w:val="24"/>
          <w:u w:val="none"/>
        </w:rPr>
        <w:t>повышению общественной активности молодежи,  её участие в со</w:t>
      </w:r>
      <w:r w:rsidR="003870B5">
        <w:rPr>
          <w:b w:val="0"/>
          <w:sz w:val="24"/>
          <w:szCs w:val="24"/>
          <w:u w:val="none"/>
        </w:rPr>
        <w:t>циально-экономическом развитии</w:t>
      </w:r>
      <w:r w:rsidR="003870B5" w:rsidRPr="003870B5">
        <w:rPr>
          <w:b w:val="0"/>
          <w:sz w:val="24"/>
          <w:szCs w:val="24"/>
          <w:u w:val="none"/>
        </w:rPr>
        <w:t xml:space="preserve"> МО «Можгинский район</w:t>
      </w:r>
      <w:r w:rsidR="00D871CE" w:rsidRPr="003870B5">
        <w:rPr>
          <w:b w:val="0"/>
          <w:sz w:val="24"/>
          <w:szCs w:val="24"/>
          <w:u w:val="none"/>
        </w:rPr>
        <w:t xml:space="preserve"> </w:t>
      </w:r>
      <w:r w:rsidR="00296FDE" w:rsidRPr="003870B5">
        <w:rPr>
          <w:b w:val="0"/>
          <w:sz w:val="24"/>
          <w:szCs w:val="24"/>
          <w:u w:val="none"/>
        </w:rPr>
        <w:t xml:space="preserve"> ведется в тесном взаимодействии </w:t>
      </w:r>
      <w:r w:rsidR="003870B5" w:rsidRPr="003870B5">
        <w:rPr>
          <w:b w:val="0"/>
          <w:sz w:val="24"/>
          <w:szCs w:val="24"/>
          <w:u w:val="none"/>
        </w:rPr>
        <w:t xml:space="preserve"> с организациями и учреждениями, расположенными на территории Можгинского района,  но требуется</w:t>
      </w:r>
      <w:r w:rsidR="00296FDE" w:rsidRPr="003870B5">
        <w:rPr>
          <w:b w:val="0"/>
          <w:sz w:val="24"/>
          <w:szCs w:val="24"/>
          <w:u w:val="none"/>
        </w:rPr>
        <w:t xml:space="preserve"> продолж</w:t>
      </w:r>
      <w:r w:rsidR="003870B5" w:rsidRPr="003870B5">
        <w:rPr>
          <w:b w:val="0"/>
          <w:sz w:val="24"/>
          <w:szCs w:val="24"/>
          <w:u w:val="none"/>
        </w:rPr>
        <w:t>ить</w:t>
      </w:r>
      <w:r w:rsidR="00296FDE" w:rsidRPr="003870B5">
        <w:rPr>
          <w:b w:val="0"/>
          <w:sz w:val="24"/>
          <w:szCs w:val="24"/>
          <w:u w:val="none"/>
        </w:rPr>
        <w:t xml:space="preserve"> </w:t>
      </w:r>
      <w:r w:rsidR="003870B5" w:rsidRPr="003870B5">
        <w:rPr>
          <w:b w:val="0"/>
          <w:sz w:val="24"/>
          <w:szCs w:val="24"/>
          <w:u w:val="none"/>
        </w:rPr>
        <w:t>деятельность</w:t>
      </w:r>
      <w:r w:rsidR="00296FDE" w:rsidRPr="003870B5">
        <w:rPr>
          <w:b w:val="0"/>
          <w:sz w:val="24"/>
          <w:szCs w:val="24"/>
          <w:u w:val="none"/>
        </w:rPr>
        <w:t xml:space="preserve"> над дальнейшим развитием и укреплением системы работы с молодежью на территории сельских поселений.</w:t>
      </w:r>
    </w:p>
    <w:p w:rsidR="00ED6373" w:rsidRPr="00AF7DA5" w:rsidRDefault="00ED6373" w:rsidP="00296FDE">
      <w:pPr>
        <w:spacing w:line="240" w:lineRule="auto"/>
        <w:ind w:left="142" w:right="194"/>
        <w:jc w:val="both"/>
        <w:rPr>
          <w:rFonts w:ascii="Times New Roman" w:hAnsi="Times New Roman"/>
          <w:sz w:val="24"/>
          <w:szCs w:val="24"/>
        </w:rPr>
      </w:pPr>
    </w:p>
    <w:p w:rsidR="00D172A2" w:rsidRPr="00902AEA" w:rsidRDefault="00D172A2" w:rsidP="009B7E37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 w:rsidRPr="00902AEA">
        <w:rPr>
          <w:rFonts w:ascii="Times New Roman" w:hAnsi="Times New Roman"/>
          <w:sz w:val="24"/>
          <w:szCs w:val="24"/>
        </w:rPr>
        <w:t xml:space="preserve">Начальник сектора </w:t>
      </w:r>
    </w:p>
    <w:p w:rsidR="00D172A2" w:rsidRPr="00902AEA" w:rsidRDefault="005A055A" w:rsidP="009B7E37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 w:rsidRPr="00902AEA">
        <w:rPr>
          <w:rFonts w:ascii="Times New Roman" w:hAnsi="Times New Roman"/>
          <w:sz w:val="24"/>
          <w:szCs w:val="24"/>
        </w:rPr>
        <w:t>к</w:t>
      </w:r>
      <w:r w:rsidR="00D172A2" w:rsidRPr="00902AEA">
        <w:rPr>
          <w:rFonts w:ascii="Times New Roman" w:hAnsi="Times New Roman"/>
          <w:sz w:val="24"/>
          <w:szCs w:val="24"/>
        </w:rPr>
        <w:t xml:space="preserve">ультуры и молодежной политики                                                </w:t>
      </w:r>
    </w:p>
    <w:p w:rsidR="00442C5C" w:rsidRPr="00902AEA" w:rsidRDefault="00D172A2" w:rsidP="009B7E37">
      <w:pPr>
        <w:spacing w:after="0" w:line="240" w:lineRule="auto"/>
        <w:ind w:left="142" w:right="194"/>
        <w:rPr>
          <w:rFonts w:ascii="Times New Roman" w:hAnsi="Times New Roman"/>
          <w:sz w:val="24"/>
          <w:szCs w:val="24"/>
        </w:rPr>
      </w:pPr>
      <w:r w:rsidRPr="00902AEA">
        <w:rPr>
          <w:rFonts w:ascii="Times New Roman" w:hAnsi="Times New Roman"/>
          <w:sz w:val="24"/>
          <w:szCs w:val="24"/>
        </w:rPr>
        <w:t xml:space="preserve">Администрации МО «Можгинский район»     </w:t>
      </w:r>
      <w:r w:rsidR="005A055A" w:rsidRPr="00902AEA">
        <w:rPr>
          <w:rFonts w:ascii="Times New Roman" w:hAnsi="Times New Roman"/>
          <w:sz w:val="24"/>
          <w:szCs w:val="24"/>
        </w:rPr>
        <w:t xml:space="preserve">                                          В.А. Берёзкина</w:t>
      </w:r>
      <w:r w:rsidRPr="00902AEA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442C5C" w:rsidRP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P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P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P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P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P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Default="00442C5C" w:rsidP="00442C5C">
      <w:pPr>
        <w:rPr>
          <w:rFonts w:ascii="Times New Roman" w:hAnsi="Times New Roman"/>
          <w:sz w:val="24"/>
          <w:szCs w:val="24"/>
        </w:rPr>
      </w:pPr>
    </w:p>
    <w:p w:rsidR="00442C5C" w:rsidRPr="00442C5C" w:rsidRDefault="00442C5C" w:rsidP="00442C5C">
      <w:pPr>
        <w:tabs>
          <w:tab w:val="left" w:pos="129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442C5C" w:rsidRPr="00442C5C" w:rsidSect="00F91C84">
      <w:type w:val="continuous"/>
      <w:pgSz w:w="11906" w:h="16838"/>
      <w:pgMar w:top="719" w:right="796" w:bottom="125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B2B" w:rsidRDefault="005B3B2B" w:rsidP="00B43BB8">
      <w:pPr>
        <w:spacing w:after="0" w:line="240" w:lineRule="auto"/>
      </w:pPr>
      <w:r>
        <w:separator/>
      </w:r>
    </w:p>
  </w:endnote>
  <w:endnote w:type="continuationSeparator" w:id="0">
    <w:p w:rsidR="005B3B2B" w:rsidRDefault="005B3B2B" w:rsidP="00B4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B2B" w:rsidRDefault="005B3B2B" w:rsidP="00B43BB8">
      <w:pPr>
        <w:spacing w:after="0" w:line="240" w:lineRule="auto"/>
      </w:pPr>
      <w:r>
        <w:separator/>
      </w:r>
    </w:p>
  </w:footnote>
  <w:footnote w:type="continuationSeparator" w:id="0">
    <w:p w:rsidR="005B3B2B" w:rsidRDefault="005B3B2B" w:rsidP="00B43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hAnsi="Times New Roman"/>
      </w:rPr>
    </w:lvl>
  </w:abstractNum>
  <w:abstractNum w:abstractNumId="1">
    <w:nsid w:val="07A329F8"/>
    <w:multiLevelType w:val="hybridMultilevel"/>
    <w:tmpl w:val="7E66B53E"/>
    <w:lvl w:ilvl="0" w:tplc="9606D2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34719D"/>
    <w:multiLevelType w:val="hybridMultilevel"/>
    <w:tmpl w:val="70E6A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6020D9"/>
    <w:multiLevelType w:val="hybridMultilevel"/>
    <w:tmpl w:val="97D077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E9C4794"/>
    <w:multiLevelType w:val="hybridMultilevel"/>
    <w:tmpl w:val="87847AB2"/>
    <w:lvl w:ilvl="0" w:tplc="8DCC6D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7936A9"/>
    <w:multiLevelType w:val="hybridMultilevel"/>
    <w:tmpl w:val="65307E8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25E648A"/>
    <w:multiLevelType w:val="hybridMultilevel"/>
    <w:tmpl w:val="564E730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42A43FE0"/>
    <w:multiLevelType w:val="hybridMultilevel"/>
    <w:tmpl w:val="9E56AF6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8">
    <w:nsid w:val="44CF6F8B"/>
    <w:multiLevelType w:val="hybridMultilevel"/>
    <w:tmpl w:val="106445B8"/>
    <w:lvl w:ilvl="0" w:tplc="83BADEA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5E94CB2"/>
    <w:multiLevelType w:val="hybridMultilevel"/>
    <w:tmpl w:val="87847AB2"/>
    <w:lvl w:ilvl="0" w:tplc="8DCC6D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38666C"/>
    <w:multiLevelType w:val="hybridMultilevel"/>
    <w:tmpl w:val="68F605A2"/>
    <w:lvl w:ilvl="0" w:tplc="83BAD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8655E64"/>
    <w:multiLevelType w:val="hybridMultilevel"/>
    <w:tmpl w:val="BA0612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A632BA"/>
    <w:multiLevelType w:val="hybridMultilevel"/>
    <w:tmpl w:val="725E2098"/>
    <w:lvl w:ilvl="0" w:tplc="5BD675D6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3CF4395"/>
    <w:multiLevelType w:val="hybridMultilevel"/>
    <w:tmpl w:val="BD723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B61D9E"/>
    <w:multiLevelType w:val="hybridMultilevel"/>
    <w:tmpl w:val="7090B8E6"/>
    <w:lvl w:ilvl="0" w:tplc="F6662A9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703C078A"/>
    <w:multiLevelType w:val="hybridMultilevel"/>
    <w:tmpl w:val="48F2E8A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>
    <w:nsid w:val="70E2585E"/>
    <w:multiLevelType w:val="hybridMultilevel"/>
    <w:tmpl w:val="A6AECFDA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>
    <w:nsid w:val="739B574E"/>
    <w:multiLevelType w:val="hybridMultilevel"/>
    <w:tmpl w:val="FCE6935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764878FF"/>
    <w:multiLevelType w:val="hybridMultilevel"/>
    <w:tmpl w:val="87847AB2"/>
    <w:lvl w:ilvl="0" w:tplc="8DCC6D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494495"/>
    <w:multiLevelType w:val="hybridMultilevel"/>
    <w:tmpl w:val="E330371C"/>
    <w:lvl w:ilvl="0" w:tplc="ED98A6DA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79669B"/>
    <w:multiLevelType w:val="hybridMultilevel"/>
    <w:tmpl w:val="FDB2402A"/>
    <w:lvl w:ilvl="0" w:tplc="D9DA1C8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2"/>
  </w:num>
  <w:num w:numId="8">
    <w:abstractNumId w:val="19"/>
  </w:num>
  <w:num w:numId="9">
    <w:abstractNumId w:val="6"/>
  </w:num>
  <w:num w:numId="10">
    <w:abstractNumId w:val="17"/>
  </w:num>
  <w:num w:numId="11">
    <w:abstractNumId w:val="13"/>
  </w:num>
  <w:num w:numId="12">
    <w:abstractNumId w:val="9"/>
  </w:num>
  <w:num w:numId="13">
    <w:abstractNumId w:val="3"/>
  </w:num>
  <w:num w:numId="14">
    <w:abstractNumId w:val="15"/>
  </w:num>
  <w:num w:numId="15">
    <w:abstractNumId w:val="5"/>
  </w:num>
  <w:num w:numId="16">
    <w:abstractNumId w:val="11"/>
  </w:num>
  <w:num w:numId="17">
    <w:abstractNumId w:val="16"/>
  </w:num>
  <w:num w:numId="18">
    <w:abstractNumId w:val="4"/>
  </w:num>
  <w:num w:numId="19">
    <w:abstractNumId w:val="18"/>
  </w:num>
  <w:num w:numId="20">
    <w:abstractNumId w:val="14"/>
  </w:num>
  <w:num w:numId="21">
    <w:abstractNumId w:val="1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6E80"/>
    <w:rsid w:val="00001FD3"/>
    <w:rsid w:val="00010418"/>
    <w:rsid w:val="00013079"/>
    <w:rsid w:val="00014E96"/>
    <w:rsid w:val="00015789"/>
    <w:rsid w:val="00016727"/>
    <w:rsid w:val="00017DB3"/>
    <w:rsid w:val="00024939"/>
    <w:rsid w:val="000272AE"/>
    <w:rsid w:val="000317B1"/>
    <w:rsid w:val="000341FF"/>
    <w:rsid w:val="000353F0"/>
    <w:rsid w:val="000408A3"/>
    <w:rsid w:val="00041B50"/>
    <w:rsid w:val="000518A4"/>
    <w:rsid w:val="00056E80"/>
    <w:rsid w:val="0006639C"/>
    <w:rsid w:val="00073F73"/>
    <w:rsid w:val="00074DB9"/>
    <w:rsid w:val="00077B38"/>
    <w:rsid w:val="00082812"/>
    <w:rsid w:val="000846C5"/>
    <w:rsid w:val="00085040"/>
    <w:rsid w:val="000923EC"/>
    <w:rsid w:val="000A0764"/>
    <w:rsid w:val="000A7A27"/>
    <w:rsid w:val="000B24FB"/>
    <w:rsid w:val="000B313F"/>
    <w:rsid w:val="000B586A"/>
    <w:rsid w:val="000B69EC"/>
    <w:rsid w:val="000B7943"/>
    <w:rsid w:val="000C23EA"/>
    <w:rsid w:val="000C5FD4"/>
    <w:rsid w:val="000F0918"/>
    <w:rsid w:val="000F3FC3"/>
    <w:rsid w:val="00106D27"/>
    <w:rsid w:val="00113999"/>
    <w:rsid w:val="00123821"/>
    <w:rsid w:val="00125250"/>
    <w:rsid w:val="00127C82"/>
    <w:rsid w:val="001341D8"/>
    <w:rsid w:val="0014082F"/>
    <w:rsid w:val="001466D9"/>
    <w:rsid w:val="00161F96"/>
    <w:rsid w:val="001751AB"/>
    <w:rsid w:val="001754A4"/>
    <w:rsid w:val="001810AB"/>
    <w:rsid w:val="00181C1F"/>
    <w:rsid w:val="001A0176"/>
    <w:rsid w:val="001A5370"/>
    <w:rsid w:val="001A7BB6"/>
    <w:rsid w:val="001B3165"/>
    <w:rsid w:val="001B624C"/>
    <w:rsid w:val="001C057F"/>
    <w:rsid w:val="001C54C8"/>
    <w:rsid w:val="001D1484"/>
    <w:rsid w:val="001E2486"/>
    <w:rsid w:val="001F0AE0"/>
    <w:rsid w:val="001F656D"/>
    <w:rsid w:val="00203464"/>
    <w:rsid w:val="00204697"/>
    <w:rsid w:val="00204A31"/>
    <w:rsid w:val="00206845"/>
    <w:rsid w:val="00206D2D"/>
    <w:rsid w:val="002133E8"/>
    <w:rsid w:val="00221B13"/>
    <w:rsid w:val="00222320"/>
    <w:rsid w:val="002225EF"/>
    <w:rsid w:val="00227526"/>
    <w:rsid w:val="00243F26"/>
    <w:rsid w:val="00245670"/>
    <w:rsid w:val="002537FA"/>
    <w:rsid w:val="00255580"/>
    <w:rsid w:val="00266340"/>
    <w:rsid w:val="002666DF"/>
    <w:rsid w:val="0027449E"/>
    <w:rsid w:val="00275909"/>
    <w:rsid w:val="0028033F"/>
    <w:rsid w:val="00281870"/>
    <w:rsid w:val="002875B8"/>
    <w:rsid w:val="00296FDE"/>
    <w:rsid w:val="002A1BC1"/>
    <w:rsid w:val="002A5E98"/>
    <w:rsid w:val="002A75A0"/>
    <w:rsid w:val="002B2332"/>
    <w:rsid w:val="002B24A6"/>
    <w:rsid w:val="002B4532"/>
    <w:rsid w:val="002B66C7"/>
    <w:rsid w:val="002C0A5C"/>
    <w:rsid w:val="002C32A9"/>
    <w:rsid w:val="002C3C2F"/>
    <w:rsid w:val="002D0139"/>
    <w:rsid w:val="002D4720"/>
    <w:rsid w:val="002D47B0"/>
    <w:rsid w:val="002D4C6B"/>
    <w:rsid w:val="002E02B3"/>
    <w:rsid w:val="002E2EF5"/>
    <w:rsid w:val="002E6D69"/>
    <w:rsid w:val="002F5BE1"/>
    <w:rsid w:val="00305524"/>
    <w:rsid w:val="00310E5F"/>
    <w:rsid w:val="00321179"/>
    <w:rsid w:val="00332D1F"/>
    <w:rsid w:val="00334EA4"/>
    <w:rsid w:val="00343F68"/>
    <w:rsid w:val="00352FA0"/>
    <w:rsid w:val="003658F7"/>
    <w:rsid w:val="00366FFE"/>
    <w:rsid w:val="003870B5"/>
    <w:rsid w:val="003961A0"/>
    <w:rsid w:val="003B26C5"/>
    <w:rsid w:val="003C0A35"/>
    <w:rsid w:val="003C4721"/>
    <w:rsid w:val="003E1CEB"/>
    <w:rsid w:val="003E27F1"/>
    <w:rsid w:val="003E4353"/>
    <w:rsid w:val="003E48D5"/>
    <w:rsid w:val="003F5265"/>
    <w:rsid w:val="003F625F"/>
    <w:rsid w:val="003F637A"/>
    <w:rsid w:val="003F737A"/>
    <w:rsid w:val="00403597"/>
    <w:rsid w:val="0041051A"/>
    <w:rsid w:val="0041397C"/>
    <w:rsid w:val="00417315"/>
    <w:rsid w:val="00420E1D"/>
    <w:rsid w:val="00442C5C"/>
    <w:rsid w:val="00445C0D"/>
    <w:rsid w:val="00454326"/>
    <w:rsid w:val="00460A25"/>
    <w:rsid w:val="00461BD7"/>
    <w:rsid w:val="004712A0"/>
    <w:rsid w:val="00471BFE"/>
    <w:rsid w:val="00472BB0"/>
    <w:rsid w:val="00473B29"/>
    <w:rsid w:val="00473CEB"/>
    <w:rsid w:val="00474CD6"/>
    <w:rsid w:val="00480DA2"/>
    <w:rsid w:val="00485A65"/>
    <w:rsid w:val="00493C79"/>
    <w:rsid w:val="004A790F"/>
    <w:rsid w:val="004A7E4D"/>
    <w:rsid w:val="004B4D19"/>
    <w:rsid w:val="004C08A9"/>
    <w:rsid w:val="004C1B7F"/>
    <w:rsid w:val="004D42EA"/>
    <w:rsid w:val="004D78BE"/>
    <w:rsid w:val="004F22FA"/>
    <w:rsid w:val="00500525"/>
    <w:rsid w:val="00500ED6"/>
    <w:rsid w:val="005025D6"/>
    <w:rsid w:val="00521EA8"/>
    <w:rsid w:val="00522D4D"/>
    <w:rsid w:val="00527374"/>
    <w:rsid w:val="00536906"/>
    <w:rsid w:val="00542015"/>
    <w:rsid w:val="005423E1"/>
    <w:rsid w:val="0054313F"/>
    <w:rsid w:val="00544191"/>
    <w:rsid w:val="00550A75"/>
    <w:rsid w:val="0055409B"/>
    <w:rsid w:val="005544E3"/>
    <w:rsid w:val="005558FC"/>
    <w:rsid w:val="00557491"/>
    <w:rsid w:val="0056540C"/>
    <w:rsid w:val="005663D9"/>
    <w:rsid w:val="00566B3B"/>
    <w:rsid w:val="0057201D"/>
    <w:rsid w:val="00572DB3"/>
    <w:rsid w:val="005763D6"/>
    <w:rsid w:val="00576466"/>
    <w:rsid w:val="00576523"/>
    <w:rsid w:val="00584508"/>
    <w:rsid w:val="0058681A"/>
    <w:rsid w:val="00596EC8"/>
    <w:rsid w:val="005A055A"/>
    <w:rsid w:val="005B1394"/>
    <w:rsid w:val="005B3B2B"/>
    <w:rsid w:val="005B6E99"/>
    <w:rsid w:val="005C2CC0"/>
    <w:rsid w:val="005C517E"/>
    <w:rsid w:val="005C5963"/>
    <w:rsid w:val="005D1378"/>
    <w:rsid w:val="005D6AFB"/>
    <w:rsid w:val="005D7071"/>
    <w:rsid w:val="005E00EA"/>
    <w:rsid w:val="005E5D76"/>
    <w:rsid w:val="005E7562"/>
    <w:rsid w:val="005F6380"/>
    <w:rsid w:val="006023E1"/>
    <w:rsid w:val="00613AE4"/>
    <w:rsid w:val="00613FC9"/>
    <w:rsid w:val="006154A8"/>
    <w:rsid w:val="0061625A"/>
    <w:rsid w:val="006224B1"/>
    <w:rsid w:val="006230FD"/>
    <w:rsid w:val="00624B59"/>
    <w:rsid w:val="0063282A"/>
    <w:rsid w:val="006346B8"/>
    <w:rsid w:val="0063497B"/>
    <w:rsid w:val="006362CA"/>
    <w:rsid w:val="00636C79"/>
    <w:rsid w:val="00640379"/>
    <w:rsid w:val="006410D1"/>
    <w:rsid w:val="00646209"/>
    <w:rsid w:val="00647A2D"/>
    <w:rsid w:val="0065337C"/>
    <w:rsid w:val="00656465"/>
    <w:rsid w:val="00660367"/>
    <w:rsid w:val="006618DA"/>
    <w:rsid w:val="00663E77"/>
    <w:rsid w:val="0067255F"/>
    <w:rsid w:val="00686959"/>
    <w:rsid w:val="00690A4F"/>
    <w:rsid w:val="00692C1C"/>
    <w:rsid w:val="006A53A1"/>
    <w:rsid w:val="006A5E2D"/>
    <w:rsid w:val="006B76BD"/>
    <w:rsid w:val="006C5F4E"/>
    <w:rsid w:val="006C6A00"/>
    <w:rsid w:val="006D085F"/>
    <w:rsid w:val="006E406B"/>
    <w:rsid w:val="006F235F"/>
    <w:rsid w:val="006F25B7"/>
    <w:rsid w:val="006F411A"/>
    <w:rsid w:val="006F4D03"/>
    <w:rsid w:val="006F73F6"/>
    <w:rsid w:val="00701565"/>
    <w:rsid w:val="00702C06"/>
    <w:rsid w:val="007047B1"/>
    <w:rsid w:val="00712A46"/>
    <w:rsid w:val="007200FE"/>
    <w:rsid w:val="0072502B"/>
    <w:rsid w:val="00730F16"/>
    <w:rsid w:val="00732B36"/>
    <w:rsid w:val="007341B7"/>
    <w:rsid w:val="0073652B"/>
    <w:rsid w:val="00740FDD"/>
    <w:rsid w:val="00744641"/>
    <w:rsid w:val="00745F6D"/>
    <w:rsid w:val="007472DB"/>
    <w:rsid w:val="00753274"/>
    <w:rsid w:val="00753EBA"/>
    <w:rsid w:val="0075567D"/>
    <w:rsid w:val="00761D8F"/>
    <w:rsid w:val="00763B7E"/>
    <w:rsid w:val="0077543E"/>
    <w:rsid w:val="007A08DB"/>
    <w:rsid w:val="007A5981"/>
    <w:rsid w:val="007A67E6"/>
    <w:rsid w:val="007B1879"/>
    <w:rsid w:val="007B1E0A"/>
    <w:rsid w:val="007C05A3"/>
    <w:rsid w:val="007E5803"/>
    <w:rsid w:val="00802650"/>
    <w:rsid w:val="008072C1"/>
    <w:rsid w:val="00817143"/>
    <w:rsid w:val="00817E98"/>
    <w:rsid w:val="008265BB"/>
    <w:rsid w:val="00830384"/>
    <w:rsid w:val="008315CE"/>
    <w:rsid w:val="00835348"/>
    <w:rsid w:val="00843612"/>
    <w:rsid w:val="00852AF6"/>
    <w:rsid w:val="00853012"/>
    <w:rsid w:val="00854BA5"/>
    <w:rsid w:val="00864E2C"/>
    <w:rsid w:val="008725C0"/>
    <w:rsid w:val="008749F5"/>
    <w:rsid w:val="00875B14"/>
    <w:rsid w:val="00877586"/>
    <w:rsid w:val="00882AE9"/>
    <w:rsid w:val="00884522"/>
    <w:rsid w:val="00887EDD"/>
    <w:rsid w:val="00890B24"/>
    <w:rsid w:val="00893097"/>
    <w:rsid w:val="0089384E"/>
    <w:rsid w:val="008941CF"/>
    <w:rsid w:val="008A1799"/>
    <w:rsid w:val="008A504F"/>
    <w:rsid w:val="008A59EF"/>
    <w:rsid w:val="008A5B7C"/>
    <w:rsid w:val="008A7EEB"/>
    <w:rsid w:val="008B3BF2"/>
    <w:rsid w:val="008B48CB"/>
    <w:rsid w:val="008C0D2F"/>
    <w:rsid w:val="008C55ED"/>
    <w:rsid w:val="008C72EF"/>
    <w:rsid w:val="008D5277"/>
    <w:rsid w:val="008E3716"/>
    <w:rsid w:val="008E66D0"/>
    <w:rsid w:val="008F0B68"/>
    <w:rsid w:val="008F4F7F"/>
    <w:rsid w:val="00900457"/>
    <w:rsid w:val="009014EB"/>
    <w:rsid w:val="00902AEA"/>
    <w:rsid w:val="009053AD"/>
    <w:rsid w:val="00911EAC"/>
    <w:rsid w:val="00911F9C"/>
    <w:rsid w:val="00915BA9"/>
    <w:rsid w:val="00920791"/>
    <w:rsid w:val="00925716"/>
    <w:rsid w:val="00930A55"/>
    <w:rsid w:val="009348A4"/>
    <w:rsid w:val="00937951"/>
    <w:rsid w:val="00943B3C"/>
    <w:rsid w:val="00946CCF"/>
    <w:rsid w:val="009540C7"/>
    <w:rsid w:val="0095634F"/>
    <w:rsid w:val="00962B6C"/>
    <w:rsid w:val="00970910"/>
    <w:rsid w:val="009725EB"/>
    <w:rsid w:val="00972875"/>
    <w:rsid w:val="009757D9"/>
    <w:rsid w:val="00976446"/>
    <w:rsid w:val="00976EEB"/>
    <w:rsid w:val="00982431"/>
    <w:rsid w:val="0098274B"/>
    <w:rsid w:val="0099003A"/>
    <w:rsid w:val="00997174"/>
    <w:rsid w:val="009A123B"/>
    <w:rsid w:val="009B511C"/>
    <w:rsid w:val="009B511E"/>
    <w:rsid w:val="009B5428"/>
    <w:rsid w:val="009B7E37"/>
    <w:rsid w:val="009C6517"/>
    <w:rsid w:val="009C7269"/>
    <w:rsid w:val="009D3ED3"/>
    <w:rsid w:val="009E358A"/>
    <w:rsid w:val="009E7C21"/>
    <w:rsid w:val="00A0141B"/>
    <w:rsid w:val="00A02376"/>
    <w:rsid w:val="00A0662F"/>
    <w:rsid w:val="00A07611"/>
    <w:rsid w:val="00A12BA8"/>
    <w:rsid w:val="00A16C4A"/>
    <w:rsid w:val="00A26E34"/>
    <w:rsid w:val="00A320F5"/>
    <w:rsid w:val="00A32630"/>
    <w:rsid w:val="00A41C03"/>
    <w:rsid w:val="00A43D1D"/>
    <w:rsid w:val="00A50EC0"/>
    <w:rsid w:val="00A540C5"/>
    <w:rsid w:val="00A56870"/>
    <w:rsid w:val="00A65015"/>
    <w:rsid w:val="00A7027A"/>
    <w:rsid w:val="00A70E45"/>
    <w:rsid w:val="00A81CB4"/>
    <w:rsid w:val="00A9557C"/>
    <w:rsid w:val="00A96720"/>
    <w:rsid w:val="00AA0469"/>
    <w:rsid w:val="00AA23C7"/>
    <w:rsid w:val="00AB57D8"/>
    <w:rsid w:val="00AB7B51"/>
    <w:rsid w:val="00AC2A95"/>
    <w:rsid w:val="00AC7163"/>
    <w:rsid w:val="00AD0269"/>
    <w:rsid w:val="00AE4071"/>
    <w:rsid w:val="00AE60B1"/>
    <w:rsid w:val="00AF394E"/>
    <w:rsid w:val="00AF7DA5"/>
    <w:rsid w:val="00B01115"/>
    <w:rsid w:val="00B0169B"/>
    <w:rsid w:val="00B05296"/>
    <w:rsid w:val="00B06ADB"/>
    <w:rsid w:val="00B11A8F"/>
    <w:rsid w:val="00B13857"/>
    <w:rsid w:val="00B223D3"/>
    <w:rsid w:val="00B22C9B"/>
    <w:rsid w:val="00B23BE2"/>
    <w:rsid w:val="00B25DC6"/>
    <w:rsid w:val="00B33692"/>
    <w:rsid w:val="00B40800"/>
    <w:rsid w:val="00B415D2"/>
    <w:rsid w:val="00B43BB8"/>
    <w:rsid w:val="00B4528E"/>
    <w:rsid w:val="00B52343"/>
    <w:rsid w:val="00B53D4C"/>
    <w:rsid w:val="00B70AF0"/>
    <w:rsid w:val="00B832A8"/>
    <w:rsid w:val="00B874D9"/>
    <w:rsid w:val="00B93C24"/>
    <w:rsid w:val="00B95FBD"/>
    <w:rsid w:val="00BA699C"/>
    <w:rsid w:val="00BC1252"/>
    <w:rsid w:val="00BC5B04"/>
    <w:rsid w:val="00BD0D2D"/>
    <w:rsid w:val="00BD17B5"/>
    <w:rsid w:val="00BD3A89"/>
    <w:rsid w:val="00BE2E48"/>
    <w:rsid w:val="00BE4412"/>
    <w:rsid w:val="00BF2E70"/>
    <w:rsid w:val="00BF336F"/>
    <w:rsid w:val="00BF360C"/>
    <w:rsid w:val="00BF4669"/>
    <w:rsid w:val="00BF6DA4"/>
    <w:rsid w:val="00C03087"/>
    <w:rsid w:val="00C13A49"/>
    <w:rsid w:val="00C16F8E"/>
    <w:rsid w:val="00C2454C"/>
    <w:rsid w:val="00C27EB4"/>
    <w:rsid w:val="00C31970"/>
    <w:rsid w:val="00C3223A"/>
    <w:rsid w:val="00C52310"/>
    <w:rsid w:val="00C6723B"/>
    <w:rsid w:val="00C7425E"/>
    <w:rsid w:val="00C745ED"/>
    <w:rsid w:val="00C77559"/>
    <w:rsid w:val="00C83931"/>
    <w:rsid w:val="00C8406F"/>
    <w:rsid w:val="00C94989"/>
    <w:rsid w:val="00C95369"/>
    <w:rsid w:val="00C96DA6"/>
    <w:rsid w:val="00CB3728"/>
    <w:rsid w:val="00CB4D00"/>
    <w:rsid w:val="00CB6FD1"/>
    <w:rsid w:val="00CB7B17"/>
    <w:rsid w:val="00CC1A99"/>
    <w:rsid w:val="00CC2177"/>
    <w:rsid w:val="00CE22D5"/>
    <w:rsid w:val="00D04EA1"/>
    <w:rsid w:val="00D15785"/>
    <w:rsid w:val="00D15A9E"/>
    <w:rsid w:val="00D172A2"/>
    <w:rsid w:val="00D21573"/>
    <w:rsid w:val="00D25BF7"/>
    <w:rsid w:val="00D34B97"/>
    <w:rsid w:val="00D355DF"/>
    <w:rsid w:val="00D44640"/>
    <w:rsid w:val="00D5533C"/>
    <w:rsid w:val="00D65573"/>
    <w:rsid w:val="00D709E4"/>
    <w:rsid w:val="00D71FB6"/>
    <w:rsid w:val="00D72E2E"/>
    <w:rsid w:val="00D7433C"/>
    <w:rsid w:val="00D775E3"/>
    <w:rsid w:val="00D77780"/>
    <w:rsid w:val="00D8201C"/>
    <w:rsid w:val="00D85BD0"/>
    <w:rsid w:val="00D871CE"/>
    <w:rsid w:val="00D91952"/>
    <w:rsid w:val="00D92EF7"/>
    <w:rsid w:val="00D937B7"/>
    <w:rsid w:val="00DB1865"/>
    <w:rsid w:val="00DC47F5"/>
    <w:rsid w:val="00DC6436"/>
    <w:rsid w:val="00DE2599"/>
    <w:rsid w:val="00DE5289"/>
    <w:rsid w:val="00DF3A07"/>
    <w:rsid w:val="00DF5B1D"/>
    <w:rsid w:val="00E0348F"/>
    <w:rsid w:val="00E037E2"/>
    <w:rsid w:val="00E039CD"/>
    <w:rsid w:val="00E04C32"/>
    <w:rsid w:val="00E0726B"/>
    <w:rsid w:val="00E11081"/>
    <w:rsid w:val="00E118F6"/>
    <w:rsid w:val="00E24190"/>
    <w:rsid w:val="00E31BD9"/>
    <w:rsid w:val="00E3274A"/>
    <w:rsid w:val="00E37422"/>
    <w:rsid w:val="00E41C7A"/>
    <w:rsid w:val="00E43E36"/>
    <w:rsid w:val="00E43E73"/>
    <w:rsid w:val="00E51E9C"/>
    <w:rsid w:val="00E62B66"/>
    <w:rsid w:val="00E74503"/>
    <w:rsid w:val="00E75454"/>
    <w:rsid w:val="00E76658"/>
    <w:rsid w:val="00E76E0E"/>
    <w:rsid w:val="00E8050F"/>
    <w:rsid w:val="00E82514"/>
    <w:rsid w:val="00E8531E"/>
    <w:rsid w:val="00E90AA5"/>
    <w:rsid w:val="00E9181B"/>
    <w:rsid w:val="00E92976"/>
    <w:rsid w:val="00E9345F"/>
    <w:rsid w:val="00EA29B4"/>
    <w:rsid w:val="00EA3CAF"/>
    <w:rsid w:val="00EB3638"/>
    <w:rsid w:val="00EB3FD2"/>
    <w:rsid w:val="00EC4E3C"/>
    <w:rsid w:val="00EC6D07"/>
    <w:rsid w:val="00ED02C2"/>
    <w:rsid w:val="00ED6373"/>
    <w:rsid w:val="00ED6EB4"/>
    <w:rsid w:val="00EE1400"/>
    <w:rsid w:val="00EE6290"/>
    <w:rsid w:val="00EF43B7"/>
    <w:rsid w:val="00F0130B"/>
    <w:rsid w:val="00F0569E"/>
    <w:rsid w:val="00F05E12"/>
    <w:rsid w:val="00F22147"/>
    <w:rsid w:val="00F330D0"/>
    <w:rsid w:val="00F44477"/>
    <w:rsid w:val="00F45002"/>
    <w:rsid w:val="00F47E58"/>
    <w:rsid w:val="00F5128B"/>
    <w:rsid w:val="00F53184"/>
    <w:rsid w:val="00F56CE1"/>
    <w:rsid w:val="00F570E3"/>
    <w:rsid w:val="00F640CA"/>
    <w:rsid w:val="00F67E7F"/>
    <w:rsid w:val="00F71928"/>
    <w:rsid w:val="00F91C84"/>
    <w:rsid w:val="00F96D69"/>
    <w:rsid w:val="00FA573E"/>
    <w:rsid w:val="00FB0B04"/>
    <w:rsid w:val="00FC3570"/>
    <w:rsid w:val="00FC6F04"/>
    <w:rsid w:val="00FC7995"/>
    <w:rsid w:val="00FD299A"/>
    <w:rsid w:val="00FD5BE2"/>
    <w:rsid w:val="00FD65E9"/>
    <w:rsid w:val="00FE1CE1"/>
    <w:rsid w:val="00FE3087"/>
    <w:rsid w:val="00FF64EA"/>
    <w:rsid w:val="00FF7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5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BC12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D14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56E80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b/>
      <w:bCs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56E80"/>
    <w:rPr>
      <w:rFonts w:ascii="Times New Roman" w:eastAsia="Arial Unicode MS" w:hAnsi="Times New Roman" w:cs="Times New Roman"/>
      <w:b/>
      <w:bCs/>
      <w:sz w:val="20"/>
      <w:szCs w:val="20"/>
      <w:u w:val="single"/>
    </w:rPr>
  </w:style>
  <w:style w:type="paragraph" w:styleId="a3">
    <w:name w:val="Body Text"/>
    <w:basedOn w:val="a"/>
    <w:link w:val="a4"/>
    <w:rsid w:val="00056E80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056E80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056E80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u w:val="single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56E80"/>
    <w:rPr>
      <w:rFonts w:ascii="Times New Roman" w:hAnsi="Times New Roman" w:cs="Times New Roman"/>
      <w:b/>
      <w:bCs/>
      <w:sz w:val="20"/>
      <w:szCs w:val="20"/>
      <w:u w:val="single"/>
    </w:rPr>
  </w:style>
  <w:style w:type="paragraph" w:styleId="31">
    <w:name w:val="Body Text 3"/>
    <w:basedOn w:val="a"/>
    <w:link w:val="32"/>
    <w:rsid w:val="00056E80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locked/>
    <w:rsid w:val="00056E80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056E80"/>
    <w:pPr>
      <w:spacing w:after="0" w:line="240" w:lineRule="auto"/>
      <w:ind w:left="-234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locked/>
    <w:rsid w:val="00056E80"/>
    <w:rPr>
      <w:rFonts w:ascii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rsid w:val="00056E80"/>
    <w:pPr>
      <w:spacing w:after="0" w:line="240" w:lineRule="auto"/>
      <w:ind w:left="720"/>
    </w:pPr>
    <w:rPr>
      <w:rFonts w:ascii="Times New Roman" w:hAnsi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locked/>
    <w:rsid w:val="00056E80"/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056E80"/>
    <w:rPr>
      <w:sz w:val="22"/>
      <w:szCs w:val="22"/>
    </w:rPr>
  </w:style>
  <w:style w:type="paragraph" w:customStyle="1" w:styleId="210">
    <w:name w:val="Основной текст 21"/>
    <w:basedOn w:val="a"/>
    <w:uiPriority w:val="99"/>
    <w:rsid w:val="00056E80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ar-SA"/>
    </w:rPr>
  </w:style>
  <w:style w:type="character" w:styleId="a6">
    <w:name w:val="page number"/>
    <w:basedOn w:val="a0"/>
    <w:rsid w:val="00056E80"/>
    <w:rPr>
      <w:rFonts w:cs="Times New Roman"/>
    </w:rPr>
  </w:style>
  <w:style w:type="paragraph" w:styleId="a7">
    <w:name w:val="List Paragraph"/>
    <w:basedOn w:val="a"/>
    <w:uiPriority w:val="34"/>
    <w:qFormat/>
    <w:rsid w:val="008941CF"/>
    <w:pPr>
      <w:ind w:left="720"/>
      <w:contextualSpacing/>
    </w:pPr>
  </w:style>
  <w:style w:type="paragraph" w:customStyle="1" w:styleId="p2">
    <w:name w:val="p2"/>
    <w:basedOn w:val="a"/>
    <w:rsid w:val="008A50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832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4D32"/>
    <w:rPr>
      <w:rFonts w:ascii="Times New Roman" w:hAnsi="Times New Roman"/>
      <w:sz w:val="0"/>
      <w:szCs w:val="0"/>
    </w:rPr>
  </w:style>
  <w:style w:type="paragraph" w:customStyle="1" w:styleId="aa">
    <w:name w:val="Знак"/>
    <w:basedOn w:val="a"/>
    <w:rsid w:val="00A540C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1">
    <w:name w:val="p1"/>
    <w:basedOn w:val="a"/>
    <w:rsid w:val="00206D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206D2D"/>
  </w:style>
  <w:style w:type="character" w:customStyle="1" w:styleId="apple-converted-space">
    <w:name w:val="apple-converted-space"/>
    <w:basedOn w:val="a0"/>
    <w:rsid w:val="00321179"/>
  </w:style>
  <w:style w:type="character" w:customStyle="1" w:styleId="10">
    <w:name w:val="Заголовок 1 Знак"/>
    <w:basedOn w:val="a0"/>
    <w:link w:val="1"/>
    <w:rsid w:val="00BC12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"/>
    <w:uiPriority w:val="99"/>
    <w:unhideWhenUsed/>
    <w:rsid w:val="00A70E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D148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B43B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3BB8"/>
    <w:rPr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B43B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43BB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285C5-1827-4786-92C0-3C4B1731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3343</TotalTime>
  <Pages>7</Pages>
  <Words>3093</Words>
  <Characters>17634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Городилова</cp:lastModifiedBy>
  <cp:revision>109</cp:revision>
  <cp:lastPrinted>2016-06-20T12:26:00Z</cp:lastPrinted>
  <dcterms:created xsi:type="dcterms:W3CDTF">2013-02-06T09:02:00Z</dcterms:created>
  <dcterms:modified xsi:type="dcterms:W3CDTF">2016-06-22T10:09:00Z</dcterms:modified>
</cp:coreProperties>
</file>