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A1" w:rsidRDefault="00E558A1" w:rsidP="005742D6">
      <w:pPr>
        <w:pStyle w:val="1"/>
        <w:jc w:val="righ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Приложение №7</w:t>
      </w:r>
    </w:p>
    <w:p w:rsidR="00E558A1" w:rsidRDefault="00E558A1" w:rsidP="007E4BFC">
      <w:pPr>
        <w:pStyle w:val="1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Список </w:t>
      </w:r>
      <w:r>
        <w:rPr>
          <w:rFonts w:ascii="Times New Roman" w:hAnsi="Times New Roman" w:cs="Times New Roman"/>
          <w:b/>
          <w:bCs/>
          <w:color w:val="auto"/>
        </w:rPr>
        <w:br/>
        <w:t xml:space="preserve">лиц, рекомендуемых (включенных) в перспективный резерв </w:t>
      </w:r>
      <w:r>
        <w:rPr>
          <w:rFonts w:ascii="Times New Roman" w:hAnsi="Times New Roman" w:cs="Times New Roman"/>
          <w:b/>
          <w:bCs/>
          <w:color w:val="auto"/>
        </w:rPr>
        <w:br/>
        <w:t>управленческих кадров МО «</w:t>
      </w:r>
      <w:proofErr w:type="spellStart"/>
      <w:r>
        <w:rPr>
          <w:rFonts w:ascii="Times New Roman" w:hAnsi="Times New Roman" w:cs="Times New Roman"/>
          <w:b/>
          <w:bCs/>
          <w:color w:val="auto"/>
        </w:rPr>
        <w:t>Можгинский</w:t>
      </w:r>
      <w:proofErr w:type="spellEnd"/>
      <w:r>
        <w:rPr>
          <w:rFonts w:ascii="Times New Roman" w:hAnsi="Times New Roman" w:cs="Times New Roman"/>
          <w:b/>
          <w:bCs/>
          <w:color w:val="auto"/>
        </w:rPr>
        <w:t xml:space="preserve"> район»</w:t>
      </w:r>
    </w:p>
    <w:tbl>
      <w:tblPr>
        <w:tblW w:w="15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2"/>
        <w:gridCol w:w="1632"/>
        <w:gridCol w:w="1116"/>
        <w:gridCol w:w="1951"/>
        <w:gridCol w:w="2000"/>
        <w:gridCol w:w="2279"/>
        <w:gridCol w:w="1749"/>
        <w:gridCol w:w="1576"/>
        <w:gridCol w:w="2378"/>
      </w:tblGrid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Фамилия, имя,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отчество</w:t>
            </w:r>
          </w:p>
        </w:tc>
        <w:tc>
          <w:tcPr>
            <w:tcW w:w="1116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рождения</w:t>
            </w:r>
          </w:p>
        </w:tc>
        <w:tc>
          <w:tcPr>
            <w:tcW w:w="18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работы,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Образование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(наименование учебного</w:t>
            </w:r>
            <w:proofErr w:type="gramEnd"/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заведения, год его окончания,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специальность в соответствии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дипломом, ученая степень,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ученое</w:t>
            </w:r>
            <w:proofErr w:type="gramEnd"/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звание)</w:t>
            </w:r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Сведения о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дополнительном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образовании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переподготовке,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повышении</w:t>
            </w:r>
            <w:proofErr w:type="gramEnd"/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квалификации</w:t>
            </w: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Стаж работы (</w:t>
            </w:r>
            <w:proofErr w:type="gramEnd"/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общий,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управленческий), лет</w:t>
            </w:r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комиссии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 формированию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резерва </w:t>
            </w:r>
            <w:hyperlink r:id="rId4" w:anchor="sub_34" w:history="1">
              <w:r>
                <w:rPr>
                  <w:rStyle w:val="a5"/>
                  <w:rFonts w:ascii="Times New Roman" w:hAnsi="Times New Roman"/>
                  <w:sz w:val="20"/>
                </w:rPr>
                <w:t>&lt;*&gt;</w:t>
              </w:r>
            </w:hyperlink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должности,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для замещения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которой</w:t>
            </w:r>
            <w:proofErr w:type="gramEnd"/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лицо включено в резерв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управленческих кадров</w:t>
            </w: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  <w:p w:rsidR="00E558A1" w:rsidRPr="007F66AB" w:rsidRDefault="00E558A1" w:rsidP="00B20AC7">
            <w:r w:rsidRPr="007F66AB">
              <w:t>1.</w:t>
            </w: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Чувашов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Николай Константинович </w:t>
            </w:r>
          </w:p>
        </w:tc>
        <w:tc>
          <w:tcPr>
            <w:tcW w:w="1116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18.12.1986</w:t>
            </w:r>
          </w:p>
        </w:tc>
        <w:tc>
          <w:tcPr>
            <w:tcW w:w="18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Заведующий бригадир МТФ ООО «Родина»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-Среднее специальное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Асановский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совхозтехникум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Times New Roman" w:hAnsi="Times New Roman" w:cs="Times New Roman"/>
                  <w:sz w:val="20"/>
                </w:rPr>
                <w:t>2006 г</w:t>
              </w:r>
            </w:smartTag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:rsidR="00E558A1" w:rsidRPr="007F66AB" w:rsidRDefault="00E558A1" w:rsidP="00B20AC7">
            <w:pPr>
              <w:tabs>
                <w:tab w:val="left" w:pos="1360"/>
              </w:tabs>
              <w:rPr>
                <w:rFonts w:ascii="Times New Roman" w:hAnsi="Times New Roman"/>
                <w:sz w:val="20"/>
                <w:szCs w:val="20"/>
              </w:rPr>
            </w:pPr>
            <w:r w:rsidRPr="007F66AB">
              <w:rPr>
                <w:rFonts w:ascii="Times New Roman" w:hAnsi="Times New Roman"/>
                <w:sz w:val="20"/>
                <w:szCs w:val="20"/>
              </w:rPr>
              <w:t>-незаконченное высшее (</w:t>
            </w:r>
            <w:proofErr w:type="spellStart"/>
            <w:r w:rsidRPr="007F66AB">
              <w:rPr>
                <w:rFonts w:ascii="Times New Roman" w:hAnsi="Times New Roman"/>
                <w:sz w:val="20"/>
                <w:szCs w:val="20"/>
              </w:rPr>
              <w:t>Сельхозакадемия</w:t>
            </w:r>
            <w:proofErr w:type="spellEnd"/>
            <w:proofErr w:type="gramStart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специальность- </w:t>
            </w:r>
            <w:proofErr w:type="spellStart"/>
            <w:r w:rsidRPr="007F66AB">
              <w:rPr>
                <w:rFonts w:ascii="Times New Roman" w:hAnsi="Times New Roman"/>
                <w:sz w:val="20"/>
                <w:szCs w:val="20"/>
              </w:rPr>
              <w:t>зооинженер</w:t>
            </w:r>
            <w:proofErr w:type="spellEnd"/>
            <w:r w:rsidRPr="007F66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</w:t>
            </w: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6,6 </w:t>
            </w:r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  <w:p w:rsidR="00E558A1" w:rsidRPr="007F66AB" w:rsidRDefault="00E558A1" w:rsidP="00B20AC7">
            <w:r w:rsidRPr="007F66AB">
              <w:t>2.</w:t>
            </w: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Пономарева Александра Ивановна</w:t>
            </w:r>
          </w:p>
        </w:tc>
        <w:tc>
          <w:tcPr>
            <w:tcW w:w="1116" w:type="dxa"/>
          </w:tcPr>
          <w:p w:rsidR="00E558A1" w:rsidRPr="00A80AFE" w:rsidRDefault="00E558A1" w:rsidP="00B20AC7">
            <w:pPr>
              <w:pStyle w:val="p2"/>
              <w:rPr>
                <w:sz w:val="20"/>
                <w:szCs w:val="20"/>
              </w:rPr>
            </w:pPr>
            <w:r w:rsidRPr="00A80AFE">
              <w:rPr>
                <w:sz w:val="20"/>
                <w:szCs w:val="20"/>
              </w:rPr>
              <w:t xml:space="preserve">25.05.1990 </w:t>
            </w:r>
          </w:p>
          <w:p w:rsidR="00E558A1" w:rsidRDefault="00E558A1" w:rsidP="00B20AC7">
            <w:pPr>
              <w:pStyle w:val="p3"/>
              <w:rPr>
                <w:sz w:val="20"/>
              </w:rPr>
            </w:pPr>
          </w:p>
        </w:tc>
        <w:tc>
          <w:tcPr>
            <w:tcW w:w="1897" w:type="dxa"/>
          </w:tcPr>
          <w:p w:rsidR="00E558A1" w:rsidRPr="00A80AFE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80AFE">
              <w:rPr>
                <w:sz w:val="20"/>
                <w:szCs w:val="20"/>
              </w:rPr>
              <w:t>Нышинский</w:t>
            </w:r>
            <w:proofErr w:type="spellEnd"/>
            <w:r w:rsidRPr="00A80AFE">
              <w:rPr>
                <w:sz w:val="20"/>
                <w:szCs w:val="20"/>
              </w:rPr>
              <w:t xml:space="preserve"> ЦСДК</w:t>
            </w:r>
          </w:p>
          <w:p w:rsidR="00E558A1" w:rsidRPr="00A80AFE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A80AFE">
              <w:rPr>
                <w:sz w:val="20"/>
                <w:szCs w:val="20"/>
              </w:rPr>
              <w:t>Культорганизатор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E558A1" w:rsidRPr="00A50E22" w:rsidRDefault="00E558A1" w:rsidP="00B20A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по </w:t>
            </w:r>
            <w:r w:rsidRPr="00A50E22">
              <w:rPr>
                <w:rFonts w:ascii="Times New Roman" w:hAnsi="Times New Roman" w:cs="Times New Roman"/>
                <w:sz w:val="20"/>
                <w:szCs w:val="20"/>
              </w:rPr>
              <w:t>работе с молодежью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-Средн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специальное ПУ-12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Специальность – повар 3 разряда</w:t>
            </w:r>
          </w:p>
          <w:p w:rsidR="00E558A1" w:rsidRPr="007F66AB" w:rsidRDefault="00E558A1" w:rsidP="00B20AC7"/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Незаконченное среднее специальное</w:t>
            </w:r>
          </w:p>
          <w:p w:rsidR="00E558A1" w:rsidRPr="007F66AB" w:rsidRDefault="00E558A1" w:rsidP="00B20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F66AB">
              <w:rPr>
                <w:rFonts w:ascii="Times New Roman" w:hAnsi="Times New Roman"/>
                <w:sz w:val="20"/>
                <w:szCs w:val="20"/>
              </w:rPr>
              <w:t>Можгинский</w:t>
            </w:r>
            <w:proofErr w:type="spellEnd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66AB">
              <w:rPr>
                <w:rFonts w:ascii="Times New Roman" w:hAnsi="Times New Roman"/>
                <w:sz w:val="20"/>
                <w:szCs w:val="20"/>
              </w:rPr>
              <w:t>педколледж</w:t>
            </w:r>
            <w:proofErr w:type="spellEnd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558A1" w:rsidRPr="007F66AB" w:rsidRDefault="00E558A1" w:rsidP="00B20AC7">
            <w:pPr>
              <w:spacing w:after="0" w:line="240" w:lineRule="auto"/>
            </w:pPr>
            <w:r w:rsidRPr="007F66AB">
              <w:rPr>
                <w:rFonts w:ascii="Times New Roman" w:hAnsi="Times New Roman"/>
                <w:sz w:val="20"/>
                <w:szCs w:val="20"/>
              </w:rPr>
              <w:t>Специальност</w:t>
            </w:r>
            <w:proofErr w:type="gramStart"/>
            <w:r w:rsidRPr="007F66AB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66AB">
              <w:rPr>
                <w:rFonts w:ascii="Times New Roman" w:hAnsi="Times New Roman"/>
                <w:sz w:val="20"/>
                <w:szCs w:val="20"/>
              </w:rPr>
              <w:lastRenderedPageBreak/>
              <w:t>педагог дополнительного образования в области социально- педагогической деятельности</w:t>
            </w:r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Сертификат о  дополнительном образовании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УдГУ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курсы повышения квалификации   «Реализация молодежной политики в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образования в УР»</w:t>
            </w: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  <w:p w:rsidR="00E558A1" w:rsidRPr="007F66AB" w:rsidRDefault="00E558A1" w:rsidP="00B20AC7">
            <w:r w:rsidRPr="007F66AB">
              <w:t>3.</w:t>
            </w: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Калинникова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Валентина Васильевна </w:t>
            </w:r>
          </w:p>
        </w:tc>
        <w:tc>
          <w:tcPr>
            <w:tcW w:w="1116" w:type="dxa"/>
          </w:tcPr>
          <w:p w:rsidR="00E558A1" w:rsidRPr="00A80AFE" w:rsidRDefault="00E558A1" w:rsidP="00B20AC7">
            <w:pPr>
              <w:pStyle w:val="p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16.05.1991</w:t>
            </w:r>
          </w:p>
        </w:tc>
        <w:tc>
          <w:tcPr>
            <w:tcW w:w="1897" w:type="dxa"/>
          </w:tcPr>
          <w:p w:rsidR="00E558A1" w:rsidRPr="00A80AFE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Культорганизатор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Верхнеюринского</w:t>
            </w:r>
            <w:proofErr w:type="spellEnd"/>
            <w:r>
              <w:rPr>
                <w:sz w:val="20"/>
                <w:szCs w:val="20"/>
              </w:rPr>
              <w:t xml:space="preserve"> ЦСДК (уполномоченный по работе с молодежью)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Незаконченное высшее </w:t>
            </w:r>
          </w:p>
          <w:p w:rsidR="00E558A1" w:rsidRPr="007F66AB" w:rsidRDefault="00E558A1" w:rsidP="00B20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66AB">
              <w:rPr>
                <w:rFonts w:ascii="Times New Roman" w:hAnsi="Times New Roman"/>
                <w:sz w:val="20"/>
                <w:szCs w:val="20"/>
              </w:rPr>
              <w:t xml:space="preserve">ИЖГСХ </w:t>
            </w:r>
          </w:p>
          <w:p w:rsidR="00E558A1" w:rsidRPr="007F66AB" w:rsidRDefault="00E558A1" w:rsidP="00B20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F66AB">
              <w:rPr>
                <w:rFonts w:ascii="Times New Roman" w:hAnsi="Times New Roman"/>
                <w:sz w:val="20"/>
                <w:szCs w:val="20"/>
              </w:rPr>
              <w:t>Специальност</w:t>
            </w:r>
            <w:proofErr w:type="gramStart"/>
            <w:r w:rsidRPr="007F66AB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инженер- технолог</w:t>
            </w:r>
          </w:p>
          <w:p w:rsidR="00E558A1" w:rsidRPr="007F66AB" w:rsidRDefault="00E558A1" w:rsidP="00B20AC7">
            <w:pPr>
              <w:spacing w:after="0" w:line="240" w:lineRule="auto"/>
            </w:pPr>
            <w:r w:rsidRPr="007F66AB">
              <w:rPr>
                <w:rFonts w:ascii="Times New Roman" w:hAnsi="Times New Roman"/>
                <w:sz w:val="20"/>
                <w:szCs w:val="20"/>
              </w:rPr>
              <w:t>2013..</w:t>
            </w:r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Курсы шве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шк.№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3г.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Можга, с 1.09.06 по 24.05.08)</w:t>
            </w:r>
            <w:proofErr w:type="gramEnd"/>
          </w:p>
          <w:p w:rsidR="00E558A1" w:rsidRPr="00BA46D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46D1">
              <w:rPr>
                <w:rFonts w:ascii="Times New Roman" w:hAnsi="Times New Roman" w:cs="Times New Roman"/>
                <w:sz w:val="20"/>
                <w:szCs w:val="20"/>
              </w:rPr>
              <w:t xml:space="preserve">Курсы психологии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A46D1">
              <w:rPr>
                <w:rFonts w:ascii="Times New Roman" w:hAnsi="Times New Roman" w:cs="Times New Roman"/>
                <w:sz w:val="20"/>
                <w:szCs w:val="20"/>
              </w:rPr>
              <w:t>шк.№</w:t>
            </w:r>
            <w:proofErr w:type="spellEnd"/>
            <w:r w:rsidRPr="00BA46D1">
              <w:rPr>
                <w:rFonts w:ascii="Times New Roman" w:hAnsi="Times New Roman" w:cs="Times New Roman"/>
                <w:sz w:val="20"/>
                <w:szCs w:val="20"/>
              </w:rPr>
              <w:t xml:space="preserve"> 3г.</w:t>
            </w:r>
            <w:proofErr w:type="gramEnd"/>
            <w:r w:rsidRPr="00BA46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A46D1">
              <w:rPr>
                <w:rFonts w:ascii="Times New Roman" w:hAnsi="Times New Roman" w:cs="Times New Roman"/>
                <w:sz w:val="20"/>
                <w:szCs w:val="20"/>
              </w:rPr>
              <w:t>Можга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 1.09.06 по 07. 11.07</w:t>
            </w:r>
            <w:r w:rsidRPr="00BA46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E558A1" w:rsidRPr="007F66AB" w:rsidRDefault="00E558A1" w:rsidP="00B20AC7"/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1,9 г"/>
              </w:smartTagPr>
              <w:r>
                <w:rPr>
                  <w:rFonts w:ascii="Times New Roman" w:hAnsi="Times New Roman" w:cs="Times New Roman"/>
                  <w:sz w:val="20"/>
                </w:rPr>
                <w:t>1,9 г</w:t>
              </w:r>
            </w:smartTag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  <w:p w:rsidR="00E558A1" w:rsidRPr="007F66AB" w:rsidRDefault="00E558A1" w:rsidP="00B20AC7"/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Чайникова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Ксения  Александровна</w:t>
            </w:r>
          </w:p>
        </w:tc>
        <w:tc>
          <w:tcPr>
            <w:tcW w:w="1116" w:type="dxa"/>
          </w:tcPr>
          <w:p w:rsidR="00E558A1" w:rsidRPr="00A80AFE" w:rsidRDefault="00E558A1" w:rsidP="00B20AC7">
            <w:pPr>
              <w:pStyle w:val="p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25.01.1989 </w:t>
            </w:r>
          </w:p>
        </w:tc>
        <w:tc>
          <w:tcPr>
            <w:tcW w:w="1897" w:type="dxa"/>
          </w:tcPr>
          <w:p w:rsidR="00E558A1" w:rsidRPr="00A80AFE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Заведующая ОАКБ МБУ </w:t>
            </w:r>
            <w:proofErr w:type="spellStart"/>
            <w:r>
              <w:rPr>
                <w:sz w:val="20"/>
                <w:szCs w:val="20"/>
              </w:rPr>
              <w:t>Можгинскиго</w:t>
            </w:r>
            <w:proofErr w:type="spellEnd"/>
            <w:r>
              <w:rPr>
                <w:sz w:val="20"/>
                <w:szCs w:val="20"/>
              </w:rPr>
              <w:t xml:space="preserve"> района «Централизованная клубная система»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Средн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профессиональное, специальность- социально-культурная деятельность </w:t>
            </w:r>
          </w:p>
          <w:p w:rsidR="00E558A1" w:rsidRPr="007F66AB" w:rsidRDefault="00E558A1" w:rsidP="00B20AC7">
            <w:pPr>
              <w:rPr>
                <w:rFonts w:ascii="Times New Roman" w:hAnsi="Times New Roman"/>
                <w:sz w:val="20"/>
                <w:szCs w:val="20"/>
              </w:rPr>
            </w:pPr>
            <w:r w:rsidRPr="007F66AB">
              <w:rPr>
                <w:rFonts w:ascii="Times New Roman" w:hAnsi="Times New Roman"/>
                <w:sz w:val="20"/>
                <w:szCs w:val="20"/>
              </w:rPr>
              <w:t xml:space="preserve">Удмуртский республиканский колледж культуры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7F66AB">
                <w:rPr>
                  <w:rFonts w:ascii="Times New Roman" w:hAnsi="Times New Roman"/>
                  <w:sz w:val="20"/>
                  <w:szCs w:val="20"/>
                </w:rPr>
                <w:t>2011 г</w:t>
              </w:r>
            </w:smartTag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Сертификат окончания курсов обучения на Республиканском молодежном образовательном форуме «Достояние Республики – 2012»</w:t>
            </w: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>
                <w:rPr>
                  <w:rFonts w:ascii="Times New Roman" w:hAnsi="Times New Roman" w:cs="Times New Roman"/>
                  <w:sz w:val="20"/>
                </w:rPr>
                <w:t>3 г</w:t>
              </w:r>
            </w:smartTag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  <w:p w:rsidR="00E558A1" w:rsidRPr="007F66AB" w:rsidRDefault="00E558A1" w:rsidP="0034160C">
            <w:r w:rsidRPr="007F66AB">
              <w:t>5.</w:t>
            </w: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Лямина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Ирина Николаевна</w:t>
            </w:r>
          </w:p>
        </w:tc>
        <w:tc>
          <w:tcPr>
            <w:tcW w:w="1116" w:type="dxa"/>
          </w:tcPr>
          <w:p w:rsidR="00E558A1" w:rsidRDefault="00E558A1" w:rsidP="00B20AC7">
            <w:pPr>
              <w:pStyle w:val="p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01.04.1987</w:t>
            </w:r>
          </w:p>
        </w:tc>
        <w:tc>
          <w:tcPr>
            <w:tcW w:w="1897" w:type="dxa"/>
          </w:tcPr>
          <w:p w:rsidR="00E558A1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«Россия» </w:t>
            </w:r>
            <w:proofErr w:type="spellStart"/>
            <w:r>
              <w:rPr>
                <w:sz w:val="20"/>
                <w:szCs w:val="20"/>
              </w:rPr>
              <w:t>Можгинского</w:t>
            </w:r>
            <w:proofErr w:type="spellEnd"/>
            <w:r>
              <w:rPr>
                <w:sz w:val="20"/>
                <w:szCs w:val="20"/>
              </w:rPr>
              <w:t xml:space="preserve"> района, агроном 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2высших образования: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ИЖГСХА 2010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специальность- агрономия</w:t>
            </w:r>
          </w:p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ИЖГСХА 2011г БУА и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Курсы проводников -2007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г. Ижевск</w:t>
            </w:r>
          </w:p>
          <w:p w:rsidR="00E558A1" w:rsidRPr="007F66AB" w:rsidRDefault="00E558A1" w:rsidP="0034160C">
            <w:pPr>
              <w:spacing w:after="0" w:line="240" w:lineRule="auto"/>
              <w:rPr>
                <w:rFonts w:ascii="Times New Roman" w:hAnsi="Times New Roman"/>
              </w:rPr>
            </w:pPr>
            <w:r w:rsidRPr="007F66AB">
              <w:rPr>
                <w:rFonts w:ascii="Times New Roman" w:hAnsi="Times New Roman"/>
              </w:rPr>
              <w:t xml:space="preserve">Курсы продавцов – кассиров – 2004 </w:t>
            </w:r>
            <w:proofErr w:type="spellStart"/>
            <w:proofErr w:type="gramStart"/>
            <w:r w:rsidRPr="007F66AB">
              <w:rPr>
                <w:rFonts w:ascii="Times New Roman" w:hAnsi="Times New Roman"/>
              </w:rPr>
              <w:t>г-г</w:t>
            </w:r>
            <w:proofErr w:type="spellEnd"/>
            <w:proofErr w:type="gramEnd"/>
            <w:r w:rsidRPr="007F66AB">
              <w:rPr>
                <w:rFonts w:ascii="Times New Roman" w:hAnsi="Times New Roman"/>
              </w:rPr>
              <w:t>. Можга</w:t>
            </w: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>
                <w:rPr>
                  <w:rFonts w:ascii="Times New Roman" w:hAnsi="Times New Roman" w:cs="Times New Roman"/>
                  <w:sz w:val="20"/>
                </w:rPr>
                <w:t>3 г</w:t>
              </w:r>
            </w:smartTag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  <w:p w:rsidR="00E558A1" w:rsidRPr="007F66AB" w:rsidRDefault="00E558A1" w:rsidP="0034160C">
            <w:r w:rsidRPr="007F66AB">
              <w:t>6.</w:t>
            </w: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Кузнецова Лилия Николаевна</w:t>
            </w:r>
          </w:p>
        </w:tc>
        <w:tc>
          <w:tcPr>
            <w:tcW w:w="1116" w:type="dxa"/>
          </w:tcPr>
          <w:p w:rsidR="00E558A1" w:rsidRDefault="00E558A1" w:rsidP="00B20AC7">
            <w:pPr>
              <w:pStyle w:val="p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02.11.1982</w:t>
            </w:r>
          </w:p>
        </w:tc>
        <w:tc>
          <w:tcPr>
            <w:tcW w:w="1897" w:type="dxa"/>
          </w:tcPr>
          <w:p w:rsidR="00E558A1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М. </w:t>
            </w:r>
            <w:proofErr w:type="spellStart"/>
            <w:r>
              <w:rPr>
                <w:sz w:val="20"/>
                <w:szCs w:val="20"/>
              </w:rPr>
              <w:t>Воложикья</w:t>
            </w:r>
            <w:proofErr w:type="spellEnd"/>
          </w:p>
          <w:p w:rsidR="00E558A1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педагог-организатор СОШ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УдГУ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исторический факультет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специальность- преподаватель истории</w:t>
            </w:r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>
                <w:rPr>
                  <w:rFonts w:ascii="Times New Roman" w:hAnsi="Times New Roman" w:cs="Times New Roman"/>
                  <w:sz w:val="20"/>
                </w:rPr>
                <w:t>5 л</w:t>
              </w:r>
            </w:smartTag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  <w:p w:rsidR="00E558A1" w:rsidRPr="007F66AB" w:rsidRDefault="00E558A1" w:rsidP="0034160C">
            <w:r w:rsidRPr="007F66AB">
              <w:lastRenderedPageBreak/>
              <w:t>7.</w:t>
            </w: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Юшкова Елена Ильинична</w:t>
            </w:r>
          </w:p>
        </w:tc>
        <w:tc>
          <w:tcPr>
            <w:tcW w:w="1116" w:type="dxa"/>
          </w:tcPr>
          <w:p w:rsidR="00E558A1" w:rsidRDefault="00E558A1" w:rsidP="00B20AC7">
            <w:pPr>
              <w:pStyle w:val="p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30.08.1984 </w:t>
            </w:r>
          </w:p>
        </w:tc>
        <w:tc>
          <w:tcPr>
            <w:tcW w:w="1897" w:type="dxa"/>
          </w:tcPr>
          <w:p w:rsidR="00E558A1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СПК «Держава» - медсестра , </w:t>
            </w:r>
            <w:r>
              <w:rPr>
                <w:sz w:val="20"/>
                <w:szCs w:val="20"/>
              </w:rPr>
              <w:lastRenderedPageBreak/>
              <w:t xml:space="preserve">инспектор по воинскому учету и </w:t>
            </w:r>
            <w:proofErr w:type="spellStart"/>
            <w:r>
              <w:rPr>
                <w:sz w:val="20"/>
                <w:szCs w:val="20"/>
              </w:rPr>
              <w:t>брон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Большесибинское</w:t>
            </w:r>
            <w:proofErr w:type="spellEnd"/>
            <w:r>
              <w:rPr>
                <w:sz w:val="20"/>
                <w:szCs w:val="20"/>
              </w:rPr>
              <w:t xml:space="preserve">» , фельдшер </w:t>
            </w:r>
            <w:proofErr w:type="spellStart"/>
            <w:r>
              <w:rPr>
                <w:sz w:val="20"/>
                <w:szCs w:val="20"/>
              </w:rPr>
              <w:t>Почешурского</w:t>
            </w:r>
            <w:proofErr w:type="spellEnd"/>
            <w:r>
              <w:rPr>
                <w:sz w:val="20"/>
                <w:szCs w:val="20"/>
              </w:rPr>
              <w:t xml:space="preserve"> ФАП</w:t>
            </w: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лицей МПК – 1999-2001г</w:t>
            </w:r>
          </w:p>
          <w:p w:rsidR="00E558A1" w:rsidRPr="007F66AB" w:rsidRDefault="00E558A1" w:rsidP="00DF6FF3">
            <w:r w:rsidRPr="007F66AB">
              <w:lastRenderedPageBreak/>
              <w:t xml:space="preserve">ММУ </w:t>
            </w:r>
            <w:proofErr w:type="gramStart"/>
            <w:r w:rsidRPr="007F66AB">
              <w:t>–ф</w:t>
            </w:r>
            <w:proofErr w:type="gramEnd"/>
            <w:r w:rsidRPr="007F66AB">
              <w:t xml:space="preserve">ельдшер 2001-2005 </w:t>
            </w:r>
            <w:proofErr w:type="spellStart"/>
            <w:r w:rsidRPr="007F66AB">
              <w:t>гг</w:t>
            </w:r>
            <w:proofErr w:type="spellEnd"/>
            <w:r w:rsidRPr="007F66AB">
              <w:t xml:space="preserve">, </w:t>
            </w:r>
          </w:p>
          <w:p w:rsidR="00E558A1" w:rsidRDefault="00E558A1" w:rsidP="00DF6FF3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Незаконченное высшее 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УдГу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экономика и управление на предприятии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горхоз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)</w:t>
            </w:r>
          </w:p>
          <w:p w:rsidR="00E558A1" w:rsidRPr="007F66AB" w:rsidRDefault="00E558A1" w:rsidP="00DF6FF3"/>
        </w:tc>
        <w:tc>
          <w:tcPr>
            <w:tcW w:w="2297" w:type="dxa"/>
          </w:tcPr>
          <w:p w:rsidR="00E558A1" w:rsidRPr="00DF6FF3" w:rsidRDefault="00E558A1" w:rsidP="00B20AC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  <w:r w:rsidRPr="00DF6FF3">
              <w:rPr>
                <w:rFonts w:ascii="Times New Roman" w:hAnsi="Times New Roman" w:cs="Times New Roman"/>
                <w:sz w:val="20"/>
                <w:szCs w:val="20"/>
              </w:rPr>
              <w:t>Курсы медсестры по массажу ММУ</w:t>
            </w:r>
          </w:p>
          <w:p w:rsidR="00E558A1" w:rsidRPr="007F66AB" w:rsidRDefault="00E558A1" w:rsidP="00DF6FF3">
            <w:pPr>
              <w:spacing w:after="0" w:line="240" w:lineRule="auto"/>
              <w:rPr>
                <w:rFonts w:ascii="Times New Roman" w:hAnsi="Times New Roman"/>
              </w:rPr>
            </w:pPr>
            <w:r w:rsidRPr="007F66A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курс подготовки по программе «Проведение </w:t>
            </w:r>
            <w:proofErr w:type="spellStart"/>
            <w:r w:rsidRPr="007F66AB">
              <w:rPr>
                <w:rFonts w:ascii="Times New Roman" w:hAnsi="Times New Roman"/>
                <w:sz w:val="20"/>
                <w:szCs w:val="20"/>
              </w:rPr>
              <w:t>предрейсовых</w:t>
            </w:r>
            <w:proofErr w:type="spellEnd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7F66AB">
              <w:rPr>
                <w:rFonts w:ascii="Times New Roman" w:hAnsi="Times New Roman"/>
                <w:sz w:val="20"/>
                <w:szCs w:val="20"/>
              </w:rPr>
              <w:t>послерейсовых</w:t>
            </w:r>
            <w:proofErr w:type="spellEnd"/>
            <w:r w:rsidRPr="007F66AB">
              <w:rPr>
                <w:rFonts w:ascii="Times New Roman" w:hAnsi="Times New Roman"/>
                <w:sz w:val="20"/>
                <w:szCs w:val="20"/>
              </w:rPr>
              <w:t xml:space="preserve"> и текущих медицинских осмотров водителей транспортных средств»  Республиканский наркологический диспансер</w:t>
            </w: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8л</w:t>
            </w:r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58A1" w:rsidRPr="007F66AB" w:rsidTr="00B20AC7">
        <w:tc>
          <w:tcPr>
            <w:tcW w:w="46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2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6" w:type="dxa"/>
          </w:tcPr>
          <w:p w:rsidR="00E558A1" w:rsidRDefault="00E558A1" w:rsidP="00B20AC7">
            <w:pPr>
              <w:pStyle w:val="p2"/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E558A1" w:rsidRDefault="00E558A1" w:rsidP="00B20AC7">
            <w:pPr>
              <w:pStyle w:val="p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005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97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0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78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4" w:type="dxa"/>
          </w:tcPr>
          <w:p w:rsidR="00E558A1" w:rsidRDefault="00E558A1" w:rsidP="00B20AC7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58A1" w:rsidRDefault="00E558A1" w:rsidP="003B0867">
      <w:pPr>
        <w:pStyle w:val="1"/>
        <w:rPr>
          <w:rFonts w:ascii="Times New Roman" w:hAnsi="Times New Roman" w:cs="Times New Roman"/>
          <w:b/>
          <w:bCs/>
          <w:color w:val="auto"/>
        </w:rPr>
      </w:pPr>
    </w:p>
    <w:p w:rsidR="00E558A1" w:rsidRDefault="00E558A1" w:rsidP="00C53F9C">
      <w:pPr>
        <w:rPr>
          <w:sz w:val="24"/>
          <w:szCs w:val="24"/>
        </w:rPr>
      </w:pPr>
    </w:p>
    <w:p w:rsidR="00E558A1" w:rsidRDefault="00E558A1" w:rsidP="003B0867">
      <w:pPr>
        <w:rPr>
          <w:rFonts w:ascii="Times New Roman" w:hAnsi="Times New Roman"/>
        </w:rPr>
      </w:pPr>
    </w:p>
    <w:p w:rsidR="00E558A1" w:rsidRDefault="00E558A1" w:rsidP="003B0867">
      <w:pPr>
        <w:ind w:firstLine="720"/>
        <w:jc w:val="both"/>
      </w:pPr>
    </w:p>
    <w:p w:rsidR="00E558A1" w:rsidRDefault="00E558A1" w:rsidP="003B0867">
      <w:pPr>
        <w:ind w:firstLine="720"/>
        <w:jc w:val="both"/>
      </w:pPr>
    </w:p>
    <w:p w:rsidR="00E558A1" w:rsidRDefault="00E558A1" w:rsidP="003B0867">
      <w:pPr>
        <w:rPr>
          <w:rFonts w:ascii="Times New Roman" w:hAnsi="Times New Roman"/>
        </w:rPr>
      </w:pPr>
    </w:p>
    <w:p w:rsidR="00E558A1" w:rsidRDefault="00E558A1"/>
    <w:sectPr w:rsidR="00E558A1" w:rsidSect="00C53F9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867"/>
    <w:rsid w:val="000518B2"/>
    <w:rsid w:val="00074F95"/>
    <w:rsid w:val="00303EE5"/>
    <w:rsid w:val="0034160C"/>
    <w:rsid w:val="003B0867"/>
    <w:rsid w:val="003C0E78"/>
    <w:rsid w:val="00427CDF"/>
    <w:rsid w:val="005742D6"/>
    <w:rsid w:val="006739EA"/>
    <w:rsid w:val="006C2751"/>
    <w:rsid w:val="00793066"/>
    <w:rsid w:val="007E4BFC"/>
    <w:rsid w:val="007F66AB"/>
    <w:rsid w:val="008B2723"/>
    <w:rsid w:val="009E073B"/>
    <w:rsid w:val="00A414E2"/>
    <w:rsid w:val="00A50E22"/>
    <w:rsid w:val="00A80AFE"/>
    <w:rsid w:val="00B20AC7"/>
    <w:rsid w:val="00BA46D1"/>
    <w:rsid w:val="00C53F9C"/>
    <w:rsid w:val="00C745D7"/>
    <w:rsid w:val="00CB6553"/>
    <w:rsid w:val="00D268F1"/>
    <w:rsid w:val="00D402D0"/>
    <w:rsid w:val="00DF6FF3"/>
    <w:rsid w:val="00E558A1"/>
    <w:rsid w:val="00FF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23"/>
    <w:pPr>
      <w:spacing w:after="200" w:line="276" w:lineRule="auto"/>
    </w:p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3B086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locked/>
    <w:rsid w:val="003B0867"/>
    <w:rPr>
      <w:rFonts w:ascii="Arial" w:hAnsi="Arial" w:cs="Arial"/>
      <w:color w:val="000080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3B0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Таблицы (моноширинный)"/>
    <w:basedOn w:val="a"/>
    <w:next w:val="a"/>
    <w:uiPriority w:val="99"/>
    <w:rsid w:val="003B0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3B0867"/>
    <w:rPr>
      <w:rFonts w:cs="Times New Roman"/>
      <w:b/>
      <w:bCs/>
      <w:color w:val="008000"/>
      <w:sz w:val="18"/>
      <w:szCs w:val="18"/>
    </w:rPr>
  </w:style>
  <w:style w:type="paragraph" w:customStyle="1" w:styleId="p2">
    <w:name w:val="p2"/>
    <w:basedOn w:val="a"/>
    <w:uiPriority w:val="99"/>
    <w:rsid w:val="00A80A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uiPriority w:val="99"/>
    <w:rsid w:val="00A80A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9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E:\&#1050;&#1072;&#1076;&#1088;&#1086;&#1074;&#1099;&#1081;%20&#1088;&#1077;&#1079;&#1077;&#1088;&#1074;\&#1055;&#1088;&#1080;&#1083;&#1086;&#1078;&#1077;&#1085;&#1080;&#1077;%204%20&#1082;%20&#1056;-4.9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340</Words>
  <Characters>2647</Characters>
  <Application>Microsoft Office Word</Application>
  <DocSecurity>0</DocSecurity>
  <Lines>22</Lines>
  <Paragraphs>5</Paragraphs>
  <ScaleCrop>false</ScaleCrop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Ксения</cp:lastModifiedBy>
  <cp:revision>10</cp:revision>
  <dcterms:created xsi:type="dcterms:W3CDTF">2012-12-07T09:46:00Z</dcterms:created>
  <dcterms:modified xsi:type="dcterms:W3CDTF">2013-04-18T10:03:00Z</dcterms:modified>
</cp:coreProperties>
</file>