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411"/>
        <w:tblW w:w="10188" w:type="dxa"/>
        <w:tblLayout w:type="fixed"/>
        <w:tblLook w:val="0000"/>
      </w:tblPr>
      <w:tblGrid>
        <w:gridCol w:w="3936"/>
        <w:gridCol w:w="2412"/>
        <w:gridCol w:w="3840"/>
      </w:tblGrid>
      <w:tr w:rsidR="004A2E95" w:rsidRPr="0055691E" w:rsidTr="004A2E95">
        <w:tc>
          <w:tcPr>
            <w:tcW w:w="3936" w:type="dxa"/>
          </w:tcPr>
          <w:p w:rsidR="004A2E95" w:rsidRPr="004A2E95" w:rsidRDefault="004A2E95" w:rsidP="004A2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2E95" w:rsidRPr="004A2E95" w:rsidRDefault="004A2E95" w:rsidP="004A2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E95">
              <w:rPr>
                <w:rFonts w:ascii="Times New Roman" w:hAnsi="Times New Roman" w:cs="Times New Roman"/>
                <w:b/>
                <w:sz w:val="24"/>
                <w:szCs w:val="24"/>
              </w:rPr>
              <w:t>Совет депутатов муниципального образования «</w:t>
            </w:r>
            <w:proofErr w:type="spellStart"/>
            <w:r w:rsidRPr="004A2E95">
              <w:rPr>
                <w:rFonts w:ascii="Times New Roman" w:hAnsi="Times New Roman" w:cs="Times New Roman"/>
                <w:b/>
                <w:sz w:val="24"/>
                <w:szCs w:val="24"/>
              </w:rPr>
              <w:t>Люгинское</w:t>
            </w:r>
            <w:proofErr w:type="spellEnd"/>
            <w:r w:rsidRPr="004A2E9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A2E95" w:rsidRPr="004A2E95" w:rsidRDefault="004A2E95" w:rsidP="004A2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2E95">
              <w:rPr>
                <w:rFonts w:ascii="Times New Roman" w:hAnsi="Times New Roman" w:cs="Times New Roman"/>
                <w:b/>
                <w:sz w:val="24"/>
                <w:szCs w:val="24"/>
              </w:rPr>
              <w:t>Можгинского</w:t>
            </w:r>
            <w:proofErr w:type="spellEnd"/>
            <w:r w:rsidRPr="004A2E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района</w:t>
            </w:r>
          </w:p>
          <w:p w:rsidR="004A2E95" w:rsidRPr="004A2E95" w:rsidRDefault="004A2E95" w:rsidP="004A2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E95">
              <w:rPr>
                <w:rFonts w:ascii="Times New Roman" w:hAnsi="Times New Roman" w:cs="Times New Roman"/>
                <w:b/>
                <w:sz w:val="24"/>
                <w:szCs w:val="24"/>
              </w:rPr>
              <w:t>Удмуртской Республики</w:t>
            </w:r>
          </w:p>
        </w:tc>
        <w:tc>
          <w:tcPr>
            <w:tcW w:w="2412" w:type="dxa"/>
          </w:tcPr>
          <w:p w:rsidR="004A2E95" w:rsidRPr="004A2E95" w:rsidRDefault="004A2E95" w:rsidP="004A2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E95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35560</wp:posOffset>
                  </wp:positionV>
                  <wp:extent cx="1123315" cy="990600"/>
                  <wp:effectExtent l="19050" t="0" r="635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31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40" w:type="dxa"/>
          </w:tcPr>
          <w:p w:rsidR="004A2E95" w:rsidRPr="004A2E95" w:rsidRDefault="004A2E95" w:rsidP="004A2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E95" w:rsidRPr="004A2E95" w:rsidRDefault="004A2E95" w:rsidP="004A2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E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Удмурт </w:t>
            </w:r>
            <w:proofErr w:type="spellStart"/>
            <w:r w:rsidRPr="004A2E95">
              <w:rPr>
                <w:rFonts w:ascii="Times New Roman" w:hAnsi="Times New Roman" w:cs="Times New Roman"/>
                <w:b/>
                <w:sz w:val="24"/>
                <w:szCs w:val="24"/>
              </w:rPr>
              <w:t>Элькунысь</w:t>
            </w:r>
            <w:proofErr w:type="spellEnd"/>
          </w:p>
          <w:p w:rsidR="004A2E95" w:rsidRPr="004A2E95" w:rsidRDefault="004A2E95" w:rsidP="004A2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E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Можга </w:t>
            </w:r>
            <w:proofErr w:type="spellStart"/>
            <w:r w:rsidRPr="004A2E95">
              <w:rPr>
                <w:rFonts w:ascii="Times New Roman" w:hAnsi="Times New Roman" w:cs="Times New Roman"/>
                <w:b/>
                <w:sz w:val="24"/>
                <w:szCs w:val="24"/>
              </w:rPr>
              <w:t>ёросысь</w:t>
            </w:r>
            <w:proofErr w:type="spellEnd"/>
            <w:r w:rsidRPr="004A2E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4A2E95">
              <w:rPr>
                <w:rFonts w:ascii="Times New Roman" w:hAnsi="Times New Roman" w:cs="Times New Roman"/>
                <w:b/>
                <w:sz w:val="24"/>
                <w:szCs w:val="24"/>
              </w:rPr>
              <w:t>Люгы</w:t>
            </w:r>
            <w:proofErr w:type="spellEnd"/>
            <w:r w:rsidRPr="004A2E9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A2E95" w:rsidRPr="004A2E95" w:rsidRDefault="004A2E95" w:rsidP="004A2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E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 </w:t>
            </w:r>
            <w:proofErr w:type="spellStart"/>
            <w:r w:rsidRPr="004A2E95">
              <w:rPr>
                <w:rFonts w:ascii="Times New Roman" w:hAnsi="Times New Roman" w:cs="Times New Roman"/>
                <w:b/>
                <w:sz w:val="24"/>
                <w:szCs w:val="24"/>
              </w:rPr>
              <w:t>кылдытэтлэн</w:t>
            </w:r>
            <w:proofErr w:type="spellEnd"/>
          </w:p>
          <w:p w:rsidR="004A2E95" w:rsidRPr="004A2E95" w:rsidRDefault="004A2E95" w:rsidP="004A2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2E95">
              <w:rPr>
                <w:rFonts w:ascii="Times New Roman" w:hAnsi="Times New Roman" w:cs="Times New Roman"/>
                <w:b/>
                <w:sz w:val="24"/>
                <w:szCs w:val="24"/>
              </w:rPr>
              <w:t>депутатёслэн</w:t>
            </w:r>
            <w:proofErr w:type="spellEnd"/>
            <w:r w:rsidRPr="004A2E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4A2E95">
              <w:rPr>
                <w:rFonts w:ascii="Times New Roman" w:hAnsi="Times New Roman" w:cs="Times New Roman"/>
                <w:b/>
                <w:sz w:val="24"/>
                <w:szCs w:val="24"/>
              </w:rPr>
              <w:t>Кинешсы</w:t>
            </w:r>
            <w:proofErr w:type="spellEnd"/>
          </w:p>
          <w:p w:rsidR="004A2E95" w:rsidRPr="004A2E95" w:rsidRDefault="004A2E95" w:rsidP="004A2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E95" w:rsidRPr="0055691E" w:rsidTr="004A2E95">
        <w:trPr>
          <w:trHeight w:val="1179"/>
        </w:trPr>
        <w:tc>
          <w:tcPr>
            <w:tcW w:w="10188" w:type="dxa"/>
            <w:gridSpan w:val="3"/>
          </w:tcPr>
          <w:p w:rsidR="004A2E95" w:rsidRPr="004A2E95" w:rsidRDefault="004A2E95" w:rsidP="004A2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2E95" w:rsidRPr="004A2E95" w:rsidRDefault="004A2E95" w:rsidP="004A2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E95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4A2E95" w:rsidRPr="004A2E95" w:rsidRDefault="004A2E95" w:rsidP="004A2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E95">
              <w:rPr>
                <w:rFonts w:ascii="Times New Roman" w:hAnsi="Times New Roman" w:cs="Times New Roman"/>
                <w:b/>
                <w:sz w:val="24"/>
                <w:szCs w:val="24"/>
              </w:rPr>
              <w:t>Совета  депутатов  муниципального  образования  «</w:t>
            </w:r>
            <w:proofErr w:type="spellStart"/>
            <w:r w:rsidRPr="004A2E95">
              <w:rPr>
                <w:rFonts w:ascii="Times New Roman" w:hAnsi="Times New Roman" w:cs="Times New Roman"/>
                <w:b/>
                <w:sz w:val="24"/>
                <w:szCs w:val="24"/>
              </w:rPr>
              <w:t>Люгинское</w:t>
            </w:r>
            <w:proofErr w:type="spellEnd"/>
            <w:r w:rsidRPr="004A2E9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A2E95" w:rsidRPr="004A2E95" w:rsidRDefault="004A2E95" w:rsidP="004A2E95">
            <w:pPr>
              <w:pBdr>
                <w:bottom w:val="doub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2E95">
              <w:rPr>
                <w:rFonts w:ascii="Times New Roman" w:hAnsi="Times New Roman" w:cs="Times New Roman"/>
                <w:b/>
                <w:sz w:val="24"/>
                <w:szCs w:val="24"/>
              </w:rPr>
              <w:t>Можгинского</w:t>
            </w:r>
            <w:proofErr w:type="spellEnd"/>
            <w:r w:rsidRPr="004A2E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района  Удмуртской  республики  третьего  созыва</w:t>
            </w:r>
          </w:p>
          <w:p w:rsidR="004A2E95" w:rsidRPr="004A2E95" w:rsidRDefault="004A2E95" w:rsidP="004A2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A2E95" w:rsidRDefault="004A2E95" w:rsidP="004A2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424" w:rsidRDefault="006C0424" w:rsidP="004A2E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2E95" w:rsidRDefault="004A2E95" w:rsidP="004A2E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отсутствии необходимости подготовки Генерального плана</w:t>
      </w:r>
    </w:p>
    <w:p w:rsidR="004A2E95" w:rsidRDefault="004A2E95" w:rsidP="004A2E9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Люгинское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6C04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6C04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4A2E95" w:rsidRPr="004A2E95" w:rsidRDefault="004A2E95" w:rsidP="004A2E9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2E95" w:rsidRPr="008F5455" w:rsidRDefault="004A2E95" w:rsidP="004A2E9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8F5455">
        <w:rPr>
          <w:rFonts w:ascii="Times New Roman" w:hAnsi="Times New Roman" w:cs="Times New Roman"/>
          <w:b/>
          <w:sz w:val="24"/>
          <w:szCs w:val="24"/>
        </w:rPr>
        <w:t>Принято  20 августа   2012 года</w:t>
      </w:r>
    </w:p>
    <w:p w:rsidR="004A2E95" w:rsidRDefault="004A2E95" w:rsidP="004A2E95">
      <w:pPr>
        <w:rPr>
          <w:rFonts w:ascii="Times New Roman" w:hAnsi="Times New Roman" w:cs="Times New Roman"/>
          <w:sz w:val="24"/>
          <w:szCs w:val="24"/>
        </w:rPr>
      </w:pPr>
    </w:p>
    <w:p w:rsidR="004A2E95" w:rsidRDefault="004A2E95" w:rsidP="004A2E9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Руководствуясь частью 6 статьи 18 Градостроительного кодекса Российской Федерации, в связи с тем, что не предполагается изменение существующего использования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Люгинское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 отсутствует утвержденная программа его комплексного социально-экономического развития, а также схемой территориального планирования Удмуртской Республики и схемой территориального планирования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не предусмотрено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разсмещение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объектов федерального значения, объектов регионального значения, объектов местного значения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Люгинское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4A2E95"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образования «</w:t>
      </w:r>
      <w:proofErr w:type="spellStart"/>
      <w:r w:rsidRPr="004A2E95">
        <w:rPr>
          <w:rFonts w:ascii="Times New Roman" w:hAnsi="Times New Roman" w:cs="Times New Roman"/>
          <w:b/>
          <w:sz w:val="24"/>
          <w:szCs w:val="24"/>
        </w:rPr>
        <w:t>Люгинское</w:t>
      </w:r>
      <w:proofErr w:type="spellEnd"/>
      <w:r w:rsidRPr="004A2E95">
        <w:rPr>
          <w:rFonts w:ascii="Times New Roman" w:hAnsi="Times New Roman" w:cs="Times New Roman"/>
          <w:b/>
          <w:sz w:val="24"/>
          <w:szCs w:val="24"/>
        </w:rPr>
        <w:t>» РЕШАЕТ:</w:t>
      </w:r>
    </w:p>
    <w:p w:rsidR="004A2E95" w:rsidRDefault="004A2E95" w:rsidP="004B65E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5E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Утвердить отсутс</w:t>
      </w:r>
      <w:r w:rsidR="008F545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вие необходимости подготовки Генерального плана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Люгинское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A55BDA">
        <w:rPr>
          <w:rFonts w:ascii="Times New Roman" w:hAnsi="Times New Roman" w:cs="Times New Roman"/>
          <w:sz w:val="24"/>
          <w:szCs w:val="24"/>
        </w:rPr>
        <w:t>.</w:t>
      </w:r>
    </w:p>
    <w:p w:rsidR="00A55BDA" w:rsidRDefault="00A55BDA" w:rsidP="004B65E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данное решение на официальном сайте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762F6">
        <w:rPr>
          <w:rFonts w:ascii="Times New Roman" w:hAnsi="Times New Roman" w:cs="Times New Roman"/>
          <w:sz w:val="24"/>
          <w:szCs w:val="24"/>
        </w:rPr>
        <w:t>» и в сборнике собраний муниципальных правовых актов муниципального образования «</w:t>
      </w:r>
      <w:proofErr w:type="spellStart"/>
      <w:r w:rsidR="004B65E9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="004B65E9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4B65E9" w:rsidRDefault="004B65E9" w:rsidP="004B65E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Решение вступает в силу с момента опубликования.</w:t>
      </w:r>
    </w:p>
    <w:p w:rsidR="004B65E9" w:rsidRDefault="004B65E9" w:rsidP="004B65E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возложить на Администрацию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Люгинское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4B65E9" w:rsidRDefault="004B65E9" w:rsidP="004A2E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5E9" w:rsidRPr="004B65E9" w:rsidRDefault="004B65E9" w:rsidP="004B6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5E9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4B65E9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4B65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5E9" w:rsidRPr="004B65E9" w:rsidRDefault="004B65E9" w:rsidP="004B6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5E9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Pr="004B65E9">
        <w:rPr>
          <w:rFonts w:ascii="Times New Roman" w:hAnsi="Times New Roman" w:cs="Times New Roman"/>
          <w:sz w:val="24"/>
          <w:szCs w:val="24"/>
        </w:rPr>
        <w:t>Люгинское</w:t>
      </w:r>
      <w:proofErr w:type="spellEnd"/>
      <w:r w:rsidRPr="004B65E9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Ю.А. </w:t>
      </w:r>
      <w:proofErr w:type="spellStart"/>
      <w:r w:rsidRPr="004B65E9">
        <w:rPr>
          <w:rFonts w:ascii="Times New Roman" w:hAnsi="Times New Roman" w:cs="Times New Roman"/>
          <w:sz w:val="24"/>
          <w:szCs w:val="24"/>
        </w:rPr>
        <w:t>Уразаев</w:t>
      </w:r>
      <w:proofErr w:type="spellEnd"/>
    </w:p>
    <w:p w:rsidR="004B65E9" w:rsidRPr="004B65E9" w:rsidRDefault="004B65E9" w:rsidP="004B65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B65E9" w:rsidRPr="004B65E9" w:rsidRDefault="004B65E9" w:rsidP="004B65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B65E9" w:rsidRPr="004B65E9" w:rsidRDefault="004B65E9" w:rsidP="004B65E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B65E9">
        <w:rPr>
          <w:rFonts w:ascii="Times New Roman" w:hAnsi="Times New Roman" w:cs="Times New Roman"/>
          <w:szCs w:val="24"/>
        </w:rPr>
        <w:t xml:space="preserve">ст. </w:t>
      </w:r>
      <w:proofErr w:type="spellStart"/>
      <w:r w:rsidRPr="004B65E9">
        <w:rPr>
          <w:rFonts w:ascii="Times New Roman" w:hAnsi="Times New Roman" w:cs="Times New Roman"/>
          <w:szCs w:val="24"/>
        </w:rPr>
        <w:t>Люга</w:t>
      </w:r>
      <w:proofErr w:type="spellEnd"/>
    </w:p>
    <w:p w:rsidR="004B65E9" w:rsidRPr="004B65E9" w:rsidRDefault="004B65E9" w:rsidP="004B65E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B65E9">
        <w:rPr>
          <w:rFonts w:ascii="Times New Roman" w:hAnsi="Times New Roman" w:cs="Times New Roman"/>
          <w:szCs w:val="24"/>
        </w:rPr>
        <w:t>20 августа 2012 г.</w:t>
      </w:r>
    </w:p>
    <w:p w:rsidR="004B65E9" w:rsidRPr="004B65E9" w:rsidRDefault="004B65E9" w:rsidP="004B65E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B65E9">
        <w:rPr>
          <w:rFonts w:ascii="Times New Roman" w:hAnsi="Times New Roman" w:cs="Times New Roman"/>
          <w:szCs w:val="24"/>
        </w:rPr>
        <w:t>№ 4.</w:t>
      </w:r>
      <w:r>
        <w:rPr>
          <w:rFonts w:ascii="Times New Roman" w:hAnsi="Times New Roman" w:cs="Times New Roman"/>
          <w:szCs w:val="24"/>
        </w:rPr>
        <w:t>6</w:t>
      </w:r>
    </w:p>
    <w:p w:rsidR="004B65E9" w:rsidRPr="004A2E95" w:rsidRDefault="004B65E9" w:rsidP="004B6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7F6" w:rsidRDefault="006957F6"/>
    <w:sectPr w:rsidR="006957F6" w:rsidSect="004A2E9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2E95"/>
    <w:rsid w:val="00037CB3"/>
    <w:rsid w:val="004A2E95"/>
    <w:rsid w:val="004B65E9"/>
    <w:rsid w:val="006957F6"/>
    <w:rsid w:val="006C0424"/>
    <w:rsid w:val="008F5455"/>
    <w:rsid w:val="00A55BDA"/>
    <w:rsid w:val="00E762F6"/>
    <w:rsid w:val="00F42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2012-08-21T06:22:00Z</cp:lastPrinted>
  <dcterms:created xsi:type="dcterms:W3CDTF">2012-08-08T09:49:00Z</dcterms:created>
  <dcterms:modified xsi:type="dcterms:W3CDTF">2012-08-21T06:24:00Z</dcterms:modified>
</cp:coreProperties>
</file>