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3" w:type="dxa"/>
        <w:tblInd w:w="108" w:type="dxa"/>
        <w:tblLook w:val="0000" w:firstRow="0" w:lastRow="0" w:firstColumn="0" w:lastColumn="0" w:noHBand="0" w:noVBand="0"/>
      </w:tblPr>
      <w:tblGrid>
        <w:gridCol w:w="3780"/>
        <w:gridCol w:w="2160"/>
        <w:gridCol w:w="3893"/>
      </w:tblGrid>
      <w:tr w:rsidR="00102F36" w:rsidRPr="00102F36" w:rsidTr="00D41BD8">
        <w:trPr>
          <w:trHeight w:val="1970"/>
        </w:trPr>
        <w:tc>
          <w:tcPr>
            <w:tcW w:w="3780" w:type="dxa"/>
            <w:shd w:val="clear" w:color="auto" w:fill="auto"/>
          </w:tcPr>
          <w:p w:rsidR="00102F36" w:rsidRPr="00102F36" w:rsidRDefault="00102F36" w:rsidP="0010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02F36" w:rsidRPr="00102F36" w:rsidRDefault="00102F36" w:rsidP="0010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</w:p>
          <w:p w:rsidR="00102F36" w:rsidRPr="00102F36" w:rsidRDefault="00102F36" w:rsidP="0010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02F36" w:rsidRPr="00102F36" w:rsidRDefault="00102F36" w:rsidP="00102F3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«Можгинский район»</w:t>
            </w:r>
          </w:p>
          <w:p w:rsidR="00102F36" w:rsidRPr="00102F36" w:rsidRDefault="00102F36" w:rsidP="0010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02F36" w:rsidRPr="00102F36" w:rsidRDefault="00102F36" w:rsidP="00102F36">
            <w:pPr>
              <w:spacing w:before="240" w:after="60" w:line="240" w:lineRule="atLeast"/>
              <w:jc w:val="center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</w:tcPr>
          <w:p w:rsidR="00102F36" w:rsidRPr="00102F36" w:rsidRDefault="00102F36" w:rsidP="0010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2F36" w:rsidRPr="00102F36" w:rsidRDefault="00102F36" w:rsidP="0010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147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C0C532" wp14:editId="7A59CAE1">
                  <wp:extent cx="9144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3" w:type="dxa"/>
            <w:shd w:val="clear" w:color="auto" w:fill="auto"/>
          </w:tcPr>
          <w:p w:rsidR="00102F36" w:rsidRPr="00102F36" w:rsidRDefault="00102F36" w:rsidP="0010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02F36" w:rsidRPr="00102F36" w:rsidRDefault="00102F36" w:rsidP="0010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«Можга </w:t>
            </w:r>
            <w:proofErr w:type="spellStart"/>
            <w:r w:rsidRPr="00102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ёрос</w:t>
            </w:r>
            <w:proofErr w:type="spellEnd"/>
            <w:r w:rsidRPr="00102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</w:p>
          <w:p w:rsidR="00102F36" w:rsidRPr="00102F36" w:rsidRDefault="00102F36" w:rsidP="0010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 </w:t>
            </w:r>
            <w:proofErr w:type="spellStart"/>
            <w:r w:rsidRPr="00102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кылдытэтлэн</w:t>
            </w:r>
            <w:proofErr w:type="spellEnd"/>
          </w:p>
          <w:p w:rsidR="00102F36" w:rsidRPr="00102F36" w:rsidRDefault="00102F36" w:rsidP="0010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02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администрациез</w:t>
            </w:r>
            <w:proofErr w:type="spellEnd"/>
          </w:p>
          <w:p w:rsidR="00102F36" w:rsidRPr="00102F36" w:rsidRDefault="00102F36" w:rsidP="0010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02F36" w:rsidRPr="00102F36" w:rsidTr="00D41BD8">
        <w:trPr>
          <w:cantSplit/>
          <w:trHeight w:val="563"/>
        </w:trPr>
        <w:tc>
          <w:tcPr>
            <w:tcW w:w="9833" w:type="dxa"/>
            <w:gridSpan w:val="3"/>
            <w:shd w:val="clear" w:color="auto" w:fill="auto"/>
          </w:tcPr>
          <w:p w:rsidR="00102F36" w:rsidRPr="00102F36" w:rsidRDefault="00102F36" w:rsidP="00102F36">
            <w:pPr>
              <w:spacing w:before="24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2F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ПОСТАНОВЛЕНИЕ</w:t>
            </w:r>
          </w:p>
          <w:p w:rsidR="00102F36" w:rsidRPr="00102F36" w:rsidRDefault="00102F36" w:rsidP="0010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F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02F36" w:rsidRPr="00102F36" w:rsidTr="00D41BD8">
        <w:trPr>
          <w:cantSplit/>
        </w:trPr>
        <w:tc>
          <w:tcPr>
            <w:tcW w:w="9833" w:type="dxa"/>
            <w:gridSpan w:val="3"/>
            <w:shd w:val="clear" w:color="auto" w:fill="auto"/>
          </w:tcPr>
          <w:p w:rsidR="00102F36" w:rsidRPr="00102F36" w:rsidRDefault="00102F36" w:rsidP="0010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2F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===============================================================</w:t>
            </w:r>
          </w:p>
          <w:p w:rsidR="00102F36" w:rsidRPr="00102F36" w:rsidRDefault="00102F36" w:rsidP="00F47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«</w:t>
            </w:r>
            <w:r w:rsidR="00F47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Pr="00102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242DC5" w:rsidRPr="00E91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222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сентября</w:t>
            </w:r>
            <w:r w:rsidRPr="00102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2012 года                                                                          № </w:t>
            </w:r>
            <w:r w:rsidR="00F478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1303</w:t>
            </w:r>
          </w:p>
        </w:tc>
      </w:tr>
    </w:tbl>
    <w:p w:rsidR="00102F36" w:rsidRPr="00102F36" w:rsidRDefault="00102F36" w:rsidP="00102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F36" w:rsidRPr="00E91475" w:rsidRDefault="00102F36" w:rsidP="00102F36">
      <w:pPr>
        <w:pStyle w:val="ConsPlusTitle"/>
        <w:widowControl/>
        <w:jc w:val="center"/>
        <w:rPr>
          <w:sz w:val="24"/>
          <w:szCs w:val="24"/>
        </w:rPr>
      </w:pPr>
      <w:r w:rsidRPr="00E91475">
        <w:rPr>
          <w:sz w:val="24"/>
          <w:szCs w:val="24"/>
        </w:rPr>
        <w:t xml:space="preserve">ОБ УТВЕРЖДЕНИИ ПОЛОЖЕНИЯ "О ПОРЯДКЕ ПРОВЕДЕНИЯ </w:t>
      </w:r>
      <w:proofErr w:type="gramStart"/>
      <w:r w:rsidRPr="00E91475">
        <w:rPr>
          <w:sz w:val="24"/>
          <w:szCs w:val="24"/>
        </w:rPr>
        <w:t>ЕЖЕГОДНОЙ</w:t>
      </w:r>
      <w:proofErr w:type="gramEnd"/>
    </w:p>
    <w:p w:rsidR="00102F36" w:rsidRPr="00E91475" w:rsidRDefault="00102F36" w:rsidP="00102F36">
      <w:pPr>
        <w:pStyle w:val="ConsPlusTitle"/>
        <w:widowControl/>
        <w:jc w:val="center"/>
        <w:rPr>
          <w:sz w:val="24"/>
          <w:szCs w:val="24"/>
        </w:rPr>
      </w:pPr>
      <w:r w:rsidRPr="00E91475">
        <w:rPr>
          <w:sz w:val="24"/>
          <w:szCs w:val="24"/>
        </w:rPr>
        <w:t xml:space="preserve">ОЦЕНКИ </w:t>
      </w:r>
      <w:r w:rsidR="00D41BD8">
        <w:rPr>
          <w:sz w:val="24"/>
          <w:szCs w:val="24"/>
        </w:rPr>
        <w:t xml:space="preserve">(МОНИТОРИНГА) </w:t>
      </w:r>
      <w:r w:rsidRPr="00E91475">
        <w:rPr>
          <w:sz w:val="24"/>
          <w:szCs w:val="24"/>
        </w:rPr>
        <w:t>ПОТРЕБНОСТИ В ПРЕ</w:t>
      </w:r>
      <w:r w:rsidR="00D41BD8">
        <w:rPr>
          <w:sz w:val="24"/>
          <w:szCs w:val="24"/>
        </w:rPr>
        <w:t xml:space="preserve">ДОСТАВЛЕНИИ МУНИЦИПАЛЬНЫХ УСЛУГ </w:t>
      </w:r>
      <w:r w:rsidRPr="00E91475">
        <w:rPr>
          <w:sz w:val="24"/>
          <w:szCs w:val="24"/>
        </w:rPr>
        <w:t>И О ПОРЯДКЕ УЧЕТА РЕЗУЛЬТАТОВ ПРИ ФОРМИРОВАНИИ РАСХОДОВ БЮДЖЕТА РАЙОНА НА ОЧЕРЕДНОЙ</w:t>
      </w:r>
      <w:r w:rsidR="00D41BD8">
        <w:rPr>
          <w:sz w:val="24"/>
          <w:szCs w:val="24"/>
        </w:rPr>
        <w:t xml:space="preserve"> </w:t>
      </w:r>
      <w:r w:rsidRPr="00E91475">
        <w:rPr>
          <w:sz w:val="24"/>
          <w:szCs w:val="24"/>
        </w:rPr>
        <w:t>ФИНАНСОВЫЙ ГОД И ПЛАНОВЫЙ ПЕРИОД"</w:t>
      </w:r>
    </w:p>
    <w:p w:rsidR="00102F36" w:rsidRPr="00E91475" w:rsidRDefault="00102F36" w:rsidP="00102F36">
      <w:pPr>
        <w:pStyle w:val="ConsPlusTitle"/>
        <w:widowControl/>
        <w:jc w:val="center"/>
        <w:rPr>
          <w:sz w:val="24"/>
          <w:szCs w:val="24"/>
        </w:rPr>
      </w:pPr>
    </w:p>
    <w:p w:rsidR="00102F36" w:rsidRPr="003E3799" w:rsidRDefault="00102F36" w:rsidP="00102F36">
      <w:pPr>
        <w:spacing w:after="0" w:line="240" w:lineRule="auto"/>
        <w:ind w:firstLine="720"/>
        <w:jc w:val="both"/>
        <w:rPr>
          <w:rFonts w:ascii="Calibri" w:eastAsia="Times New Roman" w:hAnsi="Calibri" w:cs="Calibri"/>
          <w:b/>
          <w:sz w:val="24"/>
          <w:szCs w:val="24"/>
          <w:lang w:eastAsia="ru-RU"/>
        </w:rPr>
      </w:pPr>
      <w:proofErr w:type="gramStart"/>
      <w:r w:rsidRPr="00E91475">
        <w:rPr>
          <w:rFonts w:ascii="Calibri" w:hAnsi="Calibri" w:cs="Calibri"/>
          <w:sz w:val="24"/>
          <w:szCs w:val="24"/>
        </w:rPr>
        <w:t xml:space="preserve">В целях повышения качества планирования бюджетных расходов, внедрения результативного бюджетного планирования, в соответствии с Бюджетным </w:t>
      </w:r>
      <w:hyperlink r:id="rId7" w:history="1">
        <w:r w:rsidRPr="00E91475">
          <w:rPr>
            <w:rFonts w:ascii="Calibri" w:hAnsi="Calibri" w:cs="Calibri"/>
            <w:color w:val="0000FF"/>
            <w:sz w:val="24"/>
            <w:szCs w:val="24"/>
          </w:rPr>
          <w:t>кодексом</w:t>
        </w:r>
      </w:hyperlink>
      <w:r w:rsidRPr="00E91475">
        <w:rPr>
          <w:rFonts w:ascii="Calibri" w:hAnsi="Calibri" w:cs="Calibri"/>
          <w:sz w:val="24"/>
          <w:szCs w:val="24"/>
        </w:rPr>
        <w:t xml:space="preserve"> Российской Федерации, Федеральным </w:t>
      </w:r>
      <w:hyperlink r:id="rId8" w:history="1">
        <w:r w:rsidRPr="00E91475">
          <w:rPr>
            <w:rFonts w:ascii="Calibri" w:hAnsi="Calibri" w:cs="Calibri"/>
            <w:color w:val="0000FF"/>
            <w:sz w:val="24"/>
            <w:szCs w:val="24"/>
          </w:rPr>
          <w:t>законом</w:t>
        </w:r>
      </w:hyperlink>
      <w:r w:rsidRPr="00E91475">
        <w:rPr>
          <w:rFonts w:ascii="Calibri" w:hAnsi="Calibri" w:cs="Calibri"/>
          <w:sz w:val="24"/>
          <w:szCs w:val="24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9" w:history="1">
        <w:r w:rsidRPr="00E91475">
          <w:rPr>
            <w:rFonts w:ascii="Calibri" w:hAnsi="Calibri" w:cs="Calibri"/>
            <w:color w:val="0000FF"/>
            <w:sz w:val="24"/>
            <w:szCs w:val="24"/>
          </w:rPr>
          <w:t>Уставом</w:t>
        </w:r>
      </w:hyperlink>
      <w:r w:rsidRPr="00E91475">
        <w:rPr>
          <w:rFonts w:ascii="Calibri" w:hAnsi="Calibri" w:cs="Calibri"/>
          <w:sz w:val="24"/>
          <w:szCs w:val="24"/>
        </w:rPr>
        <w:t xml:space="preserve"> муниципального образования "Можгинский район",  руководствуясь </w:t>
      </w:r>
      <w:hyperlink r:id="rId10" w:history="1">
        <w:r w:rsidRPr="00E91475">
          <w:rPr>
            <w:rFonts w:ascii="Calibri" w:hAnsi="Calibri" w:cs="Calibri"/>
            <w:color w:val="0000FF"/>
            <w:sz w:val="24"/>
            <w:szCs w:val="24"/>
          </w:rPr>
          <w:t>постановлением</w:t>
        </w:r>
      </w:hyperlink>
      <w:r w:rsidRPr="00E91475">
        <w:rPr>
          <w:rFonts w:ascii="Calibri" w:hAnsi="Calibri" w:cs="Calibri"/>
          <w:sz w:val="24"/>
          <w:szCs w:val="24"/>
        </w:rPr>
        <w:t xml:space="preserve"> Правительства Удмуртской Республики от 30 июня 2008 года N 159 "Об утверждении Методики годовой и оперативной оценки</w:t>
      </w:r>
      <w:proofErr w:type="gramEnd"/>
      <w:r w:rsidRPr="00E91475">
        <w:rPr>
          <w:rFonts w:ascii="Calibri" w:hAnsi="Calibri" w:cs="Calibri"/>
          <w:sz w:val="24"/>
          <w:szCs w:val="24"/>
        </w:rPr>
        <w:t xml:space="preserve"> качества управления финансами и платежеспособности муниципальных образований в Удмуртской Республике и Порядка </w:t>
      </w:r>
      <w:proofErr w:type="gramStart"/>
      <w:r w:rsidRPr="00E91475">
        <w:rPr>
          <w:rFonts w:ascii="Calibri" w:hAnsi="Calibri" w:cs="Calibri"/>
          <w:sz w:val="24"/>
          <w:szCs w:val="24"/>
        </w:rPr>
        <w:t>применения результат</w:t>
      </w:r>
      <w:r w:rsidR="00242DC5" w:rsidRPr="00E91475">
        <w:rPr>
          <w:rFonts w:ascii="Calibri" w:hAnsi="Calibri" w:cs="Calibri"/>
          <w:sz w:val="24"/>
          <w:szCs w:val="24"/>
        </w:rPr>
        <w:t>ов мониторинга оценки качества у</w:t>
      </w:r>
      <w:r w:rsidRPr="00E91475">
        <w:rPr>
          <w:rFonts w:ascii="Calibri" w:hAnsi="Calibri" w:cs="Calibri"/>
          <w:sz w:val="24"/>
          <w:szCs w:val="24"/>
        </w:rPr>
        <w:t>правления</w:t>
      </w:r>
      <w:proofErr w:type="gramEnd"/>
      <w:r w:rsidRPr="00E91475">
        <w:rPr>
          <w:rFonts w:ascii="Calibri" w:hAnsi="Calibri" w:cs="Calibri"/>
          <w:sz w:val="24"/>
          <w:szCs w:val="24"/>
        </w:rPr>
        <w:t xml:space="preserve"> финансами и платежеспособности муниципальных образований в Удмуртской Республике при распределении дотаций на поддержку мер по обеспечению сбалансированности бюджетов муниципальных образований</w:t>
      </w:r>
      <w:r w:rsidRPr="003E3799">
        <w:rPr>
          <w:rFonts w:ascii="Calibri" w:hAnsi="Calibri" w:cs="Calibri"/>
          <w:sz w:val="24"/>
          <w:szCs w:val="24"/>
        </w:rPr>
        <w:t>",</w:t>
      </w:r>
      <w:r w:rsidRPr="003E3799">
        <w:rPr>
          <w:rFonts w:ascii="Calibri" w:eastAsia="Times New Roman" w:hAnsi="Calibri" w:cs="Calibri"/>
          <w:b/>
          <w:sz w:val="24"/>
          <w:szCs w:val="24"/>
          <w:lang w:eastAsia="ru-RU"/>
        </w:rPr>
        <w:t xml:space="preserve"> </w:t>
      </w:r>
      <w:r w:rsidR="00BE4F94" w:rsidRPr="003E3799">
        <w:rPr>
          <w:rFonts w:ascii="Calibri" w:eastAsia="Times New Roman" w:hAnsi="Calibri" w:cs="Calibri"/>
          <w:sz w:val="24"/>
          <w:szCs w:val="24"/>
          <w:lang w:eastAsia="ru-RU"/>
        </w:rPr>
        <w:t xml:space="preserve">Администрация муниципального образования «Можгинский район» </w:t>
      </w:r>
      <w:r w:rsidRPr="003E3799">
        <w:rPr>
          <w:rFonts w:ascii="Calibri" w:eastAsia="Times New Roman" w:hAnsi="Calibri" w:cs="Calibri"/>
          <w:b/>
          <w:sz w:val="24"/>
          <w:szCs w:val="24"/>
          <w:lang w:eastAsia="ru-RU"/>
        </w:rPr>
        <w:t>ПОСТАНОВЛЯЕТ:</w:t>
      </w:r>
    </w:p>
    <w:p w:rsidR="00102F36" w:rsidRPr="003E3799" w:rsidRDefault="00102F36" w:rsidP="00102F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</w:p>
    <w:p w:rsidR="00102F36" w:rsidRPr="00E91475" w:rsidRDefault="00102F36" w:rsidP="00102F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E91475">
        <w:rPr>
          <w:rFonts w:ascii="Calibri" w:hAnsi="Calibri" w:cs="Calibri"/>
          <w:sz w:val="24"/>
          <w:szCs w:val="24"/>
        </w:rPr>
        <w:t xml:space="preserve"> 1. Утвердить прилагаемое </w:t>
      </w:r>
      <w:hyperlink r:id="rId11" w:history="1">
        <w:r w:rsidRPr="00E91475">
          <w:rPr>
            <w:rFonts w:ascii="Calibri" w:hAnsi="Calibri" w:cs="Calibri"/>
            <w:color w:val="0000FF"/>
            <w:sz w:val="24"/>
            <w:szCs w:val="24"/>
          </w:rPr>
          <w:t>Положение</w:t>
        </w:r>
      </w:hyperlink>
      <w:r w:rsidRPr="00E91475">
        <w:rPr>
          <w:rFonts w:ascii="Calibri" w:hAnsi="Calibri" w:cs="Calibri"/>
          <w:sz w:val="24"/>
          <w:szCs w:val="24"/>
        </w:rPr>
        <w:t xml:space="preserve"> "О порядке проведения ежегодной оценки </w:t>
      </w:r>
      <w:r w:rsidR="00D41BD8">
        <w:rPr>
          <w:rFonts w:ascii="Calibri" w:hAnsi="Calibri" w:cs="Calibri"/>
          <w:sz w:val="24"/>
          <w:szCs w:val="24"/>
        </w:rPr>
        <w:t xml:space="preserve">(мониторинга) </w:t>
      </w:r>
      <w:r w:rsidRPr="00E91475">
        <w:rPr>
          <w:rFonts w:ascii="Calibri" w:hAnsi="Calibri" w:cs="Calibri"/>
          <w:sz w:val="24"/>
          <w:szCs w:val="24"/>
        </w:rPr>
        <w:t>потребности в предоставлении муниципальных услуг</w:t>
      </w:r>
      <w:r w:rsidR="00D41BD8">
        <w:rPr>
          <w:rFonts w:ascii="Calibri" w:hAnsi="Calibri" w:cs="Calibri"/>
          <w:sz w:val="24"/>
          <w:szCs w:val="24"/>
        </w:rPr>
        <w:t xml:space="preserve"> и о порядке учета результатов при формировании расходов бюджета на очередной финансовый год и плановый период</w:t>
      </w:r>
      <w:proofErr w:type="gramStart"/>
      <w:r w:rsidRPr="00E91475">
        <w:rPr>
          <w:rFonts w:ascii="Calibri" w:hAnsi="Calibri" w:cs="Calibri"/>
          <w:sz w:val="24"/>
          <w:szCs w:val="24"/>
        </w:rPr>
        <w:t>.</w:t>
      </w:r>
      <w:r w:rsidR="00D41BD8">
        <w:rPr>
          <w:rFonts w:ascii="Calibri" w:hAnsi="Calibri" w:cs="Calibri"/>
          <w:sz w:val="24"/>
          <w:szCs w:val="24"/>
        </w:rPr>
        <w:t>»</w:t>
      </w:r>
      <w:proofErr w:type="gramEnd"/>
    </w:p>
    <w:p w:rsidR="00102F36" w:rsidRPr="00E91475" w:rsidRDefault="00102F36" w:rsidP="00102F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E91475">
        <w:rPr>
          <w:rFonts w:ascii="Calibri" w:hAnsi="Calibri" w:cs="Calibri"/>
          <w:sz w:val="24"/>
          <w:szCs w:val="24"/>
        </w:rPr>
        <w:t xml:space="preserve">2. </w:t>
      </w:r>
      <w:r w:rsidR="00D41BD8">
        <w:rPr>
          <w:rFonts w:ascii="Calibri" w:hAnsi="Calibri" w:cs="Calibri"/>
          <w:sz w:val="24"/>
          <w:szCs w:val="24"/>
        </w:rPr>
        <w:t>Контроль</w:t>
      </w:r>
      <w:r w:rsidR="00BC1B59">
        <w:rPr>
          <w:rFonts w:ascii="Calibri" w:hAnsi="Calibri" w:cs="Calibri"/>
          <w:sz w:val="24"/>
          <w:szCs w:val="24"/>
        </w:rPr>
        <w:t xml:space="preserve"> за исполнение настоящего постановления возложить на заместителя главы Администрации </w:t>
      </w:r>
      <w:proofErr w:type="spellStart"/>
      <w:r w:rsidR="00BC1B59">
        <w:rPr>
          <w:rFonts w:ascii="Calibri" w:hAnsi="Calibri" w:cs="Calibri"/>
          <w:sz w:val="24"/>
          <w:szCs w:val="24"/>
        </w:rPr>
        <w:t>О.П.Мельникова</w:t>
      </w:r>
      <w:proofErr w:type="spellEnd"/>
    </w:p>
    <w:p w:rsidR="00102F36" w:rsidRPr="00102F36" w:rsidRDefault="00102F36" w:rsidP="00102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1475" w:rsidRDefault="00E91475" w:rsidP="00102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838" w:rsidRDefault="00F97838" w:rsidP="00102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838" w:rsidRDefault="00F97838" w:rsidP="00102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838" w:rsidRDefault="00F97838" w:rsidP="00102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B59" w:rsidRPr="00102F36" w:rsidRDefault="00BC1B59" w:rsidP="00102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F36" w:rsidRPr="00E91475" w:rsidRDefault="00102F36" w:rsidP="00102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BE4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r w:rsidR="00E91475" w:rsidRPr="00E9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E9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proofErr w:type="spellStart"/>
      <w:r w:rsidRPr="00E91475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В.В.Головашов</w:t>
      </w:r>
      <w:proofErr w:type="spellEnd"/>
    </w:p>
    <w:p w:rsidR="00102F36" w:rsidRDefault="00102F36" w:rsidP="00102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B59" w:rsidRPr="00102F36" w:rsidRDefault="00BC1B59" w:rsidP="00102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7838" w:rsidRDefault="00F978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4"/>
          <w:szCs w:val="24"/>
        </w:rPr>
      </w:pPr>
    </w:p>
    <w:p w:rsidR="00F97838" w:rsidRDefault="00F978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4"/>
          <w:szCs w:val="24"/>
        </w:rPr>
      </w:pPr>
    </w:p>
    <w:p w:rsidR="00F97838" w:rsidRDefault="00F978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4"/>
          <w:szCs w:val="24"/>
        </w:rPr>
      </w:pPr>
    </w:p>
    <w:p w:rsidR="00F97838" w:rsidRDefault="00F978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4"/>
          <w:szCs w:val="24"/>
        </w:rPr>
      </w:pPr>
    </w:p>
    <w:p w:rsidR="00F97838" w:rsidRDefault="00F978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4"/>
          <w:szCs w:val="24"/>
        </w:rPr>
      </w:pPr>
    </w:p>
    <w:p w:rsidR="00F97838" w:rsidRDefault="00F978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4"/>
          <w:szCs w:val="24"/>
        </w:rPr>
      </w:pPr>
    </w:p>
    <w:p w:rsidR="00906265" w:rsidRPr="00600B82" w:rsidRDefault="005D22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 </w:t>
      </w:r>
      <w:r w:rsidR="00906265" w:rsidRPr="00600B82">
        <w:rPr>
          <w:rFonts w:ascii="Calibri" w:hAnsi="Calibri" w:cs="Calibri"/>
          <w:sz w:val="24"/>
          <w:szCs w:val="24"/>
        </w:rPr>
        <w:t>Утверждено</w:t>
      </w:r>
    </w:p>
    <w:p w:rsidR="00906265" w:rsidRPr="00600B82" w:rsidRDefault="00D41BD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П</w:t>
      </w:r>
      <w:r w:rsidR="00906265" w:rsidRPr="00600B82">
        <w:rPr>
          <w:rFonts w:ascii="Calibri" w:hAnsi="Calibri" w:cs="Calibri"/>
          <w:sz w:val="24"/>
          <w:szCs w:val="24"/>
        </w:rPr>
        <w:t>остановлением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Администрации МО «Можгинский район»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от </w:t>
      </w:r>
      <w:r w:rsidR="00F478AA">
        <w:rPr>
          <w:rFonts w:ascii="Calibri" w:hAnsi="Calibri" w:cs="Calibri"/>
          <w:sz w:val="24"/>
          <w:szCs w:val="24"/>
        </w:rPr>
        <w:t xml:space="preserve">24 </w:t>
      </w:r>
      <w:r w:rsidR="00A222A3">
        <w:rPr>
          <w:rFonts w:ascii="Calibri" w:hAnsi="Calibri" w:cs="Calibri"/>
          <w:sz w:val="24"/>
          <w:szCs w:val="24"/>
        </w:rPr>
        <w:t>сентября</w:t>
      </w:r>
      <w:r w:rsidRPr="00600B82">
        <w:rPr>
          <w:rFonts w:ascii="Calibri" w:hAnsi="Calibri" w:cs="Calibri"/>
          <w:sz w:val="24"/>
          <w:szCs w:val="24"/>
        </w:rPr>
        <w:t xml:space="preserve"> </w:t>
      </w:r>
      <w:r w:rsidR="00F478AA">
        <w:rPr>
          <w:rFonts w:ascii="Calibri" w:hAnsi="Calibri" w:cs="Calibri"/>
          <w:sz w:val="24"/>
          <w:szCs w:val="24"/>
        </w:rPr>
        <w:t xml:space="preserve">2012г. </w:t>
      </w:r>
      <w:r w:rsidRPr="00600B82">
        <w:rPr>
          <w:rFonts w:ascii="Calibri" w:hAnsi="Calibri" w:cs="Calibri"/>
          <w:sz w:val="24"/>
          <w:szCs w:val="24"/>
        </w:rPr>
        <w:t>N</w:t>
      </w:r>
      <w:r w:rsidR="00F478AA">
        <w:rPr>
          <w:rFonts w:ascii="Calibri" w:hAnsi="Calibri" w:cs="Calibri"/>
          <w:sz w:val="24"/>
          <w:szCs w:val="24"/>
        </w:rPr>
        <w:t>1303</w:t>
      </w:r>
      <w:bookmarkStart w:id="0" w:name="_GoBack"/>
      <w:bookmarkEnd w:id="0"/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</w:p>
    <w:p w:rsidR="00906265" w:rsidRPr="00600B82" w:rsidRDefault="00906265">
      <w:pPr>
        <w:pStyle w:val="ConsPlusTitle"/>
        <w:widowControl/>
        <w:jc w:val="center"/>
        <w:rPr>
          <w:sz w:val="24"/>
          <w:szCs w:val="24"/>
        </w:rPr>
      </w:pPr>
      <w:r w:rsidRPr="00600B82">
        <w:rPr>
          <w:sz w:val="24"/>
          <w:szCs w:val="24"/>
        </w:rPr>
        <w:t>ПОЛОЖЕНИЕ</w:t>
      </w:r>
    </w:p>
    <w:p w:rsidR="00906265" w:rsidRPr="00600B82" w:rsidRDefault="00906265">
      <w:pPr>
        <w:pStyle w:val="ConsPlusTitle"/>
        <w:widowControl/>
        <w:jc w:val="center"/>
        <w:rPr>
          <w:sz w:val="24"/>
          <w:szCs w:val="24"/>
        </w:rPr>
      </w:pPr>
      <w:r w:rsidRPr="00600B82">
        <w:rPr>
          <w:sz w:val="24"/>
          <w:szCs w:val="24"/>
        </w:rPr>
        <w:t>О ПОРЯДКЕ ПРОВЕДЕНИЯ ЕЖЕГОДНОЙ ОЦЕНКИ ПОТРЕБНОСТИ</w:t>
      </w:r>
      <w:r w:rsidR="00D41BD8">
        <w:rPr>
          <w:sz w:val="24"/>
          <w:szCs w:val="24"/>
        </w:rPr>
        <w:t xml:space="preserve"> (МОНИТОРИНГА)</w:t>
      </w:r>
    </w:p>
    <w:p w:rsidR="00317812" w:rsidRDefault="00906265" w:rsidP="00D41BD8">
      <w:pPr>
        <w:pStyle w:val="ConsPlusTitle"/>
        <w:widowControl/>
        <w:jc w:val="center"/>
        <w:rPr>
          <w:sz w:val="24"/>
          <w:szCs w:val="24"/>
        </w:rPr>
      </w:pPr>
      <w:r w:rsidRPr="00600B82">
        <w:rPr>
          <w:sz w:val="24"/>
          <w:szCs w:val="24"/>
        </w:rPr>
        <w:t>В ПРЕДОСТАВЛЕНИИ МУНИЦИПАЛЬНЫХ УСЛУГ</w:t>
      </w:r>
      <w:r w:rsidR="00D41BD8">
        <w:rPr>
          <w:sz w:val="24"/>
          <w:szCs w:val="24"/>
        </w:rPr>
        <w:t xml:space="preserve"> И </w:t>
      </w:r>
      <w:r w:rsidR="00D41BD8" w:rsidRPr="00E91475">
        <w:rPr>
          <w:sz w:val="24"/>
          <w:szCs w:val="24"/>
        </w:rPr>
        <w:t xml:space="preserve">О ПОРЯДКЕ УЧЕТА РЕЗУЛЬТАТОВ ПРИ ФОРМИРОВАНИИ РАСХОДОВ БЮДЖЕТА РАЙОНА </w:t>
      </w:r>
    </w:p>
    <w:p w:rsidR="00D41BD8" w:rsidRPr="00E91475" w:rsidRDefault="00D41BD8" w:rsidP="00D41BD8">
      <w:pPr>
        <w:pStyle w:val="ConsPlusTitle"/>
        <w:widowControl/>
        <w:jc w:val="center"/>
        <w:rPr>
          <w:sz w:val="24"/>
          <w:szCs w:val="24"/>
        </w:rPr>
      </w:pPr>
      <w:r w:rsidRPr="00E91475">
        <w:rPr>
          <w:sz w:val="24"/>
          <w:szCs w:val="24"/>
        </w:rPr>
        <w:t>НА ОЧЕРЕДНОЙ</w:t>
      </w:r>
      <w:r>
        <w:rPr>
          <w:sz w:val="24"/>
          <w:szCs w:val="24"/>
        </w:rPr>
        <w:t xml:space="preserve"> </w:t>
      </w:r>
      <w:r w:rsidRPr="00E91475">
        <w:rPr>
          <w:sz w:val="24"/>
          <w:szCs w:val="24"/>
        </w:rPr>
        <w:t>ФИНАНСОВЫЙ ГОД И ПЛАНОВЫЙ ПЕРИОД"</w:t>
      </w:r>
    </w:p>
    <w:p w:rsidR="00906265" w:rsidRPr="00600B82" w:rsidRDefault="00906265">
      <w:pPr>
        <w:pStyle w:val="ConsPlusTitle"/>
        <w:widowControl/>
        <w:jc w:val="center"/>
        <w:rPr>
          <w:sz w:val="24"/>
          <w:szCs w:val="24"/>
        </w:rPr>
      </w:pP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I. Общие положения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1. </w:t>
      </w:r>
      <w:proofErr w:type="gramStart"/>
      <w:r w:rsidRPr="00600B82">
        <w:rPr>
          <w:rFonts w:ascii="Calibri" w:hAnsi="Calibri" w:cs="Calibri"/>
          <w:sz w:val="24"/>
          <w:szCs w:val="24"/>
        </w:rPr>
        <w:t xml:space="preserve">Настоящее Положение о порядке проведения ежегодной оценки </w:t>
      </w:r>
      <w:r w:rsidR="00317812">
        <w:rPr>
          <w:rFonts w:ascii="Calibri" w:hAnsi="Calibri" w:cs="Calibri"/>
          <w:sz w:val="24"/>
          <w:szCs w:val="24"/>
        </w:rPr>
        <w:t xml:space="preserve">(мониторинга) </w:t>
      </w:r>
      <w:r w:rsidRPr="00600B82">
        <w:rPr>
          <w:rFonts w:ascii="Calibri" w:hAnsi="Calibri" w:cs="Calibri"/>
          <w:sz w:val="24"/>
          <w:szCs w:val="24"/>
        </w:rPr>
        <w:t xml:space="preserve">потребности в предоставлении муниципальных услуг (далее - Положение) разработано в соответствии с Бюджетным </w:t>
      </w:r>
      <w:hyperlink r:id="rId12" w:history="1">
        <w:r w:rsidRPr="00600B82">
          <w:rPr>
            <w:rFonts w:ascii="Calibri" w:hAnsi="Calibri" w:cs="Calibri"/>
            <w:color w:val="0000FF"/>
            <w:sz w:val="24"/>
            <w:szCs w:val="24"/>
          </w:rPr>
          <w:t>кодексом</w:t>
        </w:r>
      </w:hyperlink>
      <w:r w:rsidRPr="00600B82">
        <w:rPr>
          <w:rFonts w:ascii="Calibri" w:hAnsi="Calibri" w:cs="Calibri"/>
          <w:sz w:val="24"/>
          <w:szCs w:val="24"/>
        </w:rPr>
        <w:t xml:space="preserve"> Российской Федерации, Федеральным </w:t>
      </w:r>
      <w:hyperlink r:id="rId13" w:history="1">
        <w:r w:rsidRPr="00600B82">
          <w:rPr>
            <w:rFonts w:ascii="Calibri" w:hAnsi="Calibri" w:cs="Calibri"/>
            <w:color w:val="0000FF"/>
            <w:sz w:val="24"/>
            <w:szCs w:val="24"/>
          </w:rPr>
          <w:t>законом</w:t>
        </w:r>
      </w:hyperlink>
      <w:r w:rsidRPr="00600B82">
        <w:rPr>
          <w:rFonts w:ascii="Calibri" w:hAnsi="Calibri" w:cs="Calibri"/>
          <w:sz w:val="24"/>
          <w:szCs w:val="24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14" w:history="1">
        <w:r w:rsidRPr="00600B82">
          <w:rPr>
            <w:rFonts w:ascii="Calibri" w:hAnsi="Calibri" w:cs="Calibri"/>
            <w:color w:val="0000FF"/>
            <w:sz w:val="24"/>
            <w:szCs w:val="24"/>
          </w:rPr>
          <w:t>Уставом</w:t>
        </w:r>
      </w:hyperlink>
      <w:r w:rsidRPr="00600B82">
        <w:rPr>
          <w:rFonts w:ascii="Calibri" w:hAnsi="Calibri" w:cs="Calibri"/>
          <w:sz w:val="24"/>
          <w:szCs w:val="24"/>
        </w:rPr>
        <w:t xml:space="preserve"> муниципального образования "Можгинский район" и иными правовыми актами органов местного самоуправления.</w:t>
      </w:r>
      <w:proofErr w:type="gramEnd"/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2. </w:t>
      </w:r>
      <w:proofErr w:type="gramStart"/>
      <w:r w:rsidRPr="00600B82">
        <w:rPr>
          <w:rFonts w:ascii="Calibri" w:hAnsi="Calibri" w:cs="Calibri"/>
          <w:sz w:val="24"/>
          <w:szCs w:val="24"/>
        </w:rPr>
        <w:t>Настоящее Положение разработано в целях внедрения в практику методов бюджетного планирования, ориентированного на результат, обеспечения предоставления муниципальных услуг потребителям в необходимых объемах, уточнения реестра (перечня) муниципальных услуг Можгинского района, по которым производится учет потребности в их предоставлении (далее - Реестр муниципальных услуг), формирования информационной базы для принятия решений о направлениях и способах оптимизации расходов бюджета МО «Можгинский район».</w:t>
      </w:r>
      <w:proofErr w:type="gramEnd"/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3. Оценка потребности</w:t>
      </w:r>
      <w:r w:rsidR="00317812">
        <w:rPr>
          <w:rFonts w:ascii="Calibri" w:hAnsi="Calibri" w:cs="Calibri"/>
          <w:sz w:val="24"/>
          <w:szCs w:val="24"/>
        </w:rPr>
        <w:t xml:space="preserve"> (мониторинг)</w:t>
      </w:r>
      <w:r w:rsidRPr="00600B82">
        <w:rPr>
          <w:rFonts w:ascii="Calibri" w:hAnsi="Calibri" w:cs="Calibri"/>
          <w:sz w:val="24"/>
          <w:szCs w:val="24"/>
        </w:rPr>
        <w:t xml:space="preserve"> в предоставлении муниципальных услуг в натуральном и стоимостном выражении проводится на постоянной основе и является одним из этапов при разработке проекта бюджета </w:t>
      </w:r>
      <w:r w:rsidR="00242DC5" w:rsidRPr="00600B82">
        <w:rPr>
          <w:rFonts w:ascii="Calibri" w:hAnsi="Calibri" w:cs="Calibri"/>
          <w:sz w:val="24"/>
          <w:szCs w:val="24"/>
        </w:rPr>
        <w:t>муниципального образования</w:t>
      </w:r>
      <w:r w:rsidRPr="00600B82">
        <w:rPr>
          <w:rFonts w:ascii="Calibri" w:hAnsi="Calibri" w:cs="Calibri"/>
          <w:sz w:val="24"/>
          <w:szCs w:val="24"/>
        </w:rPr>
        <w:t xml:space="preserve"> «Можгинский район» на очередной финансовый год и </w:t>
      </w:r>
      <w:r w:rsidR="00242DC5" w:rsidRPr="00600B82">
        <w:rPr>
          <w:rFonts w:ascii="Calibri" w:hAnsi="Calibri" w:cs="Calibri"/>
          <w:sz w:val="24"/>
          <w:szCs w:val="24"/>
        </w:rPr>
        <w:t>плановый период</w:t>
      </w:r>
      <w:r w:rsidRPr="00600B82">
        <w:rPr>
          <w:rFonts w:ascii="Calibri" w:hAnsi="Calibri" w:cs="Calibri"/>
          <w:sz w:val="24"/>
          <w:szCs w:val="24"/>
        </w:rPr>
        <w:t>.</w:t>
      </w:r>
    </w:p>
    <w:p w:rsidR="00317812" w:rsidRPr="00600B82" w:rsidRDefault="00906265" w:rsidP="003178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4. </w:t>
      </w:r>
      <w:r w:rsidR="00317812" w:rsidRPr="00600B82">
        <w:rPr>
          <w:rFonts w:ascii="Calibri" w:hAnsi="Calibri" w:cs="Calibri"/>
          <w:sz w:val="24"/>
          <w:szCs w:val="24"/>
        </w:rPr>
        <w:t xml:space="preserve">Результаты ежегодной оценки </w:t>
      </w:r>
      <w:r w:rsidR="00317812">
        <w:rPr>
          <w:rFonts w:ascii="Calibri" w:hAnsi="Calibri" w:cs="Calibri"/>
          <w:sz w:val="24"/>
          <w:szCs w:val="24"/>
        </w:rPr>
        <w:t xml:space="preserve">(мониторинга) </w:t>
      </w:r>
      <w:r w:rsidR="00317812" w:rsidRPr="00600B82">
        <w:rPr>
          <w:rFonts w:ascii="Calibri" w:hAnsi="Calibri" w:cs="Calibri"/>
          <w:sz w:val="24"/>
          <w:szCs w:val="24"/>
        </w:rPr>
        <w:t xml:space="preserve">потребности в предоставлении муниципальных услуг учитываются при формировании расходной части бюджета муниципального образования «Можгинский район» на очередной финансовый год и плановый период. 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II. Оценка потребности </w:t>
      </w:r>
      <w:r w:rsidR="00317812">
        <w:rPr>
          <w:rFonts w:ascii="Calibri" w:hAnsi="Calibri" w:cs="Calibri"/>
          <w:sz w:val="24"/>
          <w:szCs w:val="24"/>
        </w:rPr>
        <w:t xml:space="preserve">(мониторинг) </w:t>
      </w:r>
      <w:r w:rsidRPr="00600B82">
        <w:rPr>
          <w:rFonts w:ascii="Calibri" w:hAnsi="Calibri" w:cs="Calibri"/>
          <w:sz w:val="24"/>
          <w:szCs w:val="24"/>
        </w:rPr>
        <w:t xml:space="preserve">в предоставлении </w:t>
      </w:r>
      <w:proofErr w:type="gramStart"/>
      <w:r w:rsidRPr="00600B82">
        <w:rPr>
          <w:rFonts w:ascii="Calibri" w:hAnsi="Calibri" w:cs="Calibri"/>
          <w:sz w:val="24"/>
          <w:szCs w:val="24"/>
        </w:rPr>
        <w:t>муниципальных</w:t>
      </w:r>
      <w:proofErr w:type="gramEnd"/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услуг в натуральном и стоимостном выражении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5. Оценке потребности в предоставлении подлежат муниципальные услуги, включенные в Реестр муниципальных услуг, утвержденный постановлением Администрации </w:t>
      </w:r>
      <w:r w:rsidR="00242DC5" w:rsidRPr="00600B82">
        <w:rPr>
          <w:rFonts w:ascii="Calibri" w:hAnsi="Calibri" w:cs="Calibri"/>
          <w:sz w:val="24"/>
          <w:szCs w:val="24"/>
        </w:rPr>
        <w:t>муниципального образования</w:t>
      </w:r>
      <w:r w:rsidRPr="00600B82">
        <w:rPr>
          <w:rFonts w:ascii="Calibri" w:hAnsi="Calibri" w:cs="Calibri"/>
          <w:sz w:val="24"/>
          <w:szCs w:val="24"/>
        </w:rPr>
        <w:t xml:space="preserve"> «Можгинский район».</w:t>
      </w:r>
    </w:p>
    <w:p w:rsidR="00906265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6. Оценка потребности в предоставлении муниципальных услуг производится в натуральных и стоимостных показателях. Натуральные показатели определяются в отношении каждой муниципальной услуги, по которой производится оценка потребности. Единицы измерения натуральных показателей муниципальных услуг определены Реестром муниципальных услуг. Стоимостные показатели оценки потребности в предоставлении муниципальных услуг определяются в рублях и копейках в расчете на каждую натуральную единицу (или 10, 100, 1000 единиц) измерения объема предоставляемых муниципальных услуг.</w:t>
      </w:r>
    </w:p>
    <w:p w:rsidR="00600B82" w:rsidRPr="00600B82" w:rsidRDefault="00600B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lastRenderedPageBreak/>
        <w:t>III. Регламент проведения оценки потребности</w:t>
      </w:r>
      <w:r w:rsidR="00317812">
        <w:rPr>
          <w:rFonts w:ascii="Calibri" w:hAnsi="Calibri" w:cs="Calibri"/>
          <w:sz w:val="24"/>
          <w:szCs w:val="24"/>
        </w:rPr>
        <w:t xml:space="preserve"> (мониторинга)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в предоставлении муниципальных услуг </w:t>
      </w:r>
      <w:proofErr w:type="gramStart"/>
      <w:r w:rsidRPr="00600B82">
        <w:rPr>
          <w:rFonts w:ascii="Calibri" w:hAnsi="Calibri" w:cs="Calibri"/>
          <w:sz w:val="24"/>
          <w:szCs w:val="24"/>
        </w:rPr>
        <w:t>в</w:t>
      </w:r>
      <w:proofErr w:type="gramEnd"/>
      <w:r w:rsidRPr="00600B82">
        <w:rPr>
          <w:rFonts w:ascii="Calibri" w:hAnsi="Calibri" w:cs="Calibri"/>
          <w:sz w:val="24"/>
          <w:szCs w:val="24"/>
        </w:rPr>
        <w:t xml:space="preserve"> натуральном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и стоимостном </w:t>
      </w:r>
      <w:proofErr w:type="gramStart"/>
      <w:r w:rsidRPr="00600B82">
        <w:rPr>
          <w:rFonts w:ascii="Calibri" w:hAnsi="Calibri" w:cs="Calibri"/>
          <w:sz w:val="24"/>
          <w:szCs w:val="24"/>
        </w:rPr>
        <w:t>выражении</w:t>
      </w:r>
      <w:proofErr w:type="gramEnd"/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tbl>
      <w:tblPr>
        <w:tblW w:w="978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631"/>
        <w:gridCol w:w="2039"/>
        <w:gridCol w:w="3544"/>
      </w:tblGrid>
      <w:tr w:rsidR="00906265" w:rsidRPr="00600B82" w:rsidTr="00BC1B59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</w:r>
            <w:proofErr w:type="gramStart"/>
            <w:r w:rsidRPr="00317812">
              <w:rPr>
                <w:rFonts w:ascii="Calibri" w:hAnsi="Calibri" w:cs="Calibri"/>
                <w:sz w:val="22"/>
                <w:szCs w:val="22"/>
              </w:rPr>
              <w:t>п</w:t>
            </w:r>
            <w:proofErr w:type="gramEnd"/>
            <w:r w:rsidRPr="00317812">
              <w:rPr>
                <w:rFonts w:ascii="Calibri" w:hAnsi="Calibri" w:cs="Calibri"/>
                <w:sz w:val="22"/>
                <w:szCs w:val="22"/>
              </w:rPr>
              <w:t>/п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Мероприятие       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BC1B59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Срок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Ответственные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исполнители         </w:t>
            </w:r>
          </w:p>
        </w:tc>
      </w:tr>
      <w:tr w:rsidR="00600B82" w:rsidRPr="00600B82" w:rsidTr="00BC1B59">
        <w:trPr>
          <w:cantSplit/>
          <w:trHeight w:val="10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B82" w:rsidRPr="00317812" w:rsidRDefault="00600B82" w:rsidP="00D41BD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1 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B82" w:rsidRPr="00317812" w:rsidRDefault="00600B82" w:rsidP="00600B82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Составление отчета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об исполнении муниципального задания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B82" w:rsidRPr="00317812" w:rsidRDefault="00600B82" w:rsidP="00BC1B59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Одновременно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с годовым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отчетом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об исполнении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плана финансово-хозяйственной деятельности бюджетных и автономных учреждений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B82" w:rsidRPr="00317812" w:rsidRDefault="00600B82" w:rsidP="00D41BD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Отраслевые (функциональные)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органы - структурные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подразделения Администрации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муниципального образования «Можгинский район», ответственные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за организацию предоставления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в соответствии с Реестром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     </w:t>
            </w:r>
          </w:p>
        </w:tc>
      </w:tr>
      <w:tr w:rsidR="00906265" w:rsidRPr="00600B82" w:rsidTr="00BC1B59">
        <w:trPr>
          <w:cantSplit/>
          <w:trHeight w:val="10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600B82" w:rsidP="00600B82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2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Анализ объемов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предоставления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(в натуральных  </w:t>
            </w:r>
            <w:r w:rsidR="00600B82" w:rsidRPr="00317812">
              <w:rPr>
                <w:rFonts w:ascii="Calibri" w:hAnsi="Calibri" w:cs="Calibri"/>
                <w:sz w:val="22"/>
                <w:szCs w:val="22"/>
              </w:rPr>
              <w:t>и стоимостных</w:t>
            </w:r>
            <w:r w:rsidRPr="00317812">
              <w:rPr>
                <w:rFonts w:ascii="Calibri" w:hAnsi="Calibri" w:cs="Calibri"/>
                <w:sz w:val="22"/>
                <w:szCs w:val="22"/>
              </w:rPr>
              <w:t xml:space="preserve">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показателях)  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за отчетный финансовый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год и предшествующие ему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три финансовых года     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BC1B59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До 1</w:t>
            </w:r>
            <w:r w:rsidR="00600B82" w:rsidRPr="00317812">
              <w:rPr>
                <w:rFonts w:ascii="Calibri" w:hAnsi="Calibri" w:cs="Calibri"/>
                <w:sz w:val="22"/>
                <w:szCs w:val="22"/>
              </w:rPr>
              <w:t xml:space="preserve"> апреля</w:t>
            </w:r>
            <w:r w:rsidRPr="00317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текущего года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90626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Отраслевые (функциональные)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органы - структурные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подразделения Администрации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муниципального образования «Можгинский район», ответственные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за организацию предоставления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в соответствии с Реестром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     </w:t>
            </w:r>
          </w:p>
        </w:tc>
      </w:tr>
      <w:tr w:rsidR="00906265" w:rsidRPr="00600B82" w:rsidTr="00BC1B59">
        <w:trPr>
          <w:cantSplit/>
          <w:trHeight w:val="14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3 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Изучение общественного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мнения по вопросам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номенклатуры, объема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и качества    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предоставления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и определение 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потребности   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в предоставлении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отдельных муниципальных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услуг                   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BC1B59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В течение года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90626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Отраслевые (функциональные)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органы - структурные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подразделения Администрации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муниципального образования «Можгинский район», ответственные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за организацию предоставления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в соответствии с Реестром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     </w:t>
            </w:r>
          </w:p>
        </w:tc>
      </w:tr>
      <w:tr w:rsidR="00906265" w:rsidRPr="00600B82" w:rsidTr="00BC1B59">
        <w:trPr>
          <w:cantSplit/>
          <w:trHeight w:val="10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600B82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Дополнение и уточнение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Реестра муниципальных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услуг         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(при необходимости)     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BC1B59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До 1 </w:t>
            </w:r>
            <w:r w:rsidR="00600B82" w:rsidRPr="00317812">
              <w:rPr>
                <w:rFonts w:ascii="Calibri" w:hAnsi="Calibri" w:cs="Calibri"/>
                <w:sz w:val="22"/>
                <w:szCs w:val="22"/>
              </w:rPr>
              <w:t>мая</w:t>
            </w:r>
            <w:r w:rsidRPr="00317812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текущего года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0E7CF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Отраслевые (функциональные)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органы - структурные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подразделения Администрации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</w:r>
            <w:r w:rsidR="000E7CF7" w:rsidRPr="00317812">
              <w:rPr>
                <w:rFonts w:ascii="Calibri" w:hAnsi="Calibri" w:cs="Calibri"/>
                <w:sz w:val="22"/>
                <w:szCs w:val="22"/>
              </w:rPr>
              <w:t>муниципального образования «Можгинский район»</w:t>
            </w:r>
            <w:r w:rsidRPr="00317812">
              <w:rPr>
                <w:rFonts w:ascii="Calibri" w:hAnsi="Calibri" w:cs="Calibri"/>
                <w:sz w:val="22"/>
                <w:szCs w:val="22"/>
              </w:rPr>
              <w:t>, ответственные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за организацию предоставления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в соответствии с Реестром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     </w:t>
            </w:r>
          </w:p>
        </w:tc>
      </w:tr>
      <w:tr w:rsidR="00906265" w:rsidRPr="00600B82" w:rsidTr="00BC1B59">
        <w:trPr>
          <w:cantSplit/>
          <w:trHeight w:val="21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326C9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lastRenderedPageBreak/>
              <w:t>5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B82" w:rsidRPr="00317812" w:rsidRDefault="00906265" w:rsidP="007B0CF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Доведение до отраслевых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(функциональных) органов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- структурных 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подразделений 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Администрации </w:t>
            </w:r>
            <w:r w:rsidR="007B0CF5" w:rsidRPr="00317812">
              <w:rPr>
                <w:rFonts w:ascii="Calibri" w:hAnsi="Calibri" w:cs="Calibri"/>
                <w:sz w:val="22"/>
                <w:szCs w:val="22"/>
              </w:rPr>
              <w:t>муниципального образования «Можгинский район»</w:t>
            </w:r>
            <w:r w:rsidRPr="00317812">
              <w:rPr>
                <w:rFonts w:ascii="Calibri" w:hAnsi="Calibri" w:cs="Calibri"/>
                <w:sz w:val="22"/>
                <w:szCs w:val="22"/>
              </w:rPr>
              <w:t xml:space="preserve">, финансирование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которых осуществляется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в соответствии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с муниципальным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заданием, прогнозов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показателей</w:t>
            </w:r>
            <w:r w:rsidR="00600B82" w:rsidRPr="00317812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600B82" w:rsidRPr="00317812" w:rsidRDefault="00600B82" w:rsidP="007B0CF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- темпов роста (снижения) заработной платы;</w:t>
            </w:r>
          </w:p>
          <w:p w:rsidR="00600B82" w:rsidRPr="00317812" w:rsidRDefault="00600B82" w:rsidP="007B0CF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- индексов тарифов по коммунальным услугам;</w:t>
            </w:r>
          </w:p>
          <w:p w:rsidR="00906265" w:rsidRPr="00317812" w:rsidRDefault="00600B82" w:rsidP="00600B82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- индексов потребительских цен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BC1B59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До 30 мая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текущего года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317812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Управление экономики  </w:t>
            </w:r>
            <w:r w:rsidR="007B0CF5" w:rsidRPr="00317812">
              <w:rPr>
                <w:rFonts w:ascii="Calibri" w:hAnsi="Calibri" w:cs="Calibri"/>
                <w:sz w:val="22"/>
                <w:szCs w:val="22"/>
              </w:rPr>
              <w:t xml:space="preserve">и </w:t>
            </w:r>
            <w:r w:rsidR="00317812">
              <w:rPr>
                <w:rFonts w:ascii="Calibri" w:hAnsi="Calibri" w:cs="Calibri"/>
                <w:sz w:val="22"/>
                <w:szCs w:val="22"/>
              </w:rPr>
              <w:t>имущественных отношений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Администрации </w:t>
            </w:r>
            <w:r w:rsidR="007B0CF5" w:rsidRPr="00317812">
              <w:rPr>
                <w:rFonts w:ascii="Calibri" w:hAnsi="Calibri" w:cs="Calibri"/>
                <w:sz w:val="22"/>
                <w:szCs w:val="22"/>
              </w:rPr>
              <w:t>муниципального образования «Можгинский район»</w:t>
            </w:r>
            <w:r w:rsidRPr="0031781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906265" w:rsidRPr="00600B82" w:rsidTr="00BC1B59">
        <w:trPr>
          <w:cantSplit/>
          <w:trHeight w:val="12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326C9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6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Проведение оценки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потребности   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в предоставлении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на очередной финансовый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год и плановый период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(в стоимостных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и натуральных 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показателях)            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BC1B59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До 15 июня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текущего года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7B0CF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Отраслевые (функциональные)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органы - структурные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подразделения Администрации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</w:r>
            <w:r w:rsidR="007B0CF5" w:rsidRPr="00317812">
              <w:rPr>
                <w:rFonts w:ascii="Calibri" w:hAnsi="Calibri" w:cs="Calibri"/>
                <w:sz w:val="22"/>
                <w:szCs w:val="22"/>
              </w:rPr>
              <w:t>муниципального образования «Можгинский район»</w:t>
            </w:r>
            <w:r w:rsidRPr="00317812">
              <w:rPr>
                <w:rFonts w:ascii="Calibri" w:hAnsi="Calibri" w:cs="Calibri"/>
                <w:sz w:val="22"/>
                <w:szCs w:val="22"/>
              </w:rPr>
              <w:t>, ответственные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за организацию предоставления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в соответствии с Реестром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     </w:t>
            </w:r>
          </w:p>
        </w:tc>
      </w:tr>
      <w:tr w:rsidR="00906265" w:rsidRPr="00600B82" w:rsidTr="00BC1B59">
        <w:trPr>
          <w:cantSplit/>
          <w:trHeight w:val="15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326C9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7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A62D8E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Представление 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результатов оценки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потребности   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в предоставлении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(в натуральном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и стоимостном выражении)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на очередной финансовый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год и плановый период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в Управление финансов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Администрации </w:t>
            </w:r>
            <w:r w:rsidR="00A62D8E" w:rsidRPr="00317812">
              <w:rPr>
                <w:rFonts w:ascii="Calibri" w:hAnsi="Calibri" w:cs="Calibri"/>
                <w:sz w:val="22"/>
                <w:szCs w:val="22"/>
              </w:rPr>
              <w:t>муниципального образования «Можгинский район»</w:t>
            </w:r>
            <w:r w:rsidRPr="00317812">
              <w:rPr>
                <w:rFonts w:ascii="Calibri" w:hAnsi="Calibri" w:cs="Calibri"/>
                <w:sz w:val="22"/>
                <w:szCs w:val="22"/>
              </w:rPr>
              <w:t xml:space="preserve">                 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BC1B59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15 июня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текущего года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A62D8E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Отраслевые (функциональные)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органы - структурные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подразделения Администрации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</w:r>
            <w:r w:rsidR="00A62D8E" w:rsidRPr="00317812">
              <w:rPr>
                <w:rFonts w:ascii="Calibri" w:hAnsi="Calibri" w:cs="Calibri"/>
                <w:sz w:val="22"/>
                <w:szCs w:val="22"/>
              </w:rPr>
              <w:t>муниципального образования «Можгинский район»</w:t>
            </w:r>
            <w:r w:rsidRPr="00317812">
              <w:rPr>
                <w:rFonts w:ascii="Calibri" w:hAnsi="Calibri" w:cs="Calibri"/>
                <w:sz w:val="22"/>
                <w:szCs w:val="22"/>
              </w:rPr>
              <w:t>, ответственные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за организацию предоставления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в соответствии с Реестром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     </w:t>
            </w:r>
          </w:p>
        </w:tc>
      </w:tr>
      <w:tr w:rsidR="00906265" w:rsidRPr="00600B82" w:rsidTr="00BC1B59">
        <w:trPr>
          <w:cantSplit/>
          <w:trHeight w:val="9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326C96" w:rsidP="00326C9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8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Рассмотрение результатов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оценки потребности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в предоставлении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на очередной финансовый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год и плановый период   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BC1B59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До 1</w:t>
            </w:r>
            <w:r w:rsidR="00326C96" w:rsidRPr="00317812">
              <w:rPr>
                <w:rFonts w:ascii="Calibri" w:hAnsi="Calibri" w:cs="Calibri"/>
                <w:sz w:val="22"/>
                <w:szCs w:val="22"/>
              </w:rPr>
              <w:t xml:space="preserve"> августа</w:t>
            </w:r>
            <w:r w:rsidRPr="00317812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текущего года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317812" w:rsidP="00317812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Управление </w:t>
            </w:r>
            <w:r w:rsidR="00326C96" w:rsidRPr="00317812">
              <w:rPr>
                <w:rFonts w:ascii="Calibri" w:hAnsi="Calibri" w:cs="Calibri"/>
                <w:sz w:val="22"/>
                <w:szCs w:val="22"/>
              </w:rPr>
              <w:t xml:space="preserve"> экономики и </w:t>
            </w:r>
            <w:r>
              <w:rPr>
                <w:rFonts w:ascii="Calibri" w:hAnsi="Calibri" w:cs="Calibri"/>
                <w:sz w:val="22"/>
                <w:szCs w:val="22"/>
              </w:rPr>
              <w:t>имущественных отношений</w:t>
            </w:r>
            <w:r w:rsidR="00326C96" w:rsidRPr="0031781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t xml:space="preserve">Управление финансов          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Администрации </w:t>
            </w:r>
            <w:r w:rsidR="00A62D8E" w:rsidRPr="00317812">
              <w:rPr>
                <w:rFonts w:ascii="Calibri" w:hAnsi="Calibri" w:cs="Calibri"/>
                <w:sz w:val="22"/>
                <w:szCs w:val="22"/>
              </w:rPr>
              <w:t>муниципального образования «Можгинский район»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906265" w:rsidRPr="00600B82" w:rsidTr="00BC1B59">
        <w:trPr>
          <w:cantSplit/>
          <w:trHeight w:val="10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326C96" w:rsidP="00326C9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9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Формирование  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заданий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 предоставлению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на очередной финансовый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год                     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BC1B59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Одновременно с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формированием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бюджетной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заявки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на очередной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финансовый год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AC413B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Отраслевые (функциональные)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органы - структурные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подразделения Администрации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</w:r>
            <w:r w:rsidR="00AC413B" w:rsidRPr="00317812">
              <w:rPr>
                <w:rFonts w:ascii="Calibri" w:hAnsi="Calibri" w:cs="Calibri"/>
                <w:sz w:val="22"/>
                <w:szCs w:val="22"/>
              </w:rPr>
              <w:t>муниципального образования «Можгинский район</w:t>
            </w:r>
            <w:r w:rsidRPr="00317812">
              <w:rPr>
                <w:rFonts w:ascii="Calibri" w:hAnsi="Calibri" w:cs="Calibri"/>
                <w:sz w:val="22"/>
                <w:szCs w:val="22"/>
              </w:rPr>
              <w:t>, ответственные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за организацию предоставления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в соответствии с Реестром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     </w:t>
            </w:r>
          </w:p>
        </w:tc>
      </w:tr>
      <w:tr w:rsidR="00906265" w:rsidRPr="00600B82" w:rsidTr="00BC1B59">
        <w:trPr>
          <w:cantSplit/>
          <w:trHeight w:val="8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326C9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  <w:r w:rsidR="00326C96" w:rsidRPr="00317812">
              <w:rPr>
                <w:rFonts w:ascii="Calibri" w:hAnsi="Calibri" w:cs="Calibri"/>
                <w:sz w:val="22"/>
                <w:szCs w:val="22"/>
              </w:rPr>
              <w:t>0</w:t>
            </w:r>
            <w:r w:rsidRPr="0031781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Утверждение   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заданий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 предоставлению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на очередной финансовый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год                     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BC1B59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В течение двух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недель после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утверждения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бюджета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на очередной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финансовый год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AC413B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Администрация </w:t>
            </w:r>
            <w:r w:rsidR="00AC413B" w:rsidRPr="00317812">
              <w:rPr>
                <w:rFonts w:ascii="Calibri" w:hAnsi="Calibri" w:cs="Calibri"/>
                <w:sz w:val="22"/>
                <w:szCs w:val="22"/>
              </w:rPr>
              <w:t>муниципального образования «Можгинский район»</w:t>
            </w:r>
            <w:r w:rsidRPr="0031781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906265" w:rsidRPr="00600B82" w:rsidTr="00BC1B59">
        <w:trPr>
          <w:cantSplit/>
          <w:trHeight w:val="16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326C9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>1</w:t>
            </w:r>
            <w:r w:rsidR="00326C96" w:rsidRPr="00317812">
              <w:rPr>
                <w:rFonts w:ascii="Calibri" w:hAnsi="Calibri" w:cs="Calibri"/>
                <w:sz w:val="22"/>
                <w:szCs w:val="22"/>
              </w:rPr>
              <w:t>1</w:t>
            </w:r>
            <w:r w:rsidRPr="0031781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3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326C96" w:rsidP="00317812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Размещение </w:t>
            </w:r>
            <w:proofErr w:type="gramStart"/>
            <w:r w:rsidRPr="00317812">
              <w:rPr>
                <w:rFonts w:ascii="Calibri" w:hAnsi="Calibri" w:cs="Calibri"/>
                <w:sz w:val="22"/>
                <w:szCs w:val="22"/>
              </w:rPr>
              <w:t xml:space="preserve">на официальном сайте </w:t>
            </w:r>
            <w:r w:rsidR="00317812">
              <w:rPr>
                <w:rFonts w:ascii="Calibri" w:hAnsi="Calibri" w:cs="Calibri"/>
                <w:sz w:val="22"/>
                <w:szCs w:val="22"/>
              </w:rPr>
              <w:t>в сети Интернет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17812">
              <w:rPr>
                <w:rFonts w:ascii="Calibri" w:hAnsi="Calibri" w:cs="Calibri"/>
                <w:sz w:val="22"/>
                <w:szCs w:val="22"/>
              </w:rPr>
              <w:t>информации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t xml:space="preserve">            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br/>
              <w:t>о муниципальных заданиях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 предоставлению       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на очередной финансовый </w:t>
            </w:r>
            <w:r w:rsidR="00906265" w:rsidRPr="00317812">
              <w:rPr>
                <w:rFonts w:ascii="Calibri" w:hAnsi="Calibri" w:cs="Calibri"/>
                <w:sz w:val="22"/>
                <w:szCs w:val="22"/>
              </w:rPr>
              <w:br/>
              <w:t>год</w:t>
            </w:r>
            <w:proofErr w:type="gramEnd"/>
            <w:r w:rsidR="00906265" w:rsidRPr="00317812">
              <w:rPr>
                <w:rFonts w:ascii="Calibri" w:hAnsi="Calibri" w:cs="Calibri"/>
                <w:sz w:val="22"/>
                <w:szCs w:val="22"/>
              </w:rPr>
              <w:t xml:space="preserve">                     </w:t>
            </w:r>
          </w:p>
        </w:tc>
        <w:tc>
          <w:tcPr>
            <w:tcW w:w="2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BC1B59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В течение 10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рабочих дней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после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утверждения в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установленном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порядке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заданий по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предоставлению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услуг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на очередной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финансовый год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317812" w:rsidRDefault="00906265" w:rsidP="00AC413B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317812">
              <w:rPr>
                <w:rFonts w:ascii="Calibri" w:hAnsi="Calibri" w:cs="Calibri"/>
                <w:sz w:val="22"/>
                <w:szCs w:val="22"/>
              </w:rPr>
              <w:t xml:space="preserve">Отраслевые (функциональные)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органы - структурные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подразделения Администрации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</w:r>
            <w:r w:rsidR="00AC413B" w:rsidRPr="00317812">
              <w:rPr>
                <w:rFonts w:ascii="Calibri" w:hAnsi="Calibri" w:cs="Calibri"/>
                <w:sz w:val="22"/>
                <w:szCs w:val="22"/>
              </w:rPr>
              <w:t>муниципального образования «Можгинский район»</w:t>
            </w:r>
            <w:r w:rsidRPr="00317812">
              <w:rPr>
                <w:rFonts w:ascii="Calibri" w:hAnsi="Calibri" w:cs="Calibri"/>
                <w:sz w:val="22"/>
                <w:szCs w:val="22"/>
              </w:rPr>
              <w:t>, ответственные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>за организацию предоставления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 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в соответствии с Реестром    </w:t>
            </w:r>
            <w:r w:rsidRPr="00317812">
              <w:rPr>
                <w:rFonts w:ascii="Calibri" w:hAnsi="Calibri" w:cs="Calibri"/>
                <w:sz w:val="22"/>
                <w:szCs w:val="22"/>
              </w:rPr>
              <w:br/>
              <w:t xml:space="preserve">муниципальных услуг          </w:t>
            </w:r>
          </w:p>
        </w:tc>
      </w:tr>
    </w:tbl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IV. Порядок проведения оценки потребности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в предоставлении муниципальных услуг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7. Исходные данные для проведения оценки потребности в предоставлении муниципальных услуг.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7.1. В качестве исходных данных для проведения оценки потребности в предоставлении муниципальных услуг рассматриваются: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7.1.1. Данные (фактические и прогнозные) о численности контингента получателей муниципальных услуг;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7.1.2. Данные об объемах фактически предоставленных муниципальных услуг в натуральном выражении;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7.1.3. Данные об объемах фактически предоставленных муниципальных услуг в стоимостном выражении.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7.2. Определение контингента получателей муниципальных услуг производится в соответствии с графой "Потребитель муниципальной услуги" Реестра муниципальных услуг.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7.3. Источниками данных о фактическом контингенте получателей услуг является информация о контингенте получателей той или иной муниципальной услуги, запрашиваемая в организациях (учреждениях), предоставляющих эти услуги.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7.4. Прогноз контингента получателей муниципальных услуг определяется соответствующим отраслевым (функциональным) органом - структурным подразделением Администрации </w:t>
      </w:r>
      <w:r w:rsidR="00AC413B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Pr="00600B82">
        <w:rPr>
          <w:rFonts w:ascii="Calibri" w:hAnsi="Calibri" w:cs="Calibri"/>
          <w:sz w:val="24"/>
          <w:szCs w:val="24"/>
        </w:rPr>
        <w:t xml:space="preserve"> самостоятельно, с обязательным обоснованием сделанного прогноза.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7.5. Натуральные показатели для оценки объема предоставленных муниципальных услуг определяются в соответствии с графой "Единица измерения" Реестра муниципальных услуг.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7.6. В качестве фактических данных об объемах предоставленных муниципальных услуг используются данные из отчетов организаций (учреждений), предоставляющих эти услуги.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7.7. Кроме указанных исходных данных дополнительными способами для оценки уровня потребности в предоставлении муниципальных услуг могут использоваться следующие инструменты: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7.7.1. Изучение общественного мнения потребителей муниципальных услуг по вопросам номенклатуры, объема и качества предоставления муниципальных услуг;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lastRenderedPageBreak/>
        <w:t>7.7.2. Использование данных об объемах неудовлетворенных потребностей населения из отраслевых учетных журналов;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7.7.3. Анализ содержания и частоты обращений потребителей муниципальных услуг;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7.7.4. Оценка востребованности муниципальных услуг;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7.7.5. Оценка показателей динамики спроса на муниц</w:t>
      </w:r>
      <w:r w:rsidR="00E91475">
        <w:rPr>
          <w:rFonts w:ascii="Calibri" w:hAnsi="Calibri" w:cs="Calibri"/>
          <w:sz w:val="24"/>
          <w:szCs w:val="24"/>
        </w:rPr>
        <w:t>ипальные услуги и их индексация.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7.7.6. Оценка кадрового, материального, технического и технологического обеспечения оказания муниципальной услуги (большая обеспеченность косвенно предполагает наличие динамичного спроса).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7.8. Фактические данные об оплате муниципальных услуг и структуре их стоимости формируются на основе существующей финансовой отчетности по отраслям, оказывающим соответствующие муниципальные услуги. Группировка затрат производится в соответствии с бюджетной классификацией.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7.9. Отраслевые (функциональные) органы - структурные подразделения Администрации </w:t>
      </w:r>
      <w:r w:rsidR="0080263A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Pr="00600B82">
        <w:rPr>
          <w:rFonts w:ascii="Calibri" w:hAnsi="Calibri" w:cs="Calibri"/>
          <w:sz w:val="24"/>
          <w:szCs w:val="24"/>
        </w:rPr>
        <w:t xml:space="preserve"> при расчете стоимости муниципальных услуг используют прогнозы показателей инфляции, разработанные Министерством экономики и развития Российской Федерации и Региональной энергетической комиссией Удмуртской Республики.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8. Проведение оценки потребности в предоставлении муниципальных услуг в натуральном выражении.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8.1. Прогнозы объемов предоставления муниципальных услуг в натуральном выражении определяются отраслевыми (функциональными) органами - структурными подразделениями Администрации </w:t>
      </w:r>
      <w:r w:rsidR="0080263A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Pr="00600B82">
        <w:rPr>
          <w:rFonts w:ascii="Calibri" w:hAnsi="Calibri" w:cs="Calibri"/>
          <w:sz w:val="24"/>
          <w:szCs w:val="24"/>
        </w:rPr>
        <w:t xml:space="preserve"> самостоятельно с обязательным обоснованием сделанного прогноза показателями динамики и прогнозами контингента получателей услуг.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8.2. Оценка потребности в предоставлении муниципальных услуг производится ежегодно на предстоящие три года, первый из которых - это год, на который составляется основной прогноз и разрабатывается годовой бюджет </w:t>
      </w:r>
      <w:r w:rsidR="0080263A" w:rsidRPr="00600B82">
        <w:rPr>
          <w:rFonts w:ascii="Calibri" w:hAnsi="Calibri" w:cs="Calibri"/>
          <w:sz w:val="24"/>
          <w:szCs w:val="24"/>
        </w:rPr>
        <w:t>Можгинского района</w:t>
      </w:r>
      <w:r w:rsidRPr="00600B82">
        <w:rPr>
          <w:rFonts w:ascii="Calibri" w:hAnsi="Calibri" w:cs="Calibri"/>
          <w:sz w:val="24"/>
          <w:szCs w:val="24"/>
        </w:rPr>
        <w:t>.</w:t>
      </w:r>
    </w:p>
    <w:p w:rsidR="00B2537E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8.3. Результаты оценки потребности в предоставлении муниципальных услуг обобщаются в </w:t>
      </w:r>
      <w:hyperlink r:id="rId15" w:history="1">
        <w:r w:rsidRPr="00600B82">
          <w:rPr>
            <w:rFonts w:ascii="Calibri" w:hAnsi="Calibri" w:cs="Calibri"/>
            <w:color w:val="0000FF"/>
            <w:sz w:val="24"/>
            <w:szCs w:val="24"/>
          </w:rPr>
          <w:t>таблице</w:t>
        </w:r>
      </w:hyperlink>
      <w:r w:rsidRPr="00600B82">
        <w:rPr>
          <w:rFonts w:ascii="Calibri" w:hAnsi="Calibri" w:cs="Calibri"/>
          <w:sz w:val="24"/>
          <w:szCs w:val="24"/>
        </w:rPr>
        <w:t xml:space="preserve"> по нижеприведенной форме: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Таблица 1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Оценка потребности в предоставлении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муниципальных услуг в натуральном выражении</w:t>
      </w:r>
    </w:p>
    <w:p w:rsidR="00906265" w:rsidRPr="00600B82" w:rsidRDefault="001B5638" w:rsidP="001B5638">
      <w:pPr>
        <w:pStyle w:val="ConsPlusNonformat"/>
        <w:widowControl/>
        <w:jc w:val="right"/>
        <w:rPr>
          <w:rFonts w:ascii="Calibri" w:hAnsi="Calibri" w:cs="Calibri"/>
          <w:sz w:val="24"/>
          <w:szCs w:val="24"/>
        </w:rPr>
      </w:pPr>
      <w:r w:rsidRPr="00600B82">
        <w:rPr>
          <w:sz w:val="24"/>
          <w:szCs w:val="24"/>
        </w:rPr>
        <w:t>тыс. руб.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1350"/>
        <w:gridCol w:w="1620"/>
        <w:gridCol w:w="1620"/>
        <w:gridCol w:w="1472"/>
        <w:gridCol w:w="1276"/>
      </w:tblGrid>
      <w:tr w:rsidR="00906265" w:rsidRPr="00600B82" w:rsidTr="00B2537E"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6265" w:rsidRPr="00600B82" w:rsidRDefault="00906265" w:rsidP="004A4F72">
            <w:pPr>
              <w:pStyle w:val="ConsPlusCell"/>
              <w:widowControl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Наименование 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 xml:space="preserve">муниципальной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>услуги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6265" w:rsidRPr="00600B82" w:rsidRDefault="00906265" w:rsidP="004A4F72">
            <w:pPr>
              <w:pStyle w:val="ConsPlusCell"/>
              <w:widowControl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Единица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>измерения</w:t>
            </w:r>
          </w:p>
        </w:tc>
        <w:tc>
          <w:tcPr>
            <w:tcW w:w="59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 w:rsidP="004A4F72">
            <w:pPr>
              <w:pStyle w:val="ConsPlusCell"/>
              <w:widowControl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>Оценка потребности по годам</w:t>
            </w:r>
          </w:p>
        </w:tc>
      </w:tr>
      <w:tr w:rsidR="00906265" w:rsidRPr="00600B82" w:rsidTr="00B2537E">
        <w:trPr>
          <w:cantSplit/>
          <w:trHeight w:val="480"/>
        </w:trPr>
        <w:tc>
          <w:tcPr>
            <w:tcW w:w="21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 w:rsidP="004A4F72">
            <w:pPr>
              <w:pStyle w:val="ConsPlusCell"/>
              <w:widowControl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Текущий 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 xml:space="preserve">финансовый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>год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 w:rsidP="004A4F72">
            <w:pPr>
              <w:pStyle w:val="ConsPlusCell"/>
              <w:widowControl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Очередной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 xml:space="preserve">финансовый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>год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 w:rsidP="004A4F72">
            <w:pPr>
              <w:pStyle w:val="ConsPlusCell"/>
              <w:widowControl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1-й год 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 xml:space="preserve">планового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>периода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 w:rsidP="004A4F72">
            <w:pPr>
              <w:pStyle w:val="ConsPlusCell"/>
              <w:widowControl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2-й год 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 xml:space="preserve">планового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>периода</w:t>
            </w:r>
          </w:p>
        </w:tc>
      </w:tr>
      <w:tr w:rsidR="00906265" w:rsidRPr="00600B82" w:rsidTr="00B2537E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1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2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3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4     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5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6     </w:t>
            </w:r>
          </w:p>
        </w:tc>
      </w:tr>
    </w:tbl>
    <w:p w:rsidR="004A4F72" w:rsidRPr="00600B82" w:rsidRDefault="004A4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9. Проведение оценки потребности в предоставлении муниципальных услуг в стоимостном выражении.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9.1. Проведение оценки потребности в предоставлении муниципальных услуг в стоимостном выражении производится отраслевыми (функциональными) органами - структурными подразделениями Администрации </w:t>
      </w:r>
      <w:r w:rsidR="0080263A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Pr="00600B82">
        <w:rPr>
          <w:rFonts w:ascii="Calibri" w:hAnsi="Calibri" w:cs="Calibri"/>
          <w:sz w:val="24"/>
          <w:szCs w:val="24"/>
        </w:rPr>
        <w:t xml:space="preserve"> на основе результатов оценки потребности в предоставлении муниципальных услуг в натуральном выражении. При оценке используются три варианта ее проведения: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9.2. Оценка с использованием данных о фактических объемах предоставленных муниципальных услуг и данных о фактически сложившейся стоимости этих услуг.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9.2.1. Оценка стоимости предоставленных муниципальных услуг производится по каждой из услуг по формуле:</w:t>
      </w:r>
    </w:p>
    <w:p w:rsidR="00906265" w:rsidRPr="00600B82" w:rsidRDefault="004A4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 xml:space="preserve">                       </w:t>
      </w:r>
      <w:proofErr w:type="gramStart"/>
      <w:r w:rsidR="00906265" w:rsidRPr="00600B82">
        <w:rPr>
          <w:rFonts w:ascii="Calibri" w:hAnsi="Calibri" w:cs="Calibri"/>
          <w:sz w:val="24"/>
          <w:szCs w:val="24"/>
        </w:rPr>
        <w:t>СТ</w:t>
      </w:r>
      <w:proofErr w:type="gramEnd"/>
      <w:r w:rsidR="00906265" w:rsidRPr="00600B82">
        <w:rPr>
          <w:rFonts w:ascii="Calibri" w:hAnsi="Calibri" w:cs="Calibri"/>
          <w:sz w:val="24"/>
          <w:szCs w:val="24"/>
        </w:rPr>
        <w:t xml:space="preserve"> = БСТУ +/- ИСТУ, где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proofErr w:type="gramStart"/>
      <w:r w:rsidRPr="00600B82">
        <w:rPr>
          <w:rFonts w:ascii="Calibri" w:hAnsi="Calibri" w:cs="Calibri"/>
          <w:sz w:val="24"/>
          <w:szCs w:val="24"/>
        </w:rPr>
        <w:t>СТ</w:t>
      </w:r>
      <w:proofErr w:type="gramEnd"/>
      <w:r w:rsidRPr="00600B82">
        <w:rPr>
          <w:rFonts w:ascii="Calibri" w:hAnsi="Calibri" w:cs="Calibri"/>
          <w:sz w:val="24"/>
          <w:szCs w:val="24"/>
        </w:rPr>
        <w:t xml:space="preserve"> - прогноз стоимости муниципальной услуги;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БСТУ - базовая стоимость муниципальной услуги, предусмотренная в бюджете </w:t>
      </w:r>
      <w:r w:rsidR="0080263A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Pr="00600B82">
        <w:rPr>
          <w:rFonts w:ascii="Calibri" w:hAnsi="Calibri" w:cs="Calibri"/>
          <w:sz w:val="24"/>
          <w:szCs w:val="24"/>
        </w:rPr>
        <w:t xml:space="preserve"> на текущий финансовый год;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ИСТУ - изменение стоимости муниципальной услуги, определяемое отдельным расчетом и обусловленное изменением объемов предоставления услуги в натуральном выражении, а также воздействием на стоимость услуги иных факторов (например, подтвержденное прогнозом удорожание отдельных составляющих стоимости муниципальной услуги).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9.3. Оценка с использованием нормативов стоимости муниципальных услуг.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9.3.1. Для проведения оценки стоимости муниципальных услуг необходимо произвести расчет нормативной стоимости услуг в соответствии с отраслевыми методиками. При расчете нормативов должны быть учтены: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- нормативы численности работников организации (учреждения), оказывающей муниципальную услугу;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- нормативы затрат на оплату труда персонала организации (учреждения), оказывающей муниципальную услугу;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- нормативы материальных затрат, необходимых для оказания муниципальной услуги;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- затраты на оплату коммунальных услуг в соответствии с нормативами потребления коммунальных услуг;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- другие затраты, необходимые для оказания муниципальной услуги.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9.3.2. Оценка стоимости муниципальных услуг производится по каждой из услуг по формуле:</w:t>
      </w:r>
    </w:p>
    <w:p w:rsidR="00906265" w:rsidRPr="00600B82" w:rsidRDefault="004A4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              </w:t>
      </w:r>
      <w:proofErr w:type="gramStart"/>
      <w:r w:rsidR="00906265" w:rsidRPr="00600B82">
        <w:rPr>
          <w:rFonts w:ascii="Calibri" w:hAnsi="Calibri" w:cs="Calibri"/>
          <w:sz w:val="24"/>
          <w:szCs w:val="24"/>
        </w:rPr>
        <w:t>СТ</w:t>
      </w:r>
      <w:proofErr w:type="gramEnd"/>
      <w:r w:rsidR="00906265" w:rsidRPr="00600B82">
        <w:rPr>
          <w:rFonts w:ascii="Calibri" w:hAnsi="Calibri" w:cs="Calibri"/>
          <w:sz w:val="24"/>
          <w:szCs w:val="24"/>
        </w:rPr>
        <w:t xml:space="preserve"> = О x Н, где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proofErr w:type="gramStart"/>
      <w:r w:rsidRPr="00600B82">
        <w:rPr>
          <w:rFonts w:ascii="Calibri" w:hAnsi="Calibri" w:cs="Calibri"/>
          <w:sz w:val="24"/>
          <w:szCs w:val="24"/>
        </w:rPr>
        <w:t>СТ</w:t>
      </w:r>
      <w:proofErr w:type="gramEnd"/>
      <w:r w:rsidRPr="00600B82">
        <w:rPr>
          <w:rFonts w:ascii="Calibri" w:hAnsi="Calibri" w:cs="Calibri"/>
          <w:sz w:val="24"/>
          <w:szCs w:val="24"/>
        </w:rPr>
        <w:t xml:space="preserve"> - прогноз стоимости муниципальной услуги;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О - прогнозный объем предоставления муниципальной услуги в натуральном выражении;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Н - норматив стоимости единицы муниципальной услуги.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9.4. Оценка с использованием метода прямого счета.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9.4.1. Метод прямого счета основывается на применении в расчетах нормативов финансовых затрат на единицу муниципальной услуги, установленных нормативными правовыми актами Российской Федерации, Удмуртской Республики и муниципальными правовыми актами </w:t>
      </w:r>
      <w:r w:rsidR="00B2537E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Pr="00600B82">
        <w:rPr>
          <w:rFonts w:ascii="Calibri" w:hAnsi="Calibri" w:cs="Calibri"/>
          <w:sz w:val="24"/>
          <w:szCs w:val="24"/>
        </w:rPr>
        <w:t>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9.5. Оценка потребности в предоставлении муниципальных услуг в стоимостном выражении производится ежегодно на предстоящие три года, первый из которых - это год, на который составляется основной прогноз и разрабатывается годовой бюджет </w:t>
      </w:r>
      <w:r w:rsidR="001B5638">
        <w:rPr>
          <w:rFonts w:ascii="Calibri" w:hAnsi="Calibri" w:cs="Calibri"/>
          <w:sz w:val="24"/>
          <w:szCs w:val="24"/>
        </w:rPr>
        <w:t>Можгинского района</w:t>
      </w:r>
      <w:r w:rsidRPr="00600B82">
        <w:rPr>
          <w:rFonts w:ascii="Calibri" w:hAnsi="Calibri" w:cs="Calibri"/>
          <w:sz w:val="24"/>
          <w:szCs w:val="24"/>
        </w:rPr>
        <w:t>.</w:t>
      </w:r>
    </w:p>
    <w:p w:rsidR="001B5638" w:rsidRDefault="00906265" w:rsidP="004A4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9.6. Результаты оценки потребности в предоставлении муниципальных услуг обобщаются в </w:t>
      </w:r>
      <w:hyperlink r:id="rId16" w:history="1">
        <w:r w:rsidRPr="00600B82">
          <w:rPr>
            <w:rFonts w:ascii="Calibri" w:hAnsi="Calibri" w:cs="Calibri"/>
            <w:color w:val="0000FF"/>
            <w:sz w:val="24"/>
            <w:szCs w:val="24"/>
          </w:rPr>
          <w:t>таблице</w:t>
        </w:r>
      </w:hyperlink>
      <w:r w:rsidRPr="00600B82">
        <w:rPr>
          <w:rFonts w:ascii="Calibri" w:hAnsi="Calibri" w:cs="Calibri"/>
          <w:sz w:val="24"/>
          <w:szCs w:val="24"/>
        </w:rPr>
        <w:t xml:space="preserve"> по нижеприведенной форме: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Таблица 2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Оценка потребности в предоставлении </w:t>
      </w:r>
      <w:proofErr w:type="gramStart"/>
      <w:r w:rsidRPr="00600B82">
        <w:rPr>
          <w:rFonts w:ascii="Calibri" w:hAnsi="Calibri" w:cs="Calibri"/>
          <w:sz w:val="24"/>
          <w:szCs w:val="24"/>
        </w:rPr>
        <w:t>муниципальных</w:t>
      </w:r>
      <w:proofErr w:type="gramEnd"/>
    </w:p>
    <w:p w:rsidR="00906265" w:rsidRPr="00600B82" w:rsidRDefault="00906265" w:rsidP="004A4F7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услуг в стоимостном выражении</w:t>
      </w:r>
    </w:p>
    <w:p w:rsidR="00906265" w:rsidRPr="00600B82" w:rsidRDefault="00906265" w:rsidP="001B5638">
      <w:pPr>
        <w:pStyle w:val="ConsPlusNonformat"/>
        <w:widowControl/>
        <w:contextualSpacing/>
        <w:jc w:val="right"/>
        <w:rPr>
          <w:sz w:val="24"/>
          <w:szCs w:val="24"/>
        </w:rPr>
      </w:pPr>
      <w:r w:rsidRPr="00600B82">
        <w:rPr>
          <w:sz w:val="24"/>
          <w:szCs w:val="24"/>
        </w:rPr>
        <w:t xml:space="preserve">                                                     тыс. руб.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1620"/>
        <w:gridCol w:w="1620"/>
        <w:gridCol w:w="1620"/>
        <w:gridCol w:w="1128"/>
      </w:tblGrid>
      <w:tr w:rsidR="00906265" w:rsidRPr="00600B82" w:rsidTr="001B5638">
        <w:trPr>
          <w:cantSplit/>
          <w:trHeight w:val="240"/>
        </w:trPr>
        <w:tc>
          <w:tcPr>
            <w:tcW w:w="35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6265" w:rsidRPr="00600B82" w:rsidRDefault="00906265" w:rsidP="004A4F72">
            <w:pPr>
              <w:pStyle w:val="ConsPlusCell"/>
              <w:widowControl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Наименование      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59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 w:rsidP="004A4F72">
            <w:pPr>
              <w:pStyle w:val="ConsPlusCell"/>
              <w:widowControl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>Оценка по годам</w:t>
            </w:r>
          </w:p>
        </w:tc>
      </w:tr>
      <w:tr w:rsidR="00906265" w:rsidRPr="00600B82" w:rsidTr="001B5638">
        <w:trPr>
          <w:cantSplit/>
          <w:trHeight w:val="480"/>
        </w:trPr>
        <w:tc>
          <w:tcPr>
            <w:tcW w:w="35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 w:rsidP="004A4F72">
            <w:pPr>
              <w:pStyle w:val="ConsPlusCell"/>
              <w:widowControl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 w:rsidP="004A4F72">
            <w:pPr>
              <w:pStyle w:val="ConsPlusCell"/>
              <w:widowControl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Текущий 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 xml:space="preserve">финансовый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>год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 w:rsidP="004A4F72">
            <w:pPr>
              <w:pStyle w:val="ConsPlusCell"/>
              <w:widowControl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Очередной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 xml:space="preserve">финансовый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>год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 w:rsidP="004A4F72">
            <w:pPr>
              <w:pStyle w:val="ConsPlusCell"/>
              <w:widowControl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1-й год 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 xml:space="preserve">планового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>периода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 w:rsidP="004A4F72">
            <w:pPr>
              <w:pStyle w:val="ConsPlusCell"/>
              <w:widowControl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600B82">
              <w:rPr>
                <w:rFonts w:ascii="Calibri" w:hAnsi="Calibri" w:cs="Calibri"/>
                <w:sz w:val="24"/>
                <w:szCs w:val="24"/>
              </w:rPr>
              <w:t xml:space="preserve">2-й год 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 xml:space="preserve">планового </w:t>
            </w:r>
            <w:r w:rsidRPr="00600B82">
              <w:rPr>
                <w:rFonts w:ascii="Calibri" w:hAnsi="Calibri" w:cs="Calibri"/>
                <w:sz w:val="24"/>
                <w:szCs w:val="24"/>
              </w:rPr>
              <w:br/>
              <w:t>периода</w:t>
            </w:r>
          </w:p>
        </w:tc>
      </w:tr>
      <w:tr w:rsidR="00906265" w:rsidRPr="00600B82" w:rsidTr="001B5638">
        <w:trPr>
          <w:cantSplit/>
          <w:trHeight w:val="120"/>
        </w:trPr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4A4F72" w:rsidRDefault="004A4F7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Calibri" w:hAnsi="Calibri" w:cs="Calibri"/>
          <w:sz w:val="24"/>
          <w:szCs w:val="24"/>
          <w:lang w:val="en-US"/>
        </w:rPr>
        <w:lastRenderedPageBreak/>
        <w:t>V</w:t>
      </w:r>
      <w:r>
        <w:rPr>
          <w:rFonts w:ascii="Calibri" w:hAnsi="Calibri" w:cs="Calibri"/>
          <w:sz w:val="24"/>
          <w:szCs w:val="24"/>
        </w:rPr>
        <w:t>. Порядок учета результатов ежегодной оценки (мониторинга) потребности в предоставлении муниципальных услуг при формировании расходов бюджета</w:t>
      </w:r>
      <w:r w:rsidR="0045725F">
        <w:rPr>
          <w:rFonts w:ascii="Calibri" w:hAnsi="Calibri" w:cs="Calibri"/>
          <w:sz w:val="24"/>
          <w:szCs w:val="24"/>
        </w:rPr>
        <w:t xml:space="preserve"> района на очередной финансовый год и плановый период.</w:t>
      </w:r>
      <w:proofErr w:type="gramEnd"/>
    </w:p>
    <w:p w:rsidR="0045725F" w:rsidRPr="004A4F72" w:rsidRDefault="0045725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p w:rsidR="0045725F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1</w:t>
      </w:r>
      <w:r w:rsidR="0045725F">
        <w:rPr>
          <w:rFonts w:ascii="Calibri" w:hAnsi="Calibri" w:cs="Calibri"/>
          <w:sz w:val="24"/>
          <w:szCs w:val="24"/>
        </w:rPr>
        <w:t>0</w:t>
      </w:r>
      <w:r w:rsidRPr="00600B82">
        <w:rPr>
          <w:rFonts w:ascii="Calibri" w:hAnsi="Calibri" w:cs="Calibri"/>
          <w:sz w:val="24"/>
          <w:szCs w:val="24"/>
        </w:rPr>
        <w:t xml:space="preserve">.  Результаты ежегодной оценки потребности </w:t>
      </w:r>
      <w:r w:rsidR="0045725F">
        <w:rPr>
          <w:rFonts w:ascii="Calibri" w:hAnsi="Calibri" w:cs="Calibri"/>
          <w:sz w:val="24"/>
          <w:szCs w:val="24"/>
        </w:rPr>
        <w:t xml:space="preserve">(мониторинга) </w:t>
      </w:r>
      <w:r w:rsidRPr="00600B82">
        <w:rPr>
          <w:rFonts w:ascii="Calibri" w:hAnsi="Calibri" w:cs="Calibri"/>
          <w:sz w:val="24"/>
          <w:szCs w:val="24"/>
        </w:rPr>
        <w:t xml:space="preserve">в предоставлении муниципальных услуг учитываются при формировании расходной части бюджета </w:t>
      </w:r>
      <w:r w:rsidR="0080263A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Pr="00600B82">
        <w:rPr>
          <w:rFonts w:ascii="Calibri" w:hAnsi="Calibri" w:cs="Calibri"/>
          <w:sz w:val="24"/>
          <w:szCs w:val="24"/>
        </w:rPr>
        <w:t xml:space="preserve"> на очередной финансовый год и плановый период. </w:t>
      </w:r>
    </w:p>
    <w:p w:rsidR="00906265" w:rsidRPr="00600B82" w:rsidRDefault="0045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11</w:t>
      </w:r>
      <w:r w:rsidR="00906265" w:rsidRPr="00600B82">
        <w:rPr>
          <w:rFonts w:ascii="Calibri" w:hAnsi="Calibri" w:cs="Calibri"/>
          <w:sz w:val="24"/>
          <w:szCs w:val="24"/>
        </w:rPr>
        <w:t xml:space="preserve">. Органом, осуществляющим общий мониторинг, рассмотрение и учет результатов оценки потребности в предоставлении муниципальных услуг, является Управление финансов Администрации </w:t>
      </w:r>
      <w:r w:rsidR="0080263A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>, которое осуществляет:</w:t>
      </w:r>
    </w:p>
    <w:p w:rsidR="00906265" w:rsidRPr="00600B82" w:rsidRDefault="0045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11</w:t>
      </w:r>
      <w:r w:rsidR="00906265" w:rsidRPr="00600B82">
        <w:rPr>
          <w:rFonts w:ascii="Calibri" w:hAnsi="Calibri" w:cs="Calibri"/>
          <w:sz w:val="24"/>
          <w:szCs w:val="24"/>
        </w:rPr>
        <w:t>.1. Обобщение результатов оценки потребности в предоставлении муниципальных услуг в стоимостном выражении;</w:t>
      </w:r>
    </w:p>
    <w:p w:rsidR="00906265" w:rsidRPr="00600B82" w:rsidRDefault="0045725F" w:rsidP="008026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11</w:t>
      </w:r>
      <w:r w:rsidR="00906265" w:rsidRPr="00600B82">
        <w:rPr>
          <w:rFonts w:ascii="Calibri" w:hAnsi="Calibri" w:cs="Calibri"/>
          <w:sz w:val="24"/>
          <w:szCs w:val="24"/>
        </w:rPr>
        <w:t xml:space="preserve">.2. Использование обобщенных результатов проведенной оценки потребности в предоставлении муниципальных услуг при планировании расходной части бюджета </w:t>
      </w:r>
      <w:r w:rsidR="0080263A" w:rsidRPr="00600B82">
        <w:rPr>
          <w:rFonts w:ascii="Calibri" w:hAnsi="Calibri" w:cs="Calibri"/>
          <w:sz w:val="24"/>
          <w:szCs w:val="24"/>
        </w:rPr>
        <w:t>Можгинского района.</w:t>
      </w:r>
    </w:p>
    <w:p w:rsidR="00906265" w:rsidRPr="00600B82" w:rsidRDefault="0045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12</w:t>
      </w:r>
      <w:r w:rsidR="00906265" w:rsidRPr="00600B82">
        <w:rPr>
          <w:rFonts w:ascii="Calibri" w:hAnsi="Calibri" w:cs="Calibri"/>
          <w:sz w:val="24"/>
          <w:szCs w:val="24"/>
        </w:rPr>
        <w:t xml:space="preserve">. Управление экономики и </w:t>
      </w:r>
      <w:r w:rsidR="00605C5C">
        <w:rPr>
          <w:rFonts w:ascii="Calibri" w:hAnsi="Calibri" w:cs="Calibri"/>
          <w:sz w:val="24"/>
          <w:szCs w:val="24"/>
        </w:rPr>
        <w:t>имущественных отношений</w:t>
      </w:r>
      <w:r w:rsidR="00906265" w:rsidRPr="00600B82">
        <w:rPr>
          <w:rFonts w:ascii="Calibri" w:hAnsi="Calibri" w:cs="Calibri"/>
          <w:sz w:val="24"/>
          <w:szCs w:val="24"/>
        </w:rPr>
        <w:t xml:space="preserve"> Администрации </w:t>
      </w:r>
      <w:r w:rsidR="0080263A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осуществляет доведение до отраслевых (функциональных) органов - структурных подразделений Администрации </w:t>
      </w:r>
      <w:r w:rsidR="0080263A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>, финансирование которых осуществляется в соответствии с муниципальным заданием, прогнозов показателей инфляции, разработанных Министерством экономики и развития Российской Федерации и Региональной энергетической комиссией Удмуртской Республики.</w:t>
      </w:r>
    </w:p>
    <w:p w:rsidR="00906265" w:rsidRPr="00600B82" w:rsidRDefault="0045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13</w:t>
      </w:r>
      <w:r w:rsidR="00906265" w:rsidRPr="00600B82">
        <w:rPr>
          <w:rFonts w:ascii="Calibri" w:hAnsi="Calibri" w:cs="Calibri"/>
          <w:sz w:val="24"/>
          <w:szCs w:val="24"/>
        </w:rPr>
        <w:t xml:space="preserve">. Отраслевые (функциональные) органы - структурные подразделения Администрации </w:t>
      </w:r>
      <w:r w:rsidR="0080263A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рассчитывают стоимость оказываемых ими муниципальных услуг, внесенных в реестр (перечень) муниципальных услуг, по которым производится учет потребности в их предоставлении.</w:t>
      </w:r>
    </w:p>
    <w:p w:rsidR="00906265" w:rsidRPr="00600B82" w:rsidRDefault="0045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14</w:t>
      </w:r>
      <w:r w:rsidR="00906265" w:rsidRPr="00600B82">
        <w:rPr>
          <w:rFonts w:ascii="Calibri" w:hAnsi="Calibri" w:cs="Calibri"/>
          <w:sz w:val="24"/>
          <w:szCs w:val="24"/>
        </w:rPr>
        <w:t>. В срок</w:t>
      </w:r>
      <w:r>
        <w:rPr>
          <w:rFonts w:ascii="Calibri" w:hAnsi="Calibri" w:cs="Calibri"/>
          <w:sz w:val="24"/>
          <w:szCs w:val="24"/>
        </w:rPr>
        <w:t xml:space="preserve"> до 15 июня</w:t>
      </w:r>
      <w:r w:rsidR="00906265" w:rsidRPr="00600B82">
        <w:rPr>
          <w:rFonts w:ascii="Calibri" w:hAnsi="Calibri" w:cs="Calibri"/>
          <w:sz w:val="24"/>
          <w:szCs w:val="24"/>
        </w:rPr>
        <w:t xml:space="preserve"> отраслевые (функциональные) органы - структурные подразделения Администрации </w:t>
      </w:r>
      <w:r w:rsidR="0080263A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в соответствии с их компетенцией направляют в Управление финансов Администрации </w:t>
      </w:r>
      <w:r w:rsidR="00AE2CD3" w:rsidRPr="00600B82">
        <w:rPr>
          <w:rFonts w:ascii="Calibri" w:hAnsi="Calibri" w:cs="Calibri"/>
          <w:sz w:val="24"/>
          <w:szCs w:val="24"/>
        </w:rPr>
        <w:t>Можгинского района</w:t>
      </w:r>
      <w:r w:rsidR="00906265" w:rsidRPr="00600B82">
        <w:rPr>
          <w:rFonts w:ascii="Calibri" w:hAnsi="Calibri" w:cs="Calibri"/>
          <w:sz w:val="24"/>
          <w:szCs w:val="24"/>
        </w:rPr>
        <w:t xml:space="preserve"> результаты проведенной оценки потребности в предоставлении муниципальных услуг в натуральном и стоимостном выражении по </w:t>
      </w:r>
      <w:hyperlink r:id="rId17" w:history="1">
        <w:r w:rsidR="00906265" w:rsidRPr="00600B82">
          <w:rPr>
            <w:rFonts w:ascii="Calibri" w:hAnsi="Calibri" w:cs="Calibri"/>
            <w:color w:val="0000FF"/>
            <w:sz w:val="24"/>
            <w:szCs w:val="24"/>
          </w:rPr>
          <w:t>форме</w:t>
        </w:r>
      </w:hyperlink>
      <w:r w:rsidR="00906265" w:rsidRPr="00600B82">
        <w:rPr>
          <w:rFonts w:ascii="Calibri" w:hAnsi="Calibri" w:cs="Calibri"/>
          <w:sz w:val="24"/>
          <w:szCs w:val="24"/>
        </w:rPr>
        <w:t>, приведенной в приложении к настоящему Положению. В составе сопроводительной документации должны быть представлены необходимые пояснения и обоснования проведенной оценки.</w:t>
      </w:r>
    </w:p>
    <w:p w:rsidR="00906265" w:rsidRPr="00600B82" w:rsidRDefault="0045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15</w:t>
      </w:r>
      <w:r w:rsidR="00906265" w:rsidRPr="00600B82">
        <w:rPr>
          <w:rFonts w:ascii="Calibri" w:hAnsi="Calibri" w:cs="Calibri"/>
          <w:sz w:val="24"/>
          <w:szCs w:val="24"/>
        </w:rPr>
        <w:t xml:space="preserve">. По окончании рассмотрения результаты проведенной оценки потребности в предоставлении муниципальных услуг обобщаются Управлением финансов Администрации </w:t>
      </w:r>
      <w:r w:rsidR="00AE2CD3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по </w:t>
      </w:r>
      <w:hyperlink r:id="rId18" w:history="1">
        <w:r w:rsidR="00906265" w:rsidRPr="00600B82">
          <w:rPr>
            <w:rFonts w:ascii="Calibri" w:hAnsi="Calibri" w:cs="Calibri"/>
            <w:color w:val="0000FF"/>
            <w:sz w:val="24"/>
            <w:szCs w:val="24"/>
          </w:rPr>
          <w:t>форме</w:t>
        </w:r>
      </w:hyperlink>
      <w:r w:rsidR="00906265" w:rsidRPr="00600B82">
        <w:rPr>
          <w:rFonts w:ascii="Calibri" w:hAnsi="Calibri" w:cs="Calibri"/>
          <w:sz w:val="24"/>
          <w:szCs w:val="24"/>
        </w:rPr>
        <w:t>, приведенной в приложении к настоящему Положению.</w:t>
      </w:r>
    </w:p>
    <w:p w:rsidR="00906265" w:rsidRPr="00600B82" w:rsidRDefault="0045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16</w:t>
      </w:r>
      <w:r w:rsidR="00906265" w:rsidRPr="00600B82">
        <w:rPr>
          <w:rFonts w:ascii="Calibri" w:hAnsi="Calibri" w:cs="Calibri"/>
          <w:sz w:val="24"/>
          <w:szCs w:val="24"/>
        </w:rPr>
        <w:t xml:space="preserve">. При разработке проекта бюджета </w:t>
      </w:r>
      <w:r w:rsidR="00AE2CD3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на предстоящий финансовый год Управление финансов Администрации </w:t>
      </w:r>
      <w:r w:rsidR="00AE2CD3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предусматривает в проекте расходы на финансирование муниципальных услуг отраслевых (функциональных) органов - структурных подразделений Администрации </w:t>
      </w:r>
      <w:r w:rsidR="00AE2CD3" w:rsidRPr="00600B82">
        <w:rPr>
          <w:rFonts w:ascii="Calibri" w:hAnsi="Calibri" w:cs="Calibri"/>
          <w:sz w:val="24"/>
          <w:szCs w:val="24"/>
        </w:rPr>
        <w:t xml:space="preserve">муниципального образования «Можгинский район» </w:t>
      </w:r>
      <w:r w:rsidR="00906265" w:rsidRPr="00600B82">
        <w:rPr>
          <w:rFonts w:ascii="Calibri" w:hAnsi="Calibri" w:cs="Calibri"/>
          <w:sz w:val="24"/>
          <w:szCs w:val="24"/>
        </w:rPr>
        <w:t>согласно результатам стоимостной оценки потребности в предоставлении муниципальных услуг.</w:t>
      </w:r>
    </w:p>
    <w:p w:rsidR="00906265" w:rsidRPr="00600B82" w:rsidRDefault="0045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</w:t>
      </w:r>
      <w:proofErr w:type="gramStart"/>
      <w:r w:rsidR="00906265" w:rsidRPr="00600B82">
        <w:rPr>
          <w:rFonts w:ascii="Calibri" w:hAnsi="Calibri" w:cs="Calibri"/>
          <w:sz w:val="24"/>
          <w:szCs w:val="24"/>
        </w:rPr>
        <w:t xml:space="preserve">В случае если определенный по результатам оценки совокупный объем потребности в предоставлении муниципальных услуг превышает возможности бюджета </w:t>
      </w:r>
      <w:r w:rsidR="00C351D9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к их финансированию, Управление финансов Администрации </w:t>
      </w:r>
      <w:r w:rsidR="00C351D9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доводит до отраслевых (функциональных) органов - структурных подразделений Администрации </w:t>
      </w:r>
      <w:r w:rsidR="00C351D9" w:rsidRPr="00600B82">
        <w:rPr>
          <w:rFonts w:ascii="Calibri" w:hAnsi="Calibri" w:cs="Calibri"/>
          <w:sz w:val="24"/>
          <w:szCs w:val="24"/>
        </w:rPr>
        <w:lastRenderedPageBreak/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общий предельный размер прогнозируемых бюджетных ассигнований в стоимостном выражении на финансирование каждой отрасли.</w:t>
      </w:r>
      <w:proofErr w:type="gramEnd"/>
    </w:p>
    <w:p w:rsidR="00906265" w:rsidRPr="00600B82" w:rsidRDefault="0045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17</w:t>
      </w:r>
      <w:r w:rsidR="00906265" w:rsidRPr="00600B82">
        <w:rPr>
          <w:rFonts w:ascii="Calibri" w:hAnsi="Calibri" w:cs="Calibri"/>
          <w:sz w:val="24"/>
          <w:szCs w:val="24"/>
        </w:rPr>
        <w:t xml:space="preserve">. Отраслевые (функциональные) органы - структурные подразделения Администрации </w:t>
      </w:r>
      <w:r w:rsidR="00C351D9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в соответствии с доведенными прогнозируемыми объемами бюджетных ассигнований разрабатывают и реализуют предложения: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>9.1. По сокращению принимаемых к финансированию объемов предоставления муниципальных услуг;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 w:rsidRPr="00600B82">
        <w:rPr>
          <w:rFonts w:ascii="Calibri" w:hAnsi="Calibri" w:cs="Calibri"/>
          <w:sz w:val="24"/>
          <w:szCs w:val="24"/>
        </w:rPr>
        <w:t xml:space="preserve">9.2. По снижению издержек, связанных с предоставлением финансируемых из бюджета </w:t>
      </w:r>
      <w:r w:rsidR="00C351D9" w:rsidRPr="00600B82">
        <w:rPr>
          <w:rFonts w:ascii="Calibri" w:hAnsi="Calibri" w:cs="Calibri"/>
          <w:sz w:val="24"/>
          <w:szCs w:val="24"/>
        </w:rPr>
        <w:t>муниципального образования «Мож</w:t>
      </w:r>
      <w:r w:rsidRPr="00600B82">
        <w:rPr>
          <w:rFonts w:ascii="Calibri" w:hAnsi="Calibri" w:cs="Calibri"/>
          <w:sz w:val="24"/>
          <w:szCs w:val="24"/>
        </w:rPr>
        <w:t>г</w:t>
      </w:r>
      <w:r w:rsidR="00C351D9" w:rsidRPr="00600B82">
        <w:rPr>
          <w:rFonts w:ascii="Calibri" w:hAnsi="Calibri" w:cs="Calibri"/>
          <w:sz w:val="24"/>
          <w:szCs w:val="24"/>
        </w:rPr>
        <w:t>инский район»</w:t>
      </w:r>
      <w:r w:rsidRPr="00600B82">
        <w:rPr>
          <w:rFonts w:ascii="Calibri" w:hAnsi="Calibri" w:cs="Calibri"/>
          <w:sz w:val="24"/>
          <w:szCs w:val="24"/>
        </w:rPr>
        <w:t xml:space="preserve"> муниципальных услуг.</w:t>
      </w:r>
    </w:p>
    <w:p w:rsidR="00906265" w:rsidRPr="00600B82" w:rsidRDefault="0045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18</w:t>
      </w:r>
      <w:r w:rsidR="00906265" w:rsidRPr="00600B82">
        <w:rPr>
          <w:rFonts w:ascii="Calibri" w:hAnsi="Calibri" w:cs="Calibri"/>
          <w:sz w:val="24"/>
          <w:szCs w:val="24"/>
        </w:rPr>
        <w:t xml:space="preserve">. Предложения по сокращению объема предоставляемых муниципальных услуг разрабатываются с учетом приоритетных направлений социально-экономического развития </w:t>
      </w:r>
      <w:r w:rsidR="00C351D9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>.</w:t>
      </w:r>
    </w:p>
    <w:p w:rsidR="00906265" w:rsidRPr="00600B82" w:rsidRDefault="0045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19</w:t>
      </w:r>
      <w:r w:rsidR="00906265" w:rsidRPr="00600B82">
        <w:rPr>
          <w:rFonts w:ascii="Calibri" w:hAnsi="Calibri" w:cs="Calibri"/>
          <w:sz w:val="24"/>
          <w:szCs w:val="24"/>
        </w:rPr>
        <w:t xml:space="preserve">. После утверждения бюджета </w:t>
      </w:r>
      <w:r w:rsidR="004804C4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</w:t>
      </w:r>
      <w:r w:rsidR="004804C4" w:rsidRPr="00600B82">
        <w:rPr>
          <w:rFonts w:ascii="Calibri" w:hAnsi="Calibri" w:cs="Calibri"/>
          <w:sz w:val="24"/>
          <w:szCs w:val="24"/>
        </w:rPr>
        <w:t>Советом депутатов 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на основании скорректированных, исходя из возможностей бюджета, объемов предоставления муниципальных услуг в стоимостном выражении Администрация </w:t>
      </w:r>
      <w:r w:rsidR="004804C4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в течение двух недель утверждает муниципальные задания по предоставлению муниципальных услуг.</w:t>
      </w:r>
    </w:p>
    <w:p w:rsidR="00906265" w:rsidRPr="00600B82" w:rsidRDefault="0045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19</w:t>
      </w:r>
      <w:r w:rsidR="00906265" w:rsidRPr="00600B82">
        <w:rPr>
          <w:rFonts w:ascii="Calibri" w:hAnsi="Calibri" w:cs="Calibri"/>
          <w:sz w:val="24"/>
          <w:szCs w:val="24"/>
        </w:rPr>
        <w:t>.1. Муниципальные задания по предоставлению муниципальных услуг формируются в порядке, установленном правовыми актами органов местного самоуправления.</w:t>
      </w:r>
    </w:p>
    <w:p w:rsidR="00906265" w:rsidRPr="00600B82" w:rsidRDefault="0045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19</w:t>
      </w:r>
      <w:r w:rsidR="00906265" w:rsidRPr="00600B82">
        <w:rPr>
          <w:rFonts w:ascii="Calibri" w:hAnsi="Calibri" w:cs="Calibri"/>
          <w:sz w:val="24"/>
          <w:szCs w:val="24"/>
        </w:rPr>
        <w:t xml:space="preserve">.2. Муниципальные задания по предоставлению муниципальных услуг являются целевыми параметрами, которые должны быть достигнуты отраслевыми (функциональными) органами - структурными подразделениями Администрации </w:t>
      </w:r>
      <w:r w:rsidR="00346F95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при исполнении утвержденного бюджета </w:t>
      </w:r>
      <w:r w:rsidR="00346F95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>.</w:t>
      </w:r>
    </w:p>
    <w:p w:rsidR="00906265" w:rsidRPr="00600B82" w:rsidRDefault="0045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19</w:t>
      </w:r>
      <w:r w:rsidR="00906265" w:rsidRPr="00600B82">
        <w:rPr>
          <w:rFonts w:ascii="Calibri" w:hAnsi="Calibri" w:cs="Calibri"/>
          <w:sz w:val="24"/>
          <w:szCs w:val="24"/>
        </w:rPr>
        <w:t xml:space="preserve">.3. Отраслевые (функциональные) органы - структурные подразделения Администрации </w:t>
      </w:r>
      <w:r w:rsidR="00346F95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ежегодно отчитываются на совещаниях при Главе Администрации </w:t>
      </w:r>
      <w:r w:rsidR="00346F95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о выполнении муниципальных заданий в натуральном и стоимостном выражении. Результаты выполнения муниципальных заданий учитываются при формировании бюджета </w:t>
      </w:r>
      <w:r w:rsidR="00346F95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на очередной финансовый год и отражаются в докладах о результатах и основных направлениях деятельности отраслевых (функциональных) органов - структурных подразделений Администрации </w:t>
      </w:r>
      <w:r w:rsidR="00346F95" w:rsidRPr="00600B82">
        <w:rPr>
          <w:rFonts w:ascii="Calibri" w:hAnsi="Calibri" w:cs="Calibri"/>
          <w:sz w:val="24"/>
          <w:szCs w:val="24"/>
        </w:rPr>
        <w:t>Можгинского района</w:t>
      </w:r>
      <w:r w:rsidR="00906265" w:rsidRPr="00600B82">
        <w:rPr>
          <w:rFonts w:ascii="Calibri" w:hAnsi="Calibri" w:cs="Calibri"/>
          <w:sz w:val="24"/>
          <w:szCs w:val="24"/>
        </w:rPr>
        <w:t>.</w:t>
      </w:r>
    </w:p>
    <w:p w:rsidR="00906265" w:rsidRPr="00600B82" w:rsidRDefault="004572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20</w:t>
      </w:r>
      <w:r w:rsidR="00906265" w:rsidRPr="00600B82">
        <w:rPr>
          <w:rFonts w:ascii="Calibri" w:hAnsi="Calibri" w:cs="Calibri"/>
          <w:sz w:val="24"/>
          <w:szCs w:val="24"/>
        </w:rPr>
        <w:t xml:space="preserve">. На основе муниципальных заданий (с учетом уточненных объемов оказания услуг и заданий по снижению издержек) отраслевыми (функциональными) органами - структурными подразделениями Администрации </w:t>
      </w:r>
      <w:r w:rsidR="004C1555" w:rsidRPr="00600B82">
        <w:rPr>
          <w:rFonts w:ascii="Calibri" w:hAnsi="Calibri" w:cs="Calibri"/>
          <w:sz w:val="24"/>
          <w:szCs w:val="24"/>
        </w:rPr>
        <w:t>муниципального образования «Можгинский район»</w:t>
      </w:r>
      <w:r w:rsidR="00906265" w:rsidRPr="00600B82">
        <w:rPr>
          <w:rFonts w:ascii="Calibri" w:hAnsi="Calibri" w:cs="Calibri"/>
          <w:sz w:val="24"/>
          <w:szCs w:val="24"/>
        </w:rPr>
        <w:t xml:space="preserve"> рассчитываются плановые финансовые затраты на единицу предоставляемых муниципальных услуг.</w:t>
      </w:r>
    </w:p>
    <w:p w:rsidR="00906265" w:rsidRPr="00600B82" w:rsidRDefault="008F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</w:t>
      </w:r>
      <w:r w:rsidR="00906265" w:rsidRPr="00600B82">
        <w:rPr>
          <w:rFonts w:ascii="Calibri" w:hAnsi="Calibri" w:cs="Calibri"/>
          <w:sz w:val="24"/>
          <w:szCs w:val="24"/>
        </w:rPr>
        <w:t xml:space="preserve"> Расчет плановых финансовых затрат на единицу предоставляемых муниципальных услуг осуществляется по следующей форме: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707"/>
        <w:gridCol w:w="1350"/>
        <w:gridCol w:w="1350"/>
        <w:gridCol w:w="1121"/>
        <w:gridCol w:w="1276"/>
        <w:gridCol w:w="1701"/>
      </w:tblGrid>
      <w:tr w:rsidR="00906265" w:rsidRPr="00600B82" w:rsidTr="008F004F">
        <w:trPr>
          <w:cantSplit/>
          <w:trHeight w:val="8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8F004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8F004F">
              <w:rPr>
                <w:rFonts w:ascii="Calibri" w:hAnsi="Calibri" w:cs="Calibri"/>
              </w:rPr>
              <w:t xml:space="preserve">N </w:t>
            </w:r>
            <w:proofErr w:type="gramStart"/>
            <w:r w:rsidRPr="008F004F">
              <w:rPr>
                <w:rFonts w:ascii="Calibri" w:hAnsi="Calibri" w:cs="Calibri"/>
              </w:rPr>
              <w:t>п</w:t>
            </w:r>
            <w:proofErr w:type="gramEnd"/>
            <w:r w:rsidRPr="008F004F">
              <w:rPr>
                <w:rFonts w:ascii="Calibri" w:hAnsi="Calibri" w:cs="Calibri"/>
              </w:rPr>
              <w:t xml:space="preserve">/п из </w:t>
            </w:r>
            <w:r w:rsidRPr="008F004F">
              <w:rPr>
                <w:rFonts w:ascii="Calibri" w:hAnsi="Calibri" w:cs="Calibri"/>
              </w:rPr>
              <w:br/>
              <w:t xml:space="preserve">Реестра  </w:t>
            </w:r>
            <w:r w:rsidRPr="008F004F">
              <w:rPr>
                <w:rFonts w:ascii="Calibri" w:hAnsi="Calibri" w:cs="Calibri"/>
              </w:rPr>
              <w:br/>
            </w:r>
            <w:proofErr w:type="spellStart"/>
            <w:r w:rsidRPr="008F004F">
              <w:rPr>
                <w:rFonts w:ascii="Calibri" w:hAnsi="Calibri" w:cs="Calibri"/>
              </w:rPr>
              <w:t>муници</w:t>
            </w:r>
            <w:proofErr w:type="spellEnd"/>
            <w:r w:rsidRPr="008F004F">
              <w:rPr>
                <w:rFonts w:ascii="Calibri" w:hAnsi="Calibri" w:cs="Calibri"/>
              </w:rPr>
              <w:t xml:space="preserve">-  </w:t>
            </w:r>
            <w:r w:rsidRPr="008F004F">
              <w:rPr>
                <w:rFonts w:ascii="Calibri" w:hAnsi="Calibri" w:cs="Calibri"/>
              </w:rPr>
              <w:br/>
            </w:r>
            <w:proofErr w:type="spellStart"/>
            <w:r w:rsidRPr="008F004F">
              <w:rPr>
                <w:rFonts w:ascii="Calibri" w:hAnsi="Calibri" w:cs="Calibri"/>
              </w:rPr>
              <w:t>пальных</w:t>
            </w:r>
            <w:proofErr w:type="spellEnd"/>
            <w:r w:rsidRPr="008F004F">
              <w:rPr>
                <w:rFonts w:ascii="Calibri" w:hAnsi="Calibri" w:cs="Calibri"/>
              </w:rPr>
              <w:t xml:space="preserve">  </w:t>
            </w:r>
            <w:r w:rsidRPr="008F004F">
              <w:rPr>
                <w:rFonts w:ascii="Calibri" w:hAnsi="Calibri" w:cs="Calibri"/>
              </w:rPr>
              <w:br/>
              <w:t>услуг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8F004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proofErr w:type="spellStart"/>
            <w:r w:rsidRPr="008F004F">
              <w:rPr>
                <w:rFonts w:ascii="Calibri" w:hAnsi="Calibri" w:cs="Calibri"/>
              </w:rPr>
              <w:t>Наимен</w:t>
            </w:r>
            <w:proofErr w:type="gramStart"/>
            <w:r w:rsidRPr="008F004F">
              <w:rPr>
                <w:rFonts w:ascii="Calibri" w:hAnsi="Calibri" w:cs="Calibri"/>
              </w:rPr>
              <w:t>о</w:t>
            </w:r>
            <w:proofErr w:type="spellEnd"/>
            <w:r w:rsidRPr="008F004F">
              <w:rPr>
                <w:rFonts w:ascii="Calibri" w:hAnsi="Calibri" w:cs="Calibri"/>
              </w:rPr>
              <w:t>-</w:t>
            </w:r>
            <w:proofErr w:type="gramEnd"/>
            <w:r w:rsidRPr="008F004F">
              <w:rPr>
                <w:rFonts w:ascii="Calibri" w:hAnsi="Calibri" w:cs="Calibri"/>
              </w:rPr>
              <w:t xml:space="preserve"> </w:t>
            </w:r>
            <w:r w:rsidRPr="008F004F">
              <w:rPr>
                <w:rFonts w:ascii="Calibri" w:hAnsi="Calibri" w:cs="Calibri"/>
              </w:rPr>
              <w:br/>
            </w:r>
            <w:proofErr w:type="spellStart"/>
            <w:r w:rsidRPr="008F004F">
              <w:rPr>
                <w:rFonts w:ascii="Calibri" w:hAnsi="Calibri" w:cs="Calibri"/>
              </w:rPr>
              <w:t>вание</w:t>
            </w:r>
            <w:proofErr w:type="spellEnd"/>
            <w:r w:rsidRPr="008F004F">
              <w:rPr>
                <w:rFonts w:ascii="Calibri" w:hAnsi="Calibri" w:cs="Calibri"/>
              </w:rPr>
              <w:t xml:space="preserve">    </w:t>
            </w:r>
            <w:r w:rsidRPr="008F004F">
              <w:rPr>
                <w:rFonts w:ascii="Calibri" w:hAnsi="Calibri" w:cs="Calibri"/>
              </w:rPr>
              <w:br/>
            </w:r>
            <w:proofErr w:type="spellStart"/>
            <w:r w:rsidRPr="008F004F">
              <w:rPr>
                <w:rFonts w:ascii="Calibri" w:hAnsi="Calibri" w:cs="Calibri"/>
              </w:rPr>
              <w:t>муници</w:t>
            </w:r>
            <w:proofErr w:type="spellEnd"/>
            <w:r w:rsidRPr="008F004F">
              <w:rPr>
                <w:rFonts w:ascii="Calibri" w:hAnsi="Calibri" w:cs="Calibri"/>
              </w:rPr>
              <w:t xml:space="preserve">-  </w:t>
            </w:r>
            <w:r w:rsidRPr="008F004F">
              <w:rPr>
                <w:rFonts w:ascii="Calibri" w:hAnsi="Calibri" w:cs="Calibri"/>
              </w:rPr>
              <w:br/>
            </w:r>
            <w:proofErr w:type="spellStart"/>
            <w:r w:rsidRPr="008F004F">
              <w:rPr>
                <w:rFonts w:ascii="Calibri" w:hAnsi="Calibri" w:cs="Calibri"/>
              </w:rPr>
              <w:t>пальной</w:t>
            </w:r>
            <w:proofErr w:type="spellEnd"/>
            <w:r w:rsidRPr="008F004F">
              <w:rPr>
                <w:rFonts w:ascii="Calibri" w:hAnsi="Calibri" w:cs="Calibri"/>
              </w:rPr>
              <w:t xml:space="preserve">  </w:t>
            </w:r>
            <w:r w:rsidRPr="008F004F">
              <w:rPr>
                <w:rFonts w:ascii="Calibri" w:hAnsi="Calibri" w:cs="Calibri"/>
              </w:rPr>
              <w:br/>
              <w:t>услуги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8F004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8F004F">
              <w:rPr>
                <w:rFonts w:ascii="Calibri" w:hAnsi="Calibri" w:cs="Calibri"/>
              </w:rPr>
              <w:t xml:space="preserve">Единица  </w:t>
            </w:r>
            <w:r w:rsidRPr="008F004F">
              <w:rPr>
                <w:rFonts w:ascii="Calibri" w:hAnsi="Calibri" w:cs="Calibri"/>
              </w:rPr>
              <w:br/>
              <w:t>измерения</w:t>
            </w:r>
            <w:r w:rsidRPr="008F004F">
              <w:rPr>
                <w:rFonts w:ascii="Calibri" w:hAnsi="Calibri" w:cs="Calibri"/>
              </w:rPr>
              <w:br/>
              <w:t>(</w:t>
            </w:r>
            <w:proofErr w:type="spellStart"/>
            <w:r w:rsidRPr="008F004F">
              <w:rPr>
                <w:rFonts w:ascii="Calibri" w:hAnsi="Calibri" w:cs="Calibri"/>
              </w:rPr>
              <w:t>нат</w:t>
            </w:r>
            <w:proofErr w:type="gramStart"/>
            <w:r w:rsidRPr="008F004F">
              <w:rPr>
                <w:rFonts w:ascii="Calibri" w:hAnsi="Calibri" w:cs="Calibri"/>
              </w:rPr>
              <w:t>у</w:t>
            </w:r>
            <w:proofErr w:type="spellEnd"/>
            <w:r w:rsidRPr="008F004F">
              <w:rPr>
                <w:rFonts w:ascii="Calibri" w:hAnsi="Calibri" w:cs="Calibri"/>
              </w:rPr>
              <w:t>-</w:t>
            </w:r>
            <w:proofErr w:type="gramEnd"/>
            <w:r w:rsidRPr="008F004F">
              <w:rPr>
                <w:rFonts w:ascii="Calibri" w:hAnsi="Calibri" w:cs="Calibri"/>
              </w:rPr>
              <w:t xml:space="preserve">   </w:t>
            </w:r>
            <w:r w:rsidRPr="008F004F">
              <w:rPr>
                <w:rFonts w:ascii="Calibri" w:hAnsi="Calibri" w:cs="Calibri"/>
              </w:rPr>
              <w:br/>
            </w:r>
            <w:proofErr w:type="spellStart"/>
            <w:r w:rsidRPr="008F004F">
              <w:rPr>
                <w:rFonts w:ascii="Calibri" w:hAnsi="Calibri" w:cs="Calibri"/>
              </w:rPr>
              <w:t>ральная</w:t>
            </w:r>
            <w:proofErr w:type="spellEnd"/>
            <w:r w:rsidRPr="008F004F">
              <w:rPr>
                <w:rFonts w:ascii="Calibri" w:hAnsi="Calibri" w:cs="Calibri"/>
              </w:rPr>
              <w:t xml:space="preserve">  </w:t>
            </w:r>
            <w:r w:rsidRPr="008F004F">
              <w:rPr>
                <w:rFonts w:ascii="Calibri" w:hAnsi="Calibri" w:cs="Calibri"/>
              </w:rPr>
              <w:br/>
              <w:t>величина)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8F004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8F004F">
              <w:rPr>
                <w:rFonts w:ascii="Calibri" w:hAnsi="Calibri" w:cs="Calibri"/>
              </w:rPr>
              <w:t xml:space="preserve">Объем    </w:t>
            </w:r>
            <w:r w:rsidRPr="008F004F">
              <w:rPr>
                <w:rFonts w:ascii="Calibri" w:hAnsi="Calibri" w:cs="Calibri"/>
              </w:rPr>
              <w:br/>
              <w:t xml:space="preserve">услуг    </w:t>
            </w:r>
            <w:r w:rsidRPr="008F004F">
              <w:rPr>
                <w:rFonts w:ascii="Calibri" w:hAnsi="Calibri" w:cs="Calibri"/>
              </w:rPr>
              <w:br/>
              <w:t xml:space="preserve">в </w:t>
            </w:r>
            <w:proofErr w:type="spellStart"/>
            <w:r w:rsidRPr="008F004F">
              <w:rPr>
                <w:rFonts w:ascii="Calibri" w:hAnsi="Calibri" w:cs="Calibri"/>
              </w:rPr>
              <w:t>нат</w:t>
            </w:r>
            <w:proofErr w:type="gramStart"/>
            <w:r w:rsidRPr="008F004F">
              <w:rPr>
                <w:rFonts w:ascii="Calibri" w:hAnsi="Calibri" w:cs="Calibri"/>
              </w:rPr>
              <w:t>у</w:t>
            </w:r>
            <w:proofErr w:type="spellEnd"/>
            <w:r w:rsidRPr="008F004F">
              <w:rPr>
                <w:rFonts w:ascii="Calibri" w:hAnsi="Calibri" w:cs="Calibri"/>
              </w:rPr>
              <w:t>-</w:t>
            </w:r>
            <w:proofErr w:type="gramEnd"/>
            <w:r w:rsidRPr="008F004F">
              <w:rPr>
                <w:rFonts w:ascii="Calibri" w:hAnsi="Calibri" w:cs="Calibri"/>
              </w:rPr>
              <w:t xml:space="preserve">  </w:t>
            </w:r>
            <w:r w:rsidRPr="008F004F">
              <w:rPr>
                <w:rFonts w:ascii="Calibri" w:hAnsi="Calibri" w:cs="Calibri"/>
              </w:rPr>
              <w:br/>
            </w:r>
            <w:proofErr w:type="spellStart"/>
            <w:r w:rsidRPr="008F004F">
              <w:rPr>
                <w:rFonts w:ascii="Calibri" w:hAnsi="Calibri" w:cs="Calibri"/>
              </w:rPr>
              <w:t>ральном</w:t>
            </w:r>
            <w:proofErr w:type="spellEnd"/>
            <w:r w:rsidRPr="008F004F">
              <w:rPr>
                <w:rFonts w:ascii="Calibri" w:hAnsi="Calibri" w:cs="Calibri"/>
              </w:rPr>
              <w:t xml:space="preserve">  </w:t>
            </w:r>
            <w:r w:rsidRPr="008F004F">
              <w:rPr>
                <w:rFonts w:ascii="Calibri" w:hAnsi="Calibri" w:cs="Calibri"/>
              </w:rPr>
              <w:br/>
              <w:t>выражении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8F004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8F004F">
              <w:rPr>
                <w:rFonts w:ascii="Calibri" w:hAnsi="Calibri" w:cs="Calibri"/>
              </w:rPr>
              <w:t xml:space="preserve">Оценка   </w:t>
            </w:r>
            <w:r w:rsidRPr="008F004F">
              <w:rPr>
                <w:rFonts w:ascii="Calibri" w:hAnsi="Calibri" w:cs="Calibri"/>
              </w:rPr>
              <w:br/>
              <w:t>потре</w:t>
            </w:r>
            <w:proofErr w:type="gramStart"/>
            <w:r w:rsidRPr="008F004F">
              <w:rPr>
                <w:rFonts w:ascii="Calibri" w:hAnsi="Calibri" w:cs="Calibri"/>
              </w:rPr>
              <w:t>б-</w:t>
            </w:r>
            <w:proofErr w:type="gramEnd"/>
            <w:r w:rsidRPr="008F004F">
              <w:rPr>
                <w:rFonts w:ascii="Calibri" w:hAnsi="Calibri" w:cs="Calibri"/>
              </w:rPr>
              <w:t xml:space="preserve">  </w:t>
            </w:r>
            <w:r w:rsidRPr="008F004F">
              <w:rPr>
                <w:rFonts w:ascii="Calibri" w:hAnsi="Calibri" w:cs="Calibri"/>
              </w:rPr>
              <w:br/>
            </w:r>
            <w:proofErr w:type="spellStart"/>
            <w:r w:rsidRPr="008F004F">
              <w:rPr>
                <w:rFonts w:ascii="Calibri" w:hAnsi="Calibri" w:cs="Calibri"/>
              </w:rPr>
              <w:t>ности</w:t>
            </w:r>
            <w:proofErr w:type="spellEnd"/>
            <w:r w:rsidRPr="008F004F">
              <w:rPr>
                <w:rFonts w:ascii="Calibri" w:hAnsi="Calibri" w:cs="Calibri"/>
              </w:rPr>
              <w:t xml:space="preserve">    </w:t>
            </w:r>
            <w:r w:rsidRPr="008F004F">
              <w:rPr>
                <w:rFonts w:ascii="Calibri" w:hAnsi="Calibri" w:cs="Calibri"/>
              </w:rPr>
              <w:br/>
              <w:t xml:space="preserve">средств  </w:t>
            </w:r>
            <w:r w:rsidRPr="008F004F">
              <w:rPr>
                <w:rFonts w:ascii="Calibri" w:hAnsi="Calibri" w:cs="Calibri"/>
              </w:rPr>
              <w:br/>
              <w:t>на оплату</w:t>
            </w:r>
            <w:r w:rsidRPr="008F004F">
              <w:rPr>
                <w:rFonts w:ascii="Calibri" w:hAnsi="Calibri" w:cs="Calibri"/>
              </w:rPr>
              <w:br/>
              <w:t>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8F004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8F004F">
              <w:rPr>
                <w:rFonts w:ascii="Calibri" w:hAnsi="Calibri" w:cs="Calibri"/>
              </w:rPr>
              <w:t xml:space="preserve">Задание </w:t>
            </w:r>
            <w:r w:rsidRPr="008F004F">
              <w:rPr>
                <w:rFonts w:ascii="Calibri" w:hAnsi="Calibri" w:cs="Calibri"/>
              </w:rPr>
              <w:br/>
              <w:t xml:space="preserve">по    </w:t>
            </w:r>
            <w:r w:rsidRPr="008F004F">
              <w:rPr>
                <w:rFonts w:ascii="Calibri" w:hAnsi="Calibri" w:cs="Calibri"/>
              </w:rPr>
              <w:br/>
              <w:t xml:space="preserve">снижению </w:t>
            </w:r>
            <w:r w:rsidRPr="008F004F">
              <w:rPr>
                <w:rFonts w:ascii="Calibri" w:hAnsi="Calibri" w:cs="Calibri"/>
              </w:rPr>
              <w:br/>
              <w:t>издержек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8F004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8F004F">
              <w:rPr>
                <w:rFonts w:ascii="Calibri" w:hAnsi="Calibri" w:cs="Calibri"/>
              </w:rPr>
              <w:t xml:space="preserve">Плановые   </w:t>
            </w:r>
            <w:r w:rsidRPr="008F004F">
              <w:rPr>
                <w:rFonts w:ascii="Calibri" w:hAnsi="Calibri" w:cs="Calibri"/>
              </w:rPr>
              <w:br/>
              <w:t xml:space="preserve">финансовые  </w:t>
            </w:r>
            <w:r w:rsidRPr="008F004F">
              <w:rPr>
                <w:rFonts w:ascii="Calibri" w:hAnsi="Calibri" w:cs="Calibri"/>
              </w:rPr>
              <w:br/>
              <w:t xml:space="preserve">затраты   </w:t>
            </w:r>
            <w:r w:rsidRPr="008F004F">
              <w:rPr>
                <w:rFonts w:ascii="Calibri" w:hAnsi="Calibri" w:cs="Calibri"/>
              </w:rPr>
              <w:br/>
              <w:t xml:space="preserve">на единицу  </w:t>
            </w:r>
            <w:r w:rsidRPr="008F004F">
              <w:rPr>
                <w:rFonts w:ascii="Calibri" w:hAnsi="Calibri" w:cs="Calibri"/>
              </w:rPr>
              <w:br/>
              <w:t>услуги</w:t>
            </w:r>
          </w:p>
        </w:tc>
      </w:tr>
      <w:tr w:rsidR="00906265" w:rsidRPr="00600B82" w:rsidTr="008F004F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8F004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8F004F">
              <w:rPr>
                <w:rFonts w:ascii="Calibri" w:hAnsi="Calibri" w:cs="Calibri"/>
              </w:rPr>
              <w:t>1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8F004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8F004F">
              <w:rPr>
                <w:rFonts w:ascii="Calibri" w:hAnsi="Calibri" w:cs="Calibri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8F004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8F004F">
              <w:rPr>
                <w:rFonts w:ascii="Calibri" w:hAnsi="Calibri" w:cs="Calibri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8F004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8F004F">
              <w:rPr>
                <w:rFonts w:ascii="Calibri" w:hAnsi="Calibri" w:cs="Calibri"/>
              </w:rPr>
              <w:t>4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8F004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8F004F">
              <w:rPr>
                <w:rFonts w:ascii="Calibri" w:hAnsi="Calibri" w:cs="Calibri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8F004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8F004F">
              <w:rPr>
                <w:rFonts w:ascii="Calibri" w:hAnsi="Calibri" w:cs="Calibri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8F004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8F004F">
              <w:rPr>
                <w:rFonts w:ascii="Calibri" w:hAnsi="Calibri" w:cs="Calibri"/>
              </w:rPr>
              <w:t>7 = (гр. 5 - гр. 6)</w:t>
            </w:r>
          </w:p>
        </w:tc>
      </w:tr>
      <w:tr w:rsidR="00906265" w:rsidRPr="00600B82" w:rsidTr="008F004F">
        <w:trPr>
          <w:cantSplit/>
          <w:trHeight w:val="1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600B82" w:rsidRDefault="00906265">
            <w:pPr>
              <w:pStyle w:val="ConsPlusCell"/>
              <w:widowControl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</w:p>
    <w:p w:rsidR="00906265" w:rsidRPr="00600B82" w:rsidRDefault="008F00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</w:t>
      </w:r>
      <w:r w:rsidR="00906265" w:rsidRPr="00600B82">
        <w:rPr>
          <w:rFonts w:ascii="Calibri" w:hAnsi="Calibri" w:cs="Calibri"/>
          <w:sz w:val="24"/>
          <w:szCs w:val="24"/>
        </w:rPr>
        <w:t xml:space="preserve"> Плановые финансовые затраты на единицу предоставляемых муниципальных услуг используются для корректировки расходов бюджета </w:t>
      </w:r>
      <w:r w:rsidR="004C1555" w:rsidRPr="00600B82">
        <w:rPr>
          <w:rFonts w:ascii="Calibri" w:hAnsi="Calibri" w:cs="Calibri"/>
          <w:sz w:val="24"/>
          <w:szCs w:val="24"/>
        </w:rPr>
        <w:t>Можгинского района</w:t>
      </w:r>
      <w:r w:rsidR="00906265" w:rsidRPr="00600B82">
        <w:rPr>
          <w:rFonts w:ascii="Calibri" w:hAnsi="Calibri" w:cs="Calibri"/>
          <w:sz w:val="24"/>
          <w:szCs w:val="24"/>
        </w:rPr>
        <w:t xml:space="preserve"> в случаях сокращения объемов предоставления муниципальных услуг или увеличения муниципального задания на предоставление муниципальных услуг в течение финансового года.</w:t>
      </w: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4"/>
          <w:szCs w:val="24"/>
        </w:rPr>
      </w:pPr>
    </w:p>
    <w:p w:rsidR="00906265" w:rsidRPr="00600B82" w:rsidRDefault="0090626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</w:p>
    <w:p w:rsidR="00F75374" w:rsidRPr="00600B82" w:rsidRDefault="00F7537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</w:p>
    <w:p w:rsidR="00F75374" w:rsidRDefault="00F7537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75374" w:rsidRDefault="00F7537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75374" w:rsidRDefault="00F7537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75374" w:rsidRDefault="00F7537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75374" w:rsidRDefault="00F7537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75374" w:rsidRDefault="00F7537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75374" w:rsidRDefault="00F75374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F75374" w:rsidSect="00317812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06265" w:rsidRDefault="00906265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06265" w:rsidRDefault="0090626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906265" w:rsidRDefault="0090626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06265" w:rsidRDefault="0090626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Потребность и фактические объемы</w:t>
      </w:r>
    </w:p>
    <w:p w:rsidR="00906265" w:rsidRDefault="0090626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предоставления муниципальных услуг</w:t>
      </w:r>
    </w:p>
    <w:p w:rsidR="00906265" w:rsidRDefault="009062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167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1080"/>
        <w:gridCol w:w="527"/>
        <w:gridCol w:w="992"/>
        <w:gridCol w:w="567"/>
        <w:gridCol w:w="992"/>
        <w:gridCol w:w="567"/>
        <w:gridCol w:w="993"/>
        <w:gridCol w:w="567"/>
        <w:gridCol w:w="992"/>
        <w:gridCol w:w="709"/>
        <w:gridCol w:w="992"/>
        <w:gridCol w:w="567"/>
        <w:gridCol w:w="992"/>
        <w:gridCol w:w="567"/>
        <w:gridCol w:w="992"/>
        <w:gridCol w:w="567"/>
        <w:gridCol w:w="975"/>
        <w:gridCol w:w="1482"/>
        <w:gridCol w:w="675"/>
      </w:tblGrid>
      <w:tr w:rsidR="00906265" w:rsidTr="00014892">
        <w:trPr>
          <w:cantSplit/>
          <w:trHeight w:val="360"/>
        </w:trPr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6265" w:rsidRDefault="0090626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Пер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е-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чень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услуг </w:t>
            </w:r>
          </w:p>
        </w:tc>
        <w:tc>
          <w:tcPr>
            <w:tcW w:w="954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Потребность и фактические объемы предоставления муниципальных услуг за три  </w:t>
            </w:r>
            <w:r w:rsidRPr="007A07CF">
              <w:rPr>
                <w:rFonts w:ascii="Calibri" w:hAnsi="Calibri" w:cs="Calibri"/>
              </w:rPr>
              <w:br/>
              <w:t>предшествующих финансовых года</w:t>
            </w:r>
          </w:p>
        </w:tc>
        <w:tc>
          <w:tcPr>
            <w:tcW w:w="311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>Потребность и фактические</w:t>
            </w:r>
            <w:r w:rsidRPr="007A07CF">
              <w:rPr>
                <w:rFonts w:ascii="Calibri" w:hAnsi="Calibri" w:cs="Calibri"/>
              </w:rPr>
              <w:br/>
              <w:t xml:space="preserve">объемы предоставления  </w:t>
            </w:r>
            <w:r w:rsidRPr="007A07CF">
              <w:rPr>
                <w:rFonts w:ascii="Calibri" w:hAnsi="Calibri" w:cs="Calibri"/>
              </w:rPr>
              <w:br/>
              <w:t xml:space="preserve">муниципальных услуг   </w:t>
            </w:r>
            <w:r w:rsidRPr="007A07CF">
              <w:rPr>
                <w:rFonts w:ascii="Calibri" w:hAnsi="Calibri" w:cs="Calibri"/>
              </w:rPr>
              <w:br/>
              <w:t>в текущем году</w:t>
            </w:r>
          </w:p>
        </w:tc>
        <w:tc>
          <w:tcPr>
            <w:tcW w:w="313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Оценка      </w:t>
            </w:r>
            <w:r w:rsidRPr="007A07CF">
              <w:rPr>
                <w:rFonts w:ascii="Calibri" w:hAnsi="Calibri" w:cs="Calibri"/>
              </w:rPr>
              <w:br/>
              <w:t xml:space="preserve">потребности </w:t>
            </w:r>
            <w:r w:rsidRPr="007A07CF">
              <w:rPr>
                <w:rFonts w:ascii="Calibri" w:hAnsi="Calibri" w:cs="Calibri"/>
              </w:rPr>
              <w:br/>
              <w:t xml:space="preserve">в </w:t>
            </w:r>
            <w:proofErr w:type="spellStart"/>
            <w:r w:rsidRPr="007A07CF">
              <w:rPr>
                <w:rFonts w:ascii="Calibri" w:hAnsi="Calibri" w:cs="Calibri"/>
              </w:rPr>
              <w:t>предоста</w:t>
            </w:r>
            <w:proofErr w:type="gramStart"/>
            <w:r w:rsidRPr="007A07CF">
              <w:rPr>
                <w:rFonts w:ascii="Calibri" w:hAnsi="Calibri" w:cs="Calibri"/>
              </w:rPr>
              <w:t>в</w:t>
            </w:r>
            <w:proofErr w:type="spellEnd"/>
            <w:r w:rsidRPr="007A07CF">
              <w:rPr>
                <w:rFonts w:ascii="Calibri" w:hAnsi="Calibri" w:cs="Calibri"/>
              </w:rPr>
              <w:t>-</w:t>
            </w:r>
            <w:proofErr w:type="gramEnd"/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лении</w:t>
            </w:r>
            <w:proofErr w:type="spellEnd"/>
            <w:r w:rsidRPr="007A07CF">
              <w:rPr>
                <w:rFonts w:ascii="Calibri" w:hAnsi="Calibri" w:cs="Calibri"/>
              </w:rPr>
              <w:t xml:space="preserve">       </w:t>
            </w:r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муниципаль</w:t>
            </w:r>
            <w:proofErr w:type="spellEnd"/>
            <w:r w:rsidRPr="007A07CF">
              <w:rPr>
                <w:rFonts w:ascii="Calibri" w:hAnsi="Calibri" w:cs="Calibri"/>
              </w:rPr>
              <w:t xml:space="preserve">- </w:t>
            </w:r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ных</w:t>
            </w:r>
            <w:proofErr w:type="spellEnd"/>
            <w:r w:rsidRPr="007A07CF">
              <w:rPr>
                <w:rFonts w:ascii="Calibri" w:hAnsi="Calibri" w:cs="Calibri"/>
              </w:rPr>
              <w:t xml:space="preserve"> услуг   </w:t>
            </w:r>
            <w:r w:rsidRPr="007A07CF">
              <w:rPr>
                <w:rFonts w:ascii="Calibri" w:hAnsi="Calibri" w:cs="Calibri"/>
              </w:rPr>
              <w:br/>
              <w:t>&lt;*&gt;</w:t>
            </w:r>
          </w:p>
        </w:tc>
      </w:tr>
      <w:tr w:rsidR="00906265" w:rsidTr="00014892">
        <w:trPr>
          <w:cantSplit/>
          <w:trHeight w:val="590"/>
        </w:trPr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06265" w:rsidRDefault="0090626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>20__ год</w:t>
            </w: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>20__ год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>20__ год</w:t>
            </w:r>
          </w:p>
        </w:tc>
        <w:tc>
          <w:tcPr>
            <w:tcW w:w="311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</w:p>
        </w:tc>
        <w:tc>
          <w:tcPr>
            <w:tcW w:w="3132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</w:p>
        </w:tc>
      </w:tr>
      <w:tr w:rsidR="00906265" w:rsidTr="00014892">
        <w:trPr>
          <w:cantSplit/>
          <w:trHeight w:val="360"/>
        </w:trPr>
        <w:tc>
          <w:tcPr>
            <w:tcW w:w="94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06265" w:rsidRDefault="00906265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Факт </w:t>
            </w:r>
            <w:proofErr w:type="spellStart"/>
            <w:r w:rsidRPr="007A07CF">
              <w:rPr>
                <w:rFonts w:ascii="Calibri" w:hAnsi="Calibri" w:cs="Calibri"/>
              </w:rPr>
              <w:t>предо</w:t>
            </w:r>
            <w:proofErr w:type="gramStart"/>
            <w:r w:rsidRPr="007A07CF">
              <w:rPr>
                <w:rFonts w:ascii="Calibri" w:hAnsi="Calibri" w:cs="Calibri"/>
              </w:rPr>
              <w:t>с</w:t>
            </w:r>
            <w:proofErr w:type="spellEnd"/>
            <w:r w:rsidRPr="007A07CF">
              <w:rPr>
                <w:rFonts w:ascii="Calibri" w:hAnsi="Calibri" w:cs="Calibri"/>
              </w:rPr>
              <w:t>-</w:t>
            </w:r>
            <w:proofErr w:type="gramEnd"/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тавления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>Потребность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Факт </w:t>
            </w:r>
            <w:proofErr w:type="spellStart"/>
            <w:r w:rsidRPr="007A07CF">
              <w:rPr>
                <w:rFonts w:ascii="Calibri" w:hAnsi="Calibri" w:cs="Calibri"/>
              </w:rPr>
              <w:t>предо</w:t>
            </w:r>
            <w:proofErr w:type="gramStart"/>
            <w:r w:rsidRPr="007A07CF">
              <w:rPr>
                <w:rFonts w:ascii="Calibri" w:hAnsi="Calibri" w:cs="Calibri"/>
              </w:rPr>
              <w:t>с</w:t>
            </w:r>
            <w:proofErr w:type="spellEnd"/>
            <w:r w:rsidRPr="007A07CF">
              <w:rPr>
                <w:rFonts w:ascii="Calibri" w:hAnsi="Calibri" w:cs="Calibri"/>
              </w:rPr>
              <w:t>-</w:t>
            </w:r>
            <w:proofErr w:type="gramEnd"/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тавления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>Потребность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Факт </w:t>
            </w:r>
            <w:proofErr w:type="spellStart"/>
            <w:r w:rsidRPr="007A07CF">
              <w:rPr>
                <w:rFonts w:ascii="Calibri" w:hAnsi="Calibri" w:cs="Calibri"/>
              </w:rPr>
              <w:t>предо</w:t>
            </w:r>
            <w:proofErr w:type="gramStart"/>
            <w:r w:rsidRPr="007A07CF">
              <w:rPr>
                <w:rFonts w:ascii="Calibri" w:hAnsi="Calibri" w:cs="Calibri"/>
              </w:rPr>
              <w:t>с</w:t>
            </w:r>
            <w:proofErr w:type="spellEnd"/>
            <w:r w:rsidRPr="007A07CF">
              <w:rPr>
                <w:rFonts w:ascii="Calibri" w:hAnsi="Calibri" w:cs="Calibri"/>
              </w:rPr>
              <w:t>-</w:t>
            </w:r>
            <w:proofErr w:type="gramEnd"/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тавления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>Потребность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Факт </w:t>
            </w:r>
            <w:proofErr w:type="spellStart"/>
            <w:r w:rsidRPr="007A07CF">
              <w:rPr>
                <w:rFonts w:ascii="Calibri" w:hAnsi="Calibri" w:cs="Calibri"/>
              </w:rPr>
              <w:t>предо</w:t>
            </w:r>
            <w:proofErr w:type="gramStart"/>
            <w:r w:rsidRPr="007A07CF">
              <w:rPr>
                <w:rFonts w:ascii="Calibri" w:hAnsi="Calibri" w:cs="Calibri"/>
              </w:rPr>
              <w:t>с</w:t>
            </w:r>
            <w:proofErr w:type="spellEnd"/>
            <w:r w:rsidRPr="007A07CF">
              <w:rPr>
                <w:rFonts w:ascii="Calibri" w:hAnsi="Calibri" w:cs="Calibri"/>
              </w:rPr>
              <w:t>-</w:t>
            </w:r>
            <w:proofErr w:type="gramEnd"/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тавления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>Потребность</w:t>
            </w:r>
          </w:p>
        </w:tc>
        <w:tc>
          <w:tcPr>
            <w:tcW w:w="3132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65" w:rsidRPr="007A07CF" w:rsidRDefault="00906265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</w:p>
        </w:tc>
      </w:tr>
      <w:tr w:rsidR="00CB7F17" w:rsidTr="00CB7F17">
        <w:trPr>
          <w:cantSplit/>
          <w:trHeight w:val="600"/>
        </w:trPr>
        <w:tc>
          <w:tcPr>
            <w:tcW w:w="9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</w:t>
            </w:r>
            <w:proofErr w:type="spellStart"/>
            <w:r w:rsidRPr="007A07CF">
              <w:rPr>
                <w:rFonts w:ascii="Calibri" w:hAnsi="Calibri" w:cs="Calibri"/>
              </w:rPr>
              <w:t>нат</w:t>
            </w:r>
            <w:proofErr w:type="gramStart"/>
            <w:r w:rsidRPr="007A07CF">
              <w:rPr>
                <w:rFonts w:ascii="Calibri" w:hAnsi="Calibri" w:cs="Calibri"/>
              </w:rPr>
              <w:t>у</w:t>
            </w:r>
            <w:proofErr w:type="spellEnd"/>
            <w:r w:rsidRPr="007A07CF">
              <w:rPr>
                <w:rFonts w:ascii="Calibri" w:hAnsi="Calibri" w:cs="Calibri"/>
              </w:rPr>
              <w:t>-</w:t>
            </w:r>
            <w:proofErr w:type="gramEnd"/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ральных</w:t>
            </w:r>
            <w:proofErr w:type="spellEnd"/>
            <w:r w:rsidRPr="007A07CF">
              <w:rPr>
                <w:rFonts w:ascii="Calibri" w:hAnsi="Calibri" w:cs="Calibri"/>
              </w:rPr>
              <w:br/>
              <w:t>показа-</w:t>
            </w:r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телях</w:t>
            </w:r>
            <w:proofErr w:type="spellEnd"/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 </w:t>
            </w:r>
            <w:r w:rsidRPr="007A07CF">
              <w:rPr>
                <w:rFonts w:ascii="Calibri" w:hAnsi="Calibri" w:cs="Calibri"/>
              </w:rPr>
              <w:br/>
              <w:t>тыс.</w:t>
            </w:r>
            <w:r w:rsidRPr="007A07CF">
              <w:rPr>
                <w:rFonts w:ascii="Calibri" w:hAnsi="Calibri" w:cs="Calibri"/>
              </w:rPr>
              <w:br/>
              <w:t>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</w:t>
            </w:r>
            <w:proofErr w:type="spellStart"/>
            <w:r w:rsidRPr="007A07CF">
              <w:rPr>
                <w:rFonts w:ascii="Calibri" w:hAnsi="Calibri" w:cs="Calibri"/>
              </w:rPr>
              <w:t>нат</w:t>
            </w:r>
            <w:proofErr w:type="gramStart"/>
            <w:r w:rsidRPr="007A07CF">
              <w:rPr>
                <w:rFonts w:ascii="Calibri" w:hAnsi="Calibri" w:cs="Calibri"/>
              </w:rPr>
              <w:t>у</w:t>
            </w:r>
            <w:proofErr w:type="spellEnd"/>
            <w:r w:rsidRPr="007A07CF">
              <w:rPr>
                <w:rFonts w:ascii="Calibri" w:hAnsi="Calibri" w:cs="Calibri"/>
              </w:rPr>
              <w:t>-</w:t>
            </w:r>
            <w:proofErr w:type="gramEnd"/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ральных</w:t>
            </w:r>
            <w:proofErr w:type="spellEnd"/>
            <w:r w:rsidRPr="007A07CF">
              <w:rPr>
                <w:rFonts w:ascii="Calibri" w:hAnsi="Calibri" w:cs="Calibri"/>
              </w:rPr>
              <w:br/>
              <w:t>показа-</w:t>
            </w:r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телях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 </w:t>
            </w:r>
            <w:r w:rsidRPr="007A07CF">
              <w:rPr>
                <w:rFonts w:ascii="Calibri" w:hAnsi="Calibri" w:cs="Calibri"/>
              </w:rPr>
              <w:br/>
              <w:t>тыс.</w:t>
            </w:r>
            <w:r w:rsidRPr="007A07CF">
              <w:rPr>
                <w:rFonts w:ascii="Calibri" w:hAnsi="Calibri" w:cs="Calibri"/>
              </w:rPr>
              <w:br/>
              <w:t>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</w:t>
            </w:r>
            <w:proofErr w:type="spellStart"/>
            <w:r w:rsidRPr="007A07CF">
              <w:rPr>
                <w:rFonts w:ascii="Calibri" w:hAnsi="Calibri" w:cs="Calibri"/>
              </w:rPr>
              <w:t>нат</w:t>
            </w:r>
            <w:proofErr w:type="gramStart"/>
            <w:r w:rsidRPr="007A07CF">
              <w:rPr>
                <w:rFonts w:ascii="Calibri" w:hAnsi="Calibri" w:cs="Calibri"/>
              </w:rPr>
              <w:t>у</w:t>
            </w:r>
            <w:proofErr w:type="spellEnd"/>
            <w:r w:rsidRPr="007A07CF">
              <w:rPr>
                <w:rFonts w:ascii="Calibri" w:hAnsi="Calibri" w:cs="Calibri"/>
              </w:rPr>
              <w:t>-</w:t>
            </w:r>
            <w:proofErr w:type="gramEnd"/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ральных</w:t>
            </w:r>
            <w:proofErr w:type="spellEnd"/>
            <w:r w:rsidRPr="007A07CF">
              <w:rPr>
                <w:rFonts w:ascii="Calibri" w:hAnsi="Calibri" w:cs="Calibri"/>
              </w:rPr>
              <w:br/>
              <w:t>показа-</w:t>
            </w:r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телях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 </w:t>
            </w:r>
            <w:r w:rsidRPr="007A07CF">
              <w:rPr>
                <w:rFonts w:ascii="Calibri" w:hAnsi="Calibri" w:cs="Calibri"/>
              </w:rPr>
              <w:br/>
              <w:t>тыс.</w:t>
            </w:r>
            <w:r w:rsidRPr="007A07CF">
              <w:rPr>
                <w:rFonts w:ascii="Calibri" w:hAnsi="Calibri" w:cs="Calibri"/>
              </w:rPr>
              <w:br/>
              <w:t>руб.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</w:t>
            </w:r>
            <w:proofErr w:type="spellStart"/>
            <w:r w:rsidRPr="007A07CF">
              <w:rPr>
                <w:rFonts w:ascii="Calibri" w:hAnsi="Calibri" w:cs="Calibri"/>
              </w:rPr>
              <w:t>нат</w:t>
            </w:r>
            <w:proofErr w:type="gramStart"/>
            <w:r w:rsidRPr="007A07CF">
              <w:rPr>
                <w:rFonts w:ascii="Calibri" w:hAnsi="Calibri" w:cs="Calibri"/>
              </w:rPr>
              <w:t>у</w:t>
            </w:r>
            <w:proofErr w:type="spellEnd"/>
            <w:r w:rsidRPr="007A07CF">
              <w:rPr>
                <w:rFonts w:ascii="Calibri" w:hAnsi="Calibri" w:cs="Calibri"/>
              </w:rPr>
              <w:t>-</w:t>
            </w:r>
            <w:proofErr w:type="gramEnd"/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ральных</w:t>
            </w:r>
            <w:proofErr w:type="spellEnd"/>
            <w:r w:rsidRPr="007A07CF">
              <w:rPr>
                <w:rFonts w:ascii="Calibri" w:hAnsi="Calibri" w:cs="Calibri"/>
              </w:rPr>
              <w:br/>
              <w:t>показа-</w:t>
            </w:r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телях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 </w:t>
            </w:r>
            <w:r w:rsidRPr="007A07CF">
              <w:rPr>
                <w:rFonts w:ascii="Calibri" w:hAnsi="Calibri" w:cs="Calibri"/>
              </w:rPr>
              <w:br/>
              <w:t>тыс.</w:t>
            </w:r>
            <w:r w:rsidRPr="007A07CF">
              <w:rPr>
                <w:rFonts w:ascii="Calibri" w:hAnsi="Calibri" w:cs="Calibri"/>
              </w:rPr>
              <w:br/>
              <w:t>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</w:t>
            </w:r>
            <w:proofErr w:type="spellStart"/>
            <w:r w:rsidRPr="007A07CF">
              <w:rPr>
                <w:rFonts w:ascii="Calibri" w:hAnsi="Calibri" w:cs="Calibri"/>
              </w:rPr>
              <w:t>нат</w:t>
            </w:r>
            <w:proofErr w:type="gramStart"/>
            <w:r w:rsidRPr="007A07CF">
              <w:rPr>
                <w:rFonts w:ascii="Calibri" w:hAnsi="Calibri" w:cs="Calibri"/>
              </w:rPr>
              <w:t>у</w:t>
            </w:r>
            <w:proofErr w:type="spellEnd"/>
            <w:r w:rsidRPr="007A07CF">
              <w:rPr>
                <w:rFonts w:ascii="Calibri" w:hAnsi="Calibri" w:cs="Calibri"/>
              </w:rPr>
              <w:t>-</w:t>
            </w:r>
            <w:proofErr w:type="gramEnd"/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ральных</w:t>
            </w:r>
            <w:proofErr w:type="spellEnd"/>
            <w:r w:rsidRPr="007A07CF">
              <w:rPr>
                <w:rFonts w:ascii="Calibri" w:hAnsi="Calibri" w:cs="Calibri"/>
              </w:rPr>
              <w:br/>
              <w:t>показа-</w:t>
            </w:r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телях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 </w:t>
            </w:r>
            <w:r w:rsidRPr="007A07CF">
              <w:rPr>
                <w:rFonts w:ascii="Calibri" w:hAnsi="Calibri" w:cs="Calibri"/>
              </w:rPr>
              <w:br/>
              <w:t>тыс.</w:t>
            </w:r>
            <w:r w:rsidRPr="007A07CF">
              <w:rPr>
                <w:rFonts w:ascii="Calibri" w:hAnsi="Calibri" w:cs="Calibri"/>
              </w:rPr>
              <w:br/>
              <w:t>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</w:t>
            </w:r>
            <w:proofErr w:type="spellStart"/>
            <w:r w:rsidRPr="007A07CF">
              <w:rPr>
                <w:rFonts w:ascii="Calibri" w:hAnsi="Calibri" w:cs="Calibri"/>
              </w:rPr>
              <w:t>нат</w:t>
            </w:r>
            <w:proofErr w:type="gramStart"/>
            <w:r w:rsidRPr="007A07CF">
              <w:rPr>
                <w:rFonts w:ascii="Calibri" w:hAnsi="Calibri" w:cs="Calibri"/>
              </w:rPr>
              <w:t>у</w:t>
            </w:r>
            <w:proofErr w:type="spellEnd"/>
            <w:r w:rsidRPr="007A07CF">
              <w:rPr>
                <w:rFonts w:ascii="Calibri" w:hAnsi="Calibri" w:cs="Calibri"/>
              </w:rPr>
              <w:t>-</w:t>
            </w:r>
            <w:proofErr w:type="gramEnd"/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ральных</w:t>
            </w:r>
            <w:proofErr w:type="spellEnd"/>
            <w:r w:rsidRPr="007A07CF">
              <w:rPr>
                <w:rFonts w:ascii="Calibri" w:hAnsi="Calibri" w:cs="Calibri"/>
              </w:rPr>
              <w:br/>
              <w:t>показа-</w:t>
            </w:r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телях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 </w:t>
            </w:r>
            <w:r w:rsidRPr="007A07CF">
              <w:rPr>
                <w:rFonts w:ascii="Calibri" w:hAnsi="Calibri" w:cs="Calibri"/>
              </w:rPr>
              <w:br/>
              <w:t>тыс.</w:t>
            </w:r>
            <w:r w:rsidRPr="007A07CF">
              <w:rPr>
                <w:rFonts w:ascii="Calibri" w:hAnsi="Calibri" w:cs="Calibri"/>
              </w:rPr>
              <w:br/>
              <w:t>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</w:t>
            </w:r>
            <w:proofErr w:type="spellStart"/>
            <w:r w:rsidRPr="007A07CF">
              <w:rPr>
                <w:rFonts w:ascii="Calibri" w:hAnsi="Calibri" w:cs="Calibri"/>
              </w:rPr>
              <w:t>нат</w:t>
            </w:r>
            <w:proofErr w:type="gramStart"/>
            <w:r w:rsidRPr="007A07CF">
              <w:rPr>
                <w:rFonts w:ascii="Calibri" w:hAnsi="Calibri" w:cs="Calibri"/>
              </w:rPr>
              <w:t>у</w:t>
            </w:r>
            <w:proofErr w:type="spellEnd"/>
            <w:r w:rsidRPr="007A07CF">
              <w:rPr>
                <w:rFonts w:ascii="Calibri" w:hAnsi="Calibri" w:cs="Calibri"/>
              </w:rPr>
              <w:t>-</w:t>
            </w:r>
            <w:proofErr w:type="gramEnd"/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ральных</w:t>
            </w:r>
            <w:proofErr w:type="spellEnd"/>
            <w:r w:rsidRPr="007A07CF">
              <w:rPr>
                <w:rFonts w:ascii="Calibri" w:hAnsi="Calibri" w:cs="Calibri"/>
              </w:rPr>
              <w:br/>
              <w:t>показа-</w:t>
            </w:r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телях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 </w:t>
            </w:r>
            <w:r w:rsidRPr="007A07CF">
              <w:rPr>
                <w:rFonts w:ascii="Calibri" w:hAnsi="Calibri" w:cs="Calibri"/>
              </w:rPr>
              <w:br/>
              <w:t>тыс.</w:t>
            </w:r>
            <w:r w:rsidRPr="007A07CF">
              <w:rPr>
                <w:rFonts w:ascii="Calibri" w:hAnsi="Calibri" w:cs="Calibri"/>
              </w:rPr>
              <w:br/>
              <w:t>руб.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</w:t>
            </w:r>
            <w:proofErr w:type="spellStart"/>
            <w:r w:rsidRPr="007A07CF">
              <w:rPr>
                <w:rFonts w:ascii="Calibri" w:hAnsi="Calibri" w:cs="Calibri"/>
              </w:rPr>
              <w:t>нат</w:t>
            </w:r>
            <w:proofErr w:type="gramStart"/>
            <w:r w:rsidRPr="007A07CF">
              <w:rPr>
                <w:rFonts w:ascii="Calibri" w:hAnsi="Calibri" w:cs="Calibri"/>
              </w:rPr>
              <w:t>у</w:t>
            </w:r>
            <w:proofErr w:type="spellEnd"/>
            <w:r w:rsidRPr="007A07CF">
              <w:rPr>
                <w:rFonts w:ascii="Calibri" w:hAnsi="Calibri" w:cs="Calibri"/>
              </w:rPr>
              <w:t>-</w:t>
            </w:r>
            <w:proofErr w:type="gramEnd"/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ральных</w:t>
            </w:r>
            <w:proofErr w:type="spellEnd"/>
            <w:r w:rsidRPr="007A07CF">
              <w:rPr>
                <w:rFonts w:ascii="Calibri" w:hAnsi="Calibri" w:cs="Calibri"/>
              </w:rPr>
              <w:br/>
              <w:t>показа-</w:t>
            </w:r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телях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 </w:t>
            </w:r>
            <w:r w:rsidRPr="007A07CF">
              <w:rPr>
                <w:rFonts w:ascii="Calibri" w:hAnsi="Calibri" w:cs="Calibri"/>
              </w:rPr>
              <w:br/>
              <w:t>тыс.</w:t>
            </w:r>
            <w:r w:rsidRPr="007A07CF">
              <w:rPr>
                <w:rFonts w:ascii="Calibri" w:hAnsi="Calibri" w:cs="Calibri"/>
              </w:rPr>
              <w:br/>
              <w:t>руб.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</w:t>
            </w:r>
            <w:proofErr w:type="spellStart"/>
            <w:r w:rsidRPr="007A07CF">
              <w:rPr>
                <w:rFonts w:ascii="Calibri" w:hAnsi="Calibri" w:cs="Calibri"/>
              </w:rPr>
              <w:t>нат</w:t>
            </w:r>
            <w:proofErr w:type="gramStart"/>
            <w:r w:rsidRPr="007A07CF">
              <w:rPr>
                <w:rFonts w:ascii="Calibri" w:hAnsi="Calibri" w:cs="Calibri"/>
              </w:rPr>
              <w:t>у</w:t>
            </w:r>
            <w:proofErr w:type="spellEnd"/>
            <w:r w:rsidRPr="007A07CF">
              <w:rPr>
                <w:rFonts w:ascii="Calibri" w:hAnsi="Calibri" w:cs="Calibri"/>
              </w:rPr>
              <w:t>-</w:t>
            </w:r>
            <w:proofErr w:type="gramEnd"/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ральных</w:t>
            </w:r>
            <w:proofErr w:type="spellEnd"/>
            <w:r w:rsidRPr="007A07CF">
              <w:rPr>
                <w:rFonts w:ascii="Calibri" w:hAnsi="Calibri" w:cs="Calibri"/>
              </w:rPr>
              <w:br/>
              <w:t>показа-</w:t>
            </w:r>
            <w:r w:rsidRPr="007A07CF">
              <w:rPr>
                <w:rFonts w:ascii="Calibri" w:hAnsi="Calibri" w:cs="Calibri"/>
              </w:rPr>
              <w:br/>
            </w:r>
            <w:proofErr w:type="spellStart"/>
            <w:r w:rsidRPr="007A07CF">
              <w:rPr>
                <w:rFonts w:ascii="Calibri" w:hAnsi="Calibri" w:cs="Calibri"/>
              </w:rPr>
              <w:t>телях</w:t>
            </w:r>
            <w:proofErr w:type="spellEnd"/>
          </w:p>
        </w:tc>
        <w:tc>
          <w:tcPr>
            <w:tcW w:w="1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 </w:t>
            </w:r>
            <w:r w:rsidRPr="007A07CF">
              <w:rPr>
                <w:rFonts w:ascii="Calibri" w:hAnsi="Calibri" w:cs="Calibri"/>
              </w:rPr>
              <w:br/>
              <w:t>тыс.</w:t>
            </w:r>
            <w:r w:rsidRPr="007A07CF">
              <w:rPr>
                <w:rFonts w:ascii="Calibri" w:hAnsi="Calibri" w:cs="Calibri"/>
              </w:rPr>
              <w:br/>
              <w:t>руб.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Pr="007A07CF" w:rsidRDefault="00CB7F17" w:rsidP="008F004F">
            <w:pPr>
              <w:pStyle w:val="ConsPlusCell"/>
              <w:widowControl/>
              <w:jc w:val="center"/>
              <w:rPr>
                <w:rFonts w:ascii="Calibri" w:hAnsi="Calibri" w:cs="Calibri"/>
              </w:rPr>
            </w:pPr>
            <w:r w:rsidRPr="007A07CF">
              <w:rPr>
                <w:rFonts w:ascii="Calibri" w:hAnsi="Calibri" w:cs="Calibri"/>
              </w:rPr>
              <w:t xml:space="preserve">в  </w:t>
            </w:r>
            <w:r w:rsidRPr="007A07CF">
              <w:rPr>
                <w:rFonts w:ascii="Calibri" w:hAnsi="Calibri" w:cs="Calibri"/>
              </w:rPr>
              <w:br/>
              <w:t>тыс.</w:t>
            </w:r>
            <w:r w:rsidRPr="007A07CF">
              <w:rPr>
                <w:rFonts w:ascii="Calibri" w:hAnsi="Calibri" w:cs="Calibri"/>
              </w:rPr>
              <w:br/>
              <w:t>руб.</w:t>
            </w:r>
          </w:p>
        </w:tc>
      </w:tr>
      <w:tr w:rsidR="00CB7F17" w:rsidTr="00CB7F17">
        <w:trPr>
          <w:cantSplit/>
          <w:trHeight w:val="1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B7F17" w:rsidTr="00CB7F17">
        <w:trPr>
          <w:cantSplit/>
          <w:trHeight w:val="1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B7F17" w:rsidTr="00CB7F17">
        <w:trPr>
          <w:cantSplit/>
          <w:trHeight w:val="1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B7F17" w:rsidTr="00CB7F17">
        <w:trPr>
          <w:cantSplit/>
          <w:trHeight w:val="1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B7F17" w:rsidTr="00CB7F17">
        <w:trPr>
          <w:cantSplit/>
          <w:trHeight w:val="1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B7F17" w:rsidTr="00CB7F17">
        <w:trPr>
          <w:cantSplit/>
          <w:trHeight w:val="1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B7F17" w:rsidTr="00CB7F17">
        <w:trPr>
          <w:cantSplit/>
          <w:trHeight w:val="1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B7F17" w:rsidTr="00CB7F17">
        <w:trPr>
          <w:cantSplit/>
          <w:trHeight w:val="1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B7F17" w:rsidTr="00CB7F17">
        <w:trPr>
          <w:cantSplit/>
          <w:trHeight w:val="12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B7F17" w:rsidTr="00CB7F17">
        <w:trPr>
          <w:cantSplit/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Всего: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F17" w:rsidRDefault="00CB7F17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06265" w:rsidRDefault="005F6983" w:rsidP="005F6983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Calibri" w:hAnsi="Calibri" w:cs="Calibri"/>
        </w:rPr>
        <w:t>*</w:t>
      </w:r>
      <w:r w:rsidR="00906265">
        <w:rPr>
          <w:rFonts w:ascii="Calibri" w:hAnsi="Calibri" w:cs="Calibri"/>
        </w:rPr>
        <w:t xml:space="preserve"> Примечание: оценка потребности в предоставлении муниципальных услуг осуществляется раздельно на очередной финансовый год и плановый период.</w:t>
      </w:r>
    </w:p>
    <w:sectPr w:rsidR="00906265">
      <w:pgSz w:w="16838" w:h="11905" w:orient="landscape" w:code="9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265"/>
    <w:rsid w:val="00006F87"/>
    <w:rsid w:val="00014892"/>
    <w:rsid w:val="00044F85"/>
    <w:rsid w:val="000E7CF7"/>
    <w:rsid w:val="00102F36"/>
    <w:rsid w:val="00191D60"/>
    <w:rsid w:val="001B5638"/>
    <w:rsid w:val="00242DC5"/>
    <w:rsid w:val="0028645D"/>
    <w:rsid w:val="00317812"/>
    <w:rsid w:val="00326C96"/>
    <w:rsid w:val="00346F95"/>
    <w:rsid w:val="003E3799"/>
    <w:rsid w:val="0045725F"/>
    <w:rsid w:val="004804C4"/>
    <w:rsid w:val="004A4F72"/>
    <w:rsid w:val="004C1555"/>
    <w:rsid w:val="005D226F"/>
    <w:rsid w:val="005F6983"/>
    <w:rsid w:val="00600B82"/>
    <w:rsid w:val="00605C5C"/>
    <w:rsid w:val="0075459D"/>
    <w:rsid w:val="007A07CF"/>
    <w:rsid w:val="007B0CF5"/>
    <w:rsid w:val="0080263A"/>
    <w:rsid w:val="008A3B69"/>
    <w:rsid w:val="008F004F"/>
    <w:rsid w:val="00906265"/>
    <w:rsid w:val="00A073EE"/>
    <w:rsid w:val="00A222A3"/>
    <w:rsid w:val="00A62D8E"/>
    <w:rsid w:val="00AC413B"/>
    <w:rsid w:val="00AE2CD3"/>
    <w:rsid w:val="00B2537E"/>
    <w:rsid w:val="00BC1B59"/>
    <w:rsid w:val="00BE4F94"/>
    <w:rsid w:val="00C351D9"/>
    <w:rsid w:val="00CB7F17"/>
    <w:rsid w:val="00D41BD8"/>
    <w:rsid w:val="00E91475"/>
    <w:rsid w:val="00F03442"/>
    <w:rsid w:val="00F30088"/>
    <w:rsid w:val="00F478AA"/>
    <w:rsid w:val="00F75374"/>
    <w:rsid w:val="00F9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62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062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062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4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892"/>
    <w:rPr>
      <w:rFonts w:ascii="Tahoma" w:hAnsi="Tahoma" w:cs="Tahoma"/>
      <w:sz w:val="16"/>
      <w:szCs w:val="16"/>
    </w:rPr>
  </w:style>
  <w:style w:type="paragraph" w:customStyle="1" w:styleId="2">
    <w:name w:val="Знак Знак2 Знак Знак Знак Знак Знак Знак Знак Знак Знак Знак"/>
    <w:basedOn w:val="a"/>
    <w:rsid w:val="00102F3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062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062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062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4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892"/>
    <w:rPr>
      <w:rFonts w:ascii="Tahoma" w:hAnsi="Tahoma" w:cs="Tahoma"/>
      <w:sz w:val="16"/>
      <w:szCs w:val="16"/>
    </w:rPr>
  </w:style>
  <w:style w:type="paragraph" w:customStyle="1" w:styleId="2">
    <w:name w:val="Знак Знак2 Знак Знак Знак Знак Знак Знак Знак Знак Знак Знак"/>
    <w:basedOn w:val="a"/>
    <w:rsid w:val="00102F3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0CB07A30A71BB3DE5A188734D4664E3DB95ADED48CB19EF562838B25C40563B3B4B4192E798B16bFy9J" TargetMode="External"/><Relationship Id="rId13" Type="http://schemas.openxmlformats.org/officeDocument/2006/relationships/hyperlink" Target="consultantplus://offline/ref=AE0CB07A30A71BB3DE5A188734D4664E3DB95ADED48CB19EF562838B25C40563B3B4B4192E798B16bFy9J" TargetMode="External"/><Relationship Id="rId18" Type="http://schemas.openxmlformats.org/officeDocument/2006/relationships/hyperlink" Target="consultantplus://offline/ref=AE0CB07A30A71BB3DE5A068A22B838463FB106D6D28DBBC9AB3DD8D672CD0F34F4FBED5B6A748B10F1E695b2yB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E0CB07A30A71BB3DE5A188734D4664E3DB95BDFD48BB19EF562838B25C40563B3B4B4192E788810bFy6J" TargetMode="External"/><Relationship Id="rId12" Type="http://schemas.openxmlformats.org/officeDocument/2006/relationships/hyperlink" Target="consultantplus://offline/ref=AE0CB07A30A71BB3DE5A188734D4664E3DB95BDFD48BB19EF562838B25C40563B3B4B4192E788810bFy6J" TargetMode="External"/><Relationship Id="rId17" Type="http://schemas.openxmlformats.org/officeDocument/2006/relationships/hyperlink" Target="consultantplus://offline/ref=AE0CB07A30A71BB3DE5A068A22B838463FB106D6D28DBBC9AB3DD8D672CD0F34F4FBED5B6A748B10F1E695b2yB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E0CB07A30A71BB3DE5A068A22B838463FB106D6D28DBBC9AB3DD8D672CD0F34F4FBED5B6A748B10F1E79Cb2y5J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E0CB07A30A71BB3DE5A068A22B838463FB106D6D28DBBC9AB3DD8D672CD0F34F4FBED5B6A748B10F1E795b2y3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E0CB07A30A71BB3DE5A068A22B838463FB106D6D28DBBC9AB3DD8D672CD0F34F4FBED5B6A748B10F1E791b2yAJ" TargetMode="External"/><Relationship Id="rId10" Type="http://schemas.openxmlformats.org/officeDocument/2006/relationships/hyperlink" Target="consultantplus://offline/ref=AE0CB07A30A71BB3DE5A068A22B838463FB106D6D48BBDCEAF3DD8D672CD0F34F4FBED5B6A748B10F1E795b2y1J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E0CB07A30A71BB3DE5A068A22B838463FB106D6D28EB2CAAC3DD8D672CD0F34F4FBED5B6A748B10F1E392b2y0J" TargetMode="External"/><Relationship Id="rId14" Type="http://schemas.openxmlformats.org/officeDocument/2006/relationships/hyperlink" Target="consultantplus://offline/ref=AE0CB07A30A71BB3DE5A068A22B838463FB106D6D28EB2CAAC3DD8D672CD0F34F4FBED5B6A748B10F1E392b2y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B2635-268A-4B3C-A70C-3BBBD967F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11</Pages>
  <Words>4162</Words>
  <Characters>23727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User</cp:lastModifiedBy>
  <cp:revision>33</cp:revision>
  <cp:lastPrinted>2012-09-19T09:57:00Z</cp:lastPrinted>
  <dcterms:created xsi:type="dcterms:W3CDTF">2012-09-14T09:50:00Z</dcterms:created>
  <dcterms:modified xsi:type="dcterms:W3CDTF">2012-09-26T03:51:00Z</dcterms:modified>
</cp:coreProperties>
</file>