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2"/>
        <w:gridCol w:w="3190"/>
        <w:gridCol w:w="3448"/>
      </w:tblGrid>
      <w:tr w:rsidR="005B75BB">
        <w:tc>
          <w:tcPr>
            <w:tcW w:w="3802" w:type="dxa"/>
            <w:tcBorders>
              <w:top w:val="nil"/>
              <w:left w:val="nil"/>
              <w:bottom w:val="nil"/>
              <w:right w:val="nil"/>
            </w:tcBorders>
          </w:tcPr>
          <w:p w:rsidR="005B75BB" w:rsidRPr="005C7570" w:rsidRDefault="005B75BB">
            <w:pPr>
              <w:jc w:val="center"/>
              <w:rPr>
                <w:b/>
                <w:bCs/>
                <w:color w:val="000000"/>
              </w:rPr>
            </w:pPr>
            <w:r w:rsidRPr="005C7570">
              <w:rPr>
                <w:b/>
                <w:bCs/>
                <w:color w:val="000000"/>
              </w:rPr>
              <w:t>Совет депутатов                    муниципального образования</w:t>
            </w:r>
          </w:p>
          <w:p w:rsidR="005B75BB" w:rsidRPr="005C7570" w:rsidRDefault="005B75BB">
            <w:pPr>
              <w:jc w:val="center"/>
              <w:rPr>
                <w:b/>
                <w:bCs/>
                <w:color w:val="000000"/>
              </w:rPr>
            </w:pPr>
            <w:r w:rsidRPr="005C7570">
              <w:rPr>
                <w:b/>
                <w:bCs/>
                <w:color w:val="000000"/>
              </w:rPr>
              <w:t>«</w:t>
            </w:r>
            <w:proofErr w:type="spellStart"/>
            <w:r w:rsidRPr="005C7570">
              <w:rPr>
                <w:b/>
                <w:bCs/>
                <w:color w:val="000000"/>
              </w:rPr>
              <w:t>Мельниковское</w:t>
            </w:r>
            <w:proofErr w:type="spellEnd"/>
            <w:r w:rsidRPr="005C7570">
              <w:rPr>
                <w:b/>
                <w:bCs/>
                <w:color w:val="000000"/>
              </w:rPr>
              <w:t>»</w:t>
            </w:r>
          </w:p>
          <w:p w:rsidR="005B75BB" w:rsidRPr="005C7570" w:rsidRDefault="005B75BB">
            <w:pPr>
              <w:jc w:val="center"/>
              <w:rPr>
                <w:b/>
                <w:bCs/>
              </w:rPr>
            </w:pPr>
          </w:p>
          <w:p w:rsidR="005B75BB" w:rsidRPr="005C7570" w:rsidRDefault="005B75BB">
            <w:pPr>
              <w:jc w:val="center"/>
            </w:pPr>
          </w:p>
          <w:p w:rsidR="005B75BB" w:rsidRPr="005C7570" w:rsidRDefault="005B75BB"/>
        </w:tc>
        <w:tc>
          <w:tcPr>
            <w:tcW w:w="3190" w:type="dxa"/>
            <w:tcBorders>
              <w:top w:val="nil"/>
              <w:left w:val="nil"/>
              <w:bottom w:val="nil"/>
              <w:right w:val="nil"/>
            </w:tcBorders>
          </w:tcPr>
          <w:p w:rsidR="005B75BB" w:rsidRPr="005C7570" w:rsidRDefault="005C7570">
            <w:pPr>
              <w:pStyle w:val="1"/>
              <w:jc w:val="center"/>
              <w:rPr>
                <w:sz w:val="24"/>
                <w:szCs w:val="24"/>
              </w:rPr>
            </w:pPr>
            <w:r w:rsidRPr="005C7570">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84.75pt;height:76.5pt;visibility:visible">
                  <v:imagedata r:id="rId6" o:title=""/>
                </v:shape>
              </w:pict>
            </w:r>
          </w:p>
          <w:p w:rsidR="005B75BB" w:rsidRPr="005C7570" w:rsidRDefault="005B75BB" w:rsidP="0040179C"/>
          <w:p w:rsidR="005B75BB" w:rsidRPr="005C7570" w:rsidRDefault="003541B5" w:rsidP="003541B5">
            <w:pPr>
              <w:rPr>
                <w:b/>
                <w:bCs/>
              </w:rPr>
            </w:pPr>
            <w:r w:rsidRPr="005C7570">
              <w:rPr>
                <w:b/>
                <w:bCs/>
              </w:rPr>
              <w:t xml:space="preserve">            </w:t>
            </w:r>
            <w:r w:rsidR="005B75BB" w:rsidRPr="005C7570">
              <w:rPr>
                <w:b/>
                <w:bCs/>
              </w:rPr>
              <w:t xml:space="preserve">   РЕШЕНИЕ</w:t>
            </w:r>
          </w:p>
        </w:tc>
        <w:tc>
          <w:tcPr>
            <w:tcW w:w="3448" w:type="dxa"/>
            <w:tcBorders>
              <w:top w:val="nil"/>
              <w:left w:val="nil"/>
              <w:bottom w:val="nil"/>
              <w:right w:val="nil"/>
            </w:tcBorders>
          </w:tcPr>
          <w:p w:rsidR="005B75BB" w:rsidRPr="005C7570" w:rsidRDefault="005B75BB">
            <w:pPr>
              <w:pStyle w:val="1"/>
              <w:jc w:val="center"/>
              <w:rPr>
                <w:b/>
                <w:bCs/>
                <w:color w:val="000000"/>
                <w:sz w:val="24"/>
                <w:szCs w:val="24"/>
              </w:rPr>
            </w:pPr>
            <w:r w:rsidRPr="005C7570">
              <w:rPr>
                <w:b/>
                <w:bCs/>
                <w:color w:val="000000"/>
                <w:sz w:val="24"/>
                <w:szCs w:val="24"/>
              </w:rPr>
              <w:t>«</w:t>
            </w:r>
            <w:proofErr w:type="spellStart"/>
            <w:r w:rsidRPr="005C7570">
              <w:rPr>
                <w:b/>
                <w:bCs/>
                <w:color w:val="000000"/>
                <w:sz w:val="24"/>
                <w:szCs w:val="24"/>
              </w:rPr>
              <w:t>Мельниковское</w:t>
            </w:r>
            <w:proofErr w:type="spellEnd"/>
            <w:r w:rsidRPr="005C7570">
              <w:rPr>
                <w:b/>
                <w:bCs/>
                <w:color w:val="000000"/>
                <w:sz w:val="24"/>
                <w:szCs w:val="24"/>
              </w:rPr>
              <w:t>»</w:t>
            </w:r>
          </w:p>
          <w:p w:rsidR="005B75BB" w:rsidRPr="005C7570" w:rsidRDefault="005B75BB">
            <w:pPr>
              <w:pStyle w:val="1"/>
              <w:jc w:val="center"/>
              <w:rPr>
                <w:b/>
                <w:bCs/>
                <w:color w:val="000000"/>
                <w:sz w:val="24"/>
                <w:szCs w:val="24"/>
              </w:rPr>
            </w:pPr>
            <w:r w:rsidRPr="005C7570">
              <w:rPr>
                <w:b/>
                <w:bCs/>
                <w:color w:val="000000"/>
                <w:sz w:val="24"/>
                <w:szCs w:val="24"/>
              </w:rPr>
              <w:t xml:space="preserve">муниципал </w:t>
            </w:r>
            <w:proofErr w:type="spellStart"/>
            <w:r w:rsidRPr="005C7570">
              <w:rPr>
                <w:b/>
                <w:bCs/>
                <w:color w:val="000000"/>
                <w:sz w:val="24"/>
                <w:szCs w:val="24"/>
              </w:rPr>
              <w:t>кылдэтысь</w:t>
            </w:r>
            <w:proofErr w:type="spellEnd"/>
          </w:p>
          <w:p w:rsidR="005B75BB" w:rsidRPr="005C7570" w:rsidRDefault="005B75BB">
            <w:pPr>
              <w:pStyle w:val="1"/>
              <w:jc w:val="center"/>
              <w:rPr>
                <w:b/>
                <w:bCs/>
                <w:color w:val="000000"/>
                <w:sz w:val="24"/>
                <w:szCs w:val="24"/>
              </w:rPr>
            </w:pPr>
            <w:proofErr w:type="spellStart"/>
            <w:r w:rsidRPr="005C7570">
              <w:rPr>
                <w:b/>
                <w:bCs/>
                <w:color w:val="000000"/>
                <w:sz w:val="24"/>
                <w:szCs w:val="24"/>
              </w:rPr>
              <w:t>депутатъёслэн</w:t>
            </w:r>
            <w:proofErr w:type="spellEnd"/>
            <w:r w:rsidR="003541B5" w:rsidRPr="005C7570">
              <w:rPr>
                <w:b/>
                <w:bCs/>
                <w:color w:val="000000"/>
                <w:sz w:val="24"/>
                <w:szCs w:val="24"/>
              </w:rPr>
              <w:t xml:space="preserve"> </w:t>
            </w:r>
            <w:proofErr w:type="spellStart"/>
            <w:r w:rsidRPr="005C7570">
              <w:rPr>
                <w:b/>
                <w:bCs/>
                <w:color w:val="000000"/>
                <w:sz w:val="24"/>
                <w:szCs w:val="24"/>
              </w:rPr>
              <w:t>кенешсы</w:t>
            </w:r>
            <w:proofErr w:type="spellEnd"/>
          </w:p>
          <w:p w:rsidR="005B75BB" w:rsidRPr="005C7570" w:rsidRDefault="005B75BB" w:rsidP="0040179C"/>
          <w:p w:rsidR="005B75BB" w:rsidRPr="005C7570" w:rsidRDefault="005B75BB" w:rsidP="0040179C"/>
          <w:p w:rsidR="005B75BB" w:rsidRPr="005C7570" w:rsidRDefault="005B75BB" w:rsidP="0059555F"/>
          <w:p w:rsidR="005B75BB" w:rsidRPr="005C7570" w:rsidRDefault="005B75BB" w:rsidP="0059555F"/>
          <w:p w:rsidR="005B75BB" w:rsidRPr="005C7570" w:rsidRDefault="005B75BB">
            <w:pPr>
              <w:jc w:val="center"/>
            </w:pPr>
          </w:p>
          <w:p w:rsidR="005B75BB" w:rsidRPr="005C7570" w:rsidRDefault="005B75BB"/>
        </w:tc>
      </w:tr>
    </w:tbl>
    <w:p w:rsidR="005B75BB" w:rsidRDefault="005B75BB" w:rsidP="006E0A30">
      <w:pPr>
        <w:pStyle w:val="1"/>
        <w:jc w:val="left"/>
      </w:pPr>
      <w:r>
        <w:t xml:space="preserve">===========================================================      </w:t>
      </w:r>
    </w:p>
    <w:p w:rsidR="005B75BB" w:rsidRDefault="005B75BB">
      <w:pPr>
        <w:rPr>
          <w:sz w:val="20"/>
          <w:szCs w:val="20"/>
        </w:rPr>
      </w:pPr>
    </w:p>
    <w:p w:rsidR="006B616D" w:rsidRDefault="006B616D" w:rsidP="006B616D">
      <w:pPr>
        <w:pStyle w:val="Style1"/>
        <w:widowControl/>
        <w:spacing w:before="130" w:line="322" w:lineRule="exact"/>
        <w:ind w:left="221"/>
        <w:rPr>
          <w:rStyle w:val="FontStyle29"/>
          <w:rFonts w:eastAsia="Lucida Sans Unicode"/>
        </w:rPr>
      </w:pPr>
      <w:r>
        <w:rPr>
          <w:rStyle w:val="FontStyle29"/>
          <w:rFonts w:eastAsia="Lucida Sans Unicode"/>
        </w:rPr>
        <w:t>О внесении изменений в Правила землепользования и застройки МО «</w:t>
      </w:r>
      <w:proofErr w:type="spellStart"/>
      <w:r>
        <w:rPr>
          <w:rStyle w:val="FontStyle29"/>
          <w:rFonts w:eastAsia="Lucida Sans Unicode"/>
        </w:rPr>
        <w:t>Мельниковское</w:t>
      </w:r>
      <w:proofErr w:type="spellEnd"/>
      <w:r>
        <w:rPr>
          <w:rStyle w:val="FontStyle29"/>
          <w:rFonts w:eastAsia="Lucida Sans Unicode"/>
        </w:rPr>
        <w:t xml:space="preserve">» </w:t>
      </w:r>
      <w:proofErr w:type="spellStart"/>
      <w:r>
        <w:rPr>
          <w:rStyle w:val="FontStyle29"/>
          <w:rFonts w:eastAsia="Lucida Sans Unicode"/>
        </w:rPr>
        <w:t>Можгинского</w:t>
      </w:r>
      <w:proofErr w:type="spellEnd"/>
      <w:r>
        <w:rPr>
          <w:rStyle w:val="FontStyle29"/>
          <w:rFonts w:eastAsia="Lucida Sans Unicode"/>
        </w:rPr>
        <w:t xml:space="preserve"> района УР, утвержденные решением Совета депутатов муниципального образования «</w:t>
      </w:r>
      <w:proofErr w:type="spellStart"/>
      <w:r>
        <w:rPr>
          <w:rStyle w:val="FontStyle29"/>
          <w:rFonts w:eastAsia="Lucida Sans Unicode"/>
        </w:rPr>
        <w:t>Мельниковское</w:t>
      </w:r>
      <w:proofErr w:type="spellEnd"/>
      <w:r>
        <w:rPr>
          <w:rStyle w:val="FontStyle29"/>
          <w:rFonts w:eastAsia="Lucida Sans Unicode"/>
        </w:rPr>
        <w:t xml:space="preserve">» </w:t>
      </w:r>
      <w:proofErr w:type="spellStart"/>
      <w:r>
        <w:rPr>
          <w:rStyle w:val="FontStyle29"/>
          <w:rFonts w:eastAsia="Lucida Sans Unicode"/>
        </w:rPr>
        <w:t>Можгинского</w:t>
      </w:r>
      <w:proofErr w:type="spellEnd"/>
      <w:r>
        <w:rPr>
          <w:rStyle w:val="FontStyle29"/>
          <w:rFonts w:eastAsia="Lucida Sans Unicode"/>
        </w:rPr>
        <w:t xml:space="preserve"> района Удмуртской Республики от 20 декабря 2013 года № 16.3 «Об утверждении Правил землепользования и застройки МО «</w:t>
      </w:r>
      <w:proofErr w:type="spellStart"/>
      <w:r>
        <w:rPr>
          <w:rStyle w:val="FontStyle29"/>
          <w:rFonts w:eastAsia="Lucida Sans Unicode"/>
        </w:rPr>
        <w:t>Мельниковское</w:t>
      </w:r>
      <w:proofErr w:type="spellEnd"/>
      <w:r>
        <w:rPr>
          <w:rStyle w:val="FontStyle29"/>
          <w:rFonts w:eastAsia="Lucida Sans Unicode"/>
        </w:rPr>
        <w:t xml:space="preserve">» </w:t>
      </w:r>
      <w:proofErr w:type="spellStart"/>
      <w:r>
        <w:rPr>
          <w:rStyle w:val="FontStyle29"/>
          <w:rFonts w:eastAsia="Lucida Sans Unicode"/>
        </w:rPr>
        <w:t>Можгинского</w:t>
      </w:r>
      <w:proofErr w:type="spellEnd"/>
      <w:r>
        <w:rPr>
          <w:rStyle w:val="FontStyle29"/>
          <w:rFonts w:eastAsia="Lucida Sans Unicode"/>
        </w:rPr>
        <w:t xml:space="preserve"> района УР»</w:t>
      </w:r>
    </w:p>
    <w:p w:rsidR="006B616D" w:rsidRDefault="006B616D" w:rsidP="006B616D">
      <w:pPr>
        <w:pStyle w:val="Style5"/>
        <w:widowControl/>
        <w:spacing w:line="240" w:lineRule="exact"/>
        <w:rPr>
          <w:rFonts w:eastAsia="Lucida Sans Unicode"/>
          <w:sz w:val="20"/>
          <w:szCs w:val="20"/>
        </w:rPr>
      </w:pPr>
    </w:p>
    <w:p w:rsidR="005C7570" w:rsidRDefault="005C7570" w:rsidP="006B616D">
      <w:pPr>
        <w:pStyle w:val="Style5"/>
        <w:widowControl/>
        <w:spacing w:line="240" w:lineRule="exact"/>
        <w:rPr>
          <w:rFonts w:eastAsia="Lucida Sans Unicode"/>
          <w:sz w:val="20"/>
          <w:szCs w:val="20"/>
        </w:rPr>
      </w:pPr>
    </w:p>
    <w:p w:rsidR="006B616D" w:rsidRPr="006B616D" w:rsidRDefault="006B616D" w:rsidP="006B616D">
      <w:pPr>
        <w:pStyle w:val="Style5"/>
        <w:widowControl/>
        <w:spacing w:line="240" w:lineRule="exact"/>
      </w:pPr>
      <w:r>
        <w:rPr>
          <w:sz w:val="20"/>
          <w:szCs w:val="20"/>
        </w:rPr>
        <w:t xml:space="preserve">                                                                                                                        </w:t>
      </w:r>
      <w:r w:rsidRPr="006B616D">
        <w:t xml:space="preserve">Принято 20 декабря 2016 года </w:t>
      </w:r>
    </w:p>
    <w:p w:rsidR="006B616D" w:rsidRPr="00636A90" w:rsidRDefault="006B616D" w:rsidP="00636A90">
      <w:pPr>
        <w:pStyle w:val="Style1"/>
        <w:widowControl/>
        <w:spacing w:before="130" w:line="322" w:lineRule="exact"/>
        <w:ind w:left="221"/>
        <w:jc w:val="left"/>
        <w:rPr>
          <w:rStyle w:val="FontStyle30"/>
          <w:b/>
          <w:bCs/>
        </w:rPr>
      </w:pPr>
      <w:r>
        <w:rPr>
          <w:rStyle w:val="FontStyle30"/>
        </w:rPr>
        <w:t xml:space="preserve">       </w:t>
      </w:r>
      <w:proofErr w:type="gramStart"/>
      <w:r w:rsidRPr="006B616D">
        <w:rPr>
          <w:rStyle w:val="FontStyle30"/>
          <w:sz w:val="22"/>
          <w:szCs w:val="22"/>
        </w:rPr>
        <w:t>В соответствии с Градостроительным кодексом Российской Федерации, Законом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w:t>
      </w:r>
      <w:r w:rsidR="00636A90">
        <w:rPr>
          <w:rStyle w:val="FontStyle30"/>
          <w:sz w:val="22"/>
          <w:szCs w:val="22"/>
        </w:rPr>
        <w:t xml:space="preserve">ртской </w:t>
      </w:r>
      <w:r w:rsidRPr="006B616D">
        <w:rPr>
          <w:rStyle w:val="FontStyle30"/>
          <w:sz w:val="22"/>
          <w:szCs w:val="22"/>
        </w:rPr>
        <w:t xml:space="preserve">Республики, и органами государственной власти Удмуртской Республики», </w:t>
      </w:r>
      <w:r w:rsidR="000A6DE2">
        <w:rPr>
          <w:rStyle w:val="FontStyle30"/>
          <w:sz w:val="22"/>
          <w:szCs w:val="22"/>
        </w:rPr>
        <w:t>распоряжением Правительства Удмуртской Республики</w:t>
      </w:r>
      <w:r w:rsidR="00636A90">
        <w:rPr>
          <w:rStyle w:val="FontStyle30"/>
          <w:sz w:val="22"/>
          <w:szCs w:val="22"/>
        </w:rPr>
        <w:t xml:space="preserve"> от 14 ноября 2016 года № 1498 </w:t>
      </w:r>
      <w:r w:rsidR="003F127B">
        <w:rPr>
          <w:rStyle w:val="FontStyle30"/>
          <w:sz w:val="22"/>
          <w:szCs w:val="22"/>
        </w:rPr>
        <w:t>«</w:t>
      </w:r>
      <w:r w:rsidR="00636A90">
        <w:rPr>
          <w:rStyle w:val="FontStyle30"/>
          <w:sz w:val="22"/>
          <w:szCs w:val="22"/>
        </w:rPr>
        <w:t xml:space="preserve"> </w:t>
      </w:r>
      <w:r w:rsidR="00636A90" w:rsidRPr="00636A90">
        <w:rPr>
          <w:rStyle w:val="FontStyle29"/>
          <w:b w:val="0"/>
          <w:sz w:val="22"/>
          <w:szCs w:val="22"/>
        </w:rPr>
        <w:t>О внесении изменений в Правила землепользования и застройки МО «</w:t>
      </w:r>
      <w:proofErr w:type="spellStart"/>
      <w:r w:rsidR="00636A90" w:rsidRPr="00636A90">
        <w:rPr>
          <w:rStyle w:val="FontStyle29"/>
          <w:b w:val="0"/>
          <w:sz w:val="22"/>
          <w:szCs w:val="22"/>
        </w:rPr>
        <w:t>Мельниковское</w:t>
      </w:r>
      <w:proofErr w:type="spellEnd"/>
      <w:r w:rsidR="00636A90" w:rsidRPr="00636A90">
        <w:rPr>
          <w:rStyle w:val="FontStyle29"/>
          <w:b w:val="0"/>
          <w:sz w:val="22"/>
          <w:szCs w:val="22"/>
        </w:rPr>
        <w:t xml:space="preserve">» </w:t>
      </w:r>
      <w:proofErr w:type="spellStart"/>
      <w:r w:rsidR="00636A90" w:rsidRPr="00636A90">
        <w:rPr>
          <w:rStyle w:val="FontStyle29"/>
          <w:b w:val="0"/>
          <w:sz w:val="22"/>
          <w:szCs w:val="22"/>
        </w:rPr>
        <w:t>Можгинского</w:t>
      </w:r>
      <w:proofErr w:type="spellEnd"/>
      <w:r w:rsidR="00636A90" w:rsidRPr="00636A90">
        <w:rPr>
          <w:rStyle w:val="FontStyle29"/>
          <w:b w:val="0"/>
          <w:sz w:val="22"/>
          <w:szCs w:val="22"/>
        </w:rPr>
        <w:t xml:space="preserve"> района УР, утвержденные</w:t>
      </w:r>
      <w:proofErr w:type="gramEnd"/>
      <w:r w:rsidR="00636A90" w:rsidRPr="00636A90">
        <w:rPr>
          <w:rStyle w:val="FontStyle29"/>
          <w:b w:val="0"/>
          <w:sz w:val="22"/>
          <w:szCs w:val="22"/>
        </w:rPr>
        <w:t xml:space="preserve"> решением Совета депутатов муниципального образования «</w:t>
      </w:r>
      <w:proofErr w:type="spellStart"/>
      <w:r w:rsidR="00636A90" w:rsidRPr="00636A90">
        <w:rPr>
          <w:rStyle w:val="FontStyle29"/>
          <w:b w:val="0"/>
          <w:sz w:val="22"/>
          <w:szCs w:val="22"/>
        </w:rPr>
        <w:t>Мельниковское</w:t>
      </w:r>
      <w:proofErr w:type="spellEnd"/>
      <w:r w:rsidR="00636A90" w:rsidRPr="00636A90">
        <w:rPr>
          <w:rStyle w:val="FontStyle29"/>
          <w:b w:val="0"/>
          <w:sz w:val="22"/>
          <w:szCs w:val="22"/>
        </w:rPr>
        <w:t xml:space="preserve">» </w:t>
      </w:r>
      <w:proofErr w:type="spellStart"/>
      <w:r w:rsidR="00636A90" w:rsidRPr="00636A90">
        <w:rPr>
          <w:rStyle w:val="FontStyle29"/>
          <w:b w:val="0"/>
          <w:sz w:val="22"/>
          <w:szCs w:val="22"/>
        </w:rPr>
        <w:t>Можгинского</w:t>
      </w:r>
      <w:proofErr w:type="spellEnd"/>
      <w:r w:rsidR="00636A90" w:rsidRPr="00636A90">
        <w:rPr>
          <w:rStyle w:val="FontStyle29"/>
          <w:b w:val="0"/>
          <w:sz w:val="22"/>
          <w:szCs w:val="22"/>
        </w:rPr>
        <w:t xml:space="preserve"> района Удмуртской Республики от 20 декабря 2013 года № 16.3 «Об утверждении Правил землепользования и застройки МО «</w:t>
      </w:r>
      <w:proofErr w:type="spellStart"/>
      <w:r w:rsidR="00636A90" w:rsidRPr="00636A90">
        <w:rPr>
          <w:rStyle w:val="FontStyle29"/>
          <w:b w:val="0"/>
          <w:sz w:val="22"/>
          <w:szCs w:val="22"/>
        </w:rPr>
        <w:t>Мельн</w:t>
      </w:r>
      <w:r w:rsidR="00636A90">
        <w:rPr>
          <w:rStyle w:val="FontStyle29"/>
          <w:b w:val="0"/>
          <w:sz w:val="22"/>
          <w:szCs w:val="22"/>
        </w:rPr>
        <w:t>иковское</w:t>
      </w:r>
      <w:proofErr w:type="spellEnd"/>
      <w:r w:rsidR="00636A90">
        <w:rPr>
          <w:rStyle w:val="FontStyle29"/>
          <w:b w:val="0"/>
          <w:sz w:val="22"/>
          <w:szCs w:val="22"/>
        </w:rPr>
        <w:t xml:space="preserve">» </w:t>
      </w:r>
      <w:proofErr w:type="spellStart"/>
      <w:r w:rsidR="00636A90">
        <w:rPr>
          <w:rStyle w:val="FontStyle29"/>
          <w:b w:val="0"/>
          <w:sz w:val="22"/>
          <w:szCs w:val="22"/>
        </w:rPr>
        <w:t>Можгинского</w:t>
      </w:r>
      <w:proofErr w:type="spellEnd"/>
      <w:r w:rsidR="00636A90">
        <w:rPr>
          <w:rStyle w:val="FontStyle29"/>
          <w:b w:val="0"/>
          <w:sz w:val="22"/>
          <w:szCs w:val="22"/>
        </w:rPr>
        <w:t xml:space="preserve"> района УР,  </w:t>
      </w:r>
      <w:r w:rsidRPr="006B616D">
        <w:rPr>
          <w:rStyle w:val="FontStyle30"/>
          <w:sz w:val="22"/>
          <w:szCs w:val="22"/>
        </w:rPr>
        <w:t>рассмотрев обращение Администрации муниципального образования «</w:t>
      </w:r>
      <w:proofErr w:type="spellStart"/>
      <w:r w:rsidRPr="006B616D">
        <w:rPr>
          <w:rStyle w:val="FontStyle30"/>
          <w:sz w:val="22"/>
          <w:szCs w:val="22"/>
        </w:rPr>
        <w:t>Ме</w:t>
      </w:r>
      <w:r w:rsidR="00636A90">
        <w:rPr>
          <w:rStyle w:val="FontStyle30"/>
          <w:sz w:val="22"/>
          <w:szCs w:val="22"/>
        </w:rPr>
        <w:t>льниковское</w:t>
      </w:r>
      <w:proofErr w:type="spellEnd"/>
      <w:r w:rsidR="00636A90">
        <w:rPr>
          <w:rStyle w:val="FontStyle30"/>
          <w:sz w:val="22"/>
          <w:szCs w:val="22"/>
        </w:rPr>
        <w:t xml:space="preserve">» </w:t>
      </w:r>
      <w:proofErr w:type="spellStart"/>
      <w:r w:rsidR="00636A90">
        <w:rPr>
          <w:rStyle w:val="FontStyle30"/>
          <w:sz w:val="22"/>
          <w:szCs w:val="22"/>
        </w:rPr>
        <w:t>Можгинского</w:t>
      </w:r>
      <w:proofErr w:type="spellEnd"/>
      <w:r w:rsidR="00636A90">
        <w:rPr>
          <w:rStyle w:val="FontStyle30"/>
          <w:sz w:val="22"/>
          <w:szCs w:val="22"/>
        </w:rPr>
        <w:t xml:space="preserve"> района </w:t>
      </w:r>
      <w:r w:rsidRPr="006B616D">
        <w:rPr>
          <w:rStyle w:val="FontStyle30"/>
          <w:sz w:val="22"/>
          <w:szCs w:val="22"/>
        </w:rPr>
        <w:t>Удмуртской Республики от 13 сентября 2016 года № 134:</w:t>
      </w:r>
    </w:p>
    <w:p w:rsidR="00636A90" w:rsidRPr="006B616D" w:rsidRDefault="00636A90" w:rsidP="006B616D">
      <w:pPr>
        <w:pStyle w:val="Style5"/>
        <w:widowControl/>
        <w:spacing w:before="158" w:line="322" w:lineRule="exact"/>
        <w:rPr>
          <w:rStyle w:val="FontStyle30"/>
          <w:sz w:val="22"/>
          <w:szCs w:val="22"/>
        </w:rPr>
      </w:pPr>
      <w:r>
        <w:rPr>
          <w:rStyle w:val="FontStyle30"/>
          <w:sz w:val="22"/>
          <w:szCs w:val="22"/>
        </w:rPr>
        <w:t xml:space="preserve">            СОВЕТ  ДЕПУТАТОВ  РЕШАЕТ:</w:t>
      </w:r>
    </w:p>
    <w:p w:rsidR="006B616D" w:rsidRPr="006B616D" w:rsidRDefault="006B616D" w:rsidP="006B616D">
      <w:pPr>
        <w:pStyle w:val="Style5"/>
        <w:widowControl/>
        <w:spacing w:line="322" w:lineRule="exact"/>
        <w:ind w:firstLine="710"/>
        <w:rPr>
          <w:rStyle w:val="FontStyle30"/>
          <w:sz w:val="22"/>
          <w:szCs w:val="22"/>
        </w:rPr>
      </w:pPr>
      <w:r w:rsidRPr="006B616D">
        <w:rPr>
          <w:rStyle w:val="FontStyle30"/>
          <w:sz w:val="22"/>
          <w:szCs w:val="22"/>
        </w:rPr>
        <w:t>внести в Правила землепользования и застройки МО «</w:t>
      </w:r>
      <w:proofErr w:type="spellStart"/>
      <w:r w:rsidRPr="006B616D">
        <w:rPr>
          <w:rStyle w:val="FontStyle30"/>
          <w:sz w:val="22"/>
          <w:szCs w:val="22"/>
        </w:rPr>
        <w:t>Мельниковское</w:t>
      </w:r>
      <w:proofErr w:type="spellEnd"/>
      <w:r w:rsidRPr="006B616D">
        <w:rPr>
          <w:rStyle w:val="FontStyle30"/>
          <w:sz w:val="22"/>
          <w:szCs w:val="22"/>
        </w:rPr>
        <w:t xml:space="preserve">» </w:t>
      </w:r>
      <w:proofErr w:type="spellStart"/>
      <w:r w:rsidRPr="006B616D">
        <w:rPr>
          <w:rStyle w:val="FontStyle30"/>
          <w:sz w:val="22"/>
          <w:szCs w:val="22"/>
        </w:rPr>
        <w:t>Можгинского</w:t>
      </w:r>
      <w:proofErr w:type="spellEnd"/>
      <w:r w:rsidRPr="006B616D">
        <w:rPr>
          <w:rStyle w:val="FontStyle30"/>
          <w:sz w:val="22"/>
          <w:szCs w:val="22"/>
        </w:rPr>
        <w:t xml:space="preserve"> района УР, утвержденные решением Совета депутатов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xml:space="preserve">» </w:t>
      </w:r>
      <w:proofErr w:type="spellStart"/>
      <w:r w:rsidRPr="006B616D">
        <w:rPr>
          <w:rStyle w:val="FontStyle30"/>
          <w:sz w:val="22"/>
          <w:szCs w:val="22"/>
        </w:rPr>
        <w:t>Можгинского</w:t>
      </w:r>
      <w:proofErr w:type="spellEnd"/>
      <w:r w:rsidRPr="006B616D">
        <w:rPr>
          <w:rStyle w:val="FontStyle30"/>
          <w:sz w:val="22"/>
          <w:szCs w:val="22"/>
        </w:rPr>
        <w:t xml:space="preserve"> района Удмуртской Республики от 20 декабря 2013 года № 16.3 «Об утверждении Правил землепользования и застройки МО «</w:t>
      </w:r>
      <w:proofErr w:type="spellStart"/>
      <w:r w:rsidRPr="006B616D">
        <w:rPr>
          <w:rStyle w:val="FontStyle30"/>
          <w:sz w:val="22"/>
          <w:szCs w:val="22"/>
        </w:rPr>
        <w:t>Мельниковское</w:t>
      </w:r>
      <w:proofErr w:type="spellEnd"/>
      <w:r w:rsidRPr="006B616D">
        <w:rPr>
          <w:rStyle w:val="FontStyle30"/>
          <w:sz w:val="22"/>
          <w:szCs w:val="22"/>
        </w:rPr>
        <w:t xml:space="preserve">» </w:t>
      </w:r>
      <w:proofErr w:type="spellStart"/>
      <w:r w:rsidRPr="006B616D">
        <w:rPr>
          <w:rStyle w:val="FontStyle30"/>
          <w:sz w:val="22"/>
          <w:szCs w:val="22"/>
        </w:rPr>
        <w:t>Можгинского</w:t>
      </w:r>
      <w:proofErr w:type="spellEnd"/>
      <w:r w:rsidRPr="006B616D">
        <w:rPr>
          <w:rStyle w:val="FontStyle30"/>
          <w:sz w:val="22"/>
          <w:szCs w:val="22"/>
        </w:rPr>
        <w:t xml:space="preserve"> района УР», следующие изменения:</w:t>
      </w:r>
    </w:p>
    <w:p w:rsidR="006B616D" w:rsidRPr="006B616D" w:rsidRDefault="006B616D" w:rsidP="000A6DE2">
      <w:pPr>
        <w:pStyle w:val="Style6"/>
        <w:widowControl/>
        <w:numPr>
          <w:ilvl w:val="0"/>
          <w:numId w:val="1"/>
        </w:numPr>
        <w:tabs>
          <w:tab w:val="left" w:pos="1162"/>
        </w:tabs>
        <w:spacing w:line="322" w:lineRule="exact"/>
        <w:ind w:left="859"/>
        <w:rPr>
          <w:rStyle w:val="FontStyle30"/>
          <w:sz w:val="22"/>
          <w:szCs w:val="22"/>
        </w:rPr>
      </w:pPr>
      <w:r w:rsidRPr="006B616D">
        <w:rPr>
          <w:rStyle w:val="FontStyle30"/>
          <w:sz w:val="22"/>
          <w:szCs w:val="22"/>
        </w:rPr>
        <w:t>статью 1 признать утратившей силу;</w:t>
      </w:r>
    </w:p>
    <w:p w:rsidR="006B616D" w:rsidRPr="006B616D" w:rsidRDefault="006B616D" w:rsidP="000A6DE2">
      <w:pPr>
        <w:pStyle w:val="Style6"/>
        <w:widowControl/>
        <w:numPr>
          <w:ilvl w:val="0"/>
          <w:numId w:val="1"/>
        </w:numPr>
        <w:tabs>
          <w:tab w:val="left" w:pos="1162"/>
        </w:tabs>
        <w:spacing w:line="322" w:lineRule="exact"/>
        <w:ind w:left="859"/>
        <w:rPr>
          <w:rStyle w:val="FontStyle30"/>
          <w:sz w:val="22"/>
          <w:szCs w:val="22"/>
        </w:rPr>
      </w:pPr>
      <w:r w:rsidRPr="006B616D">
        <w:rPr>
          <w:rStyle w:val="FontStyle30"/>
          <w:sz w:val="22"/>
          <w:szCs w:val="22"/>
        </w:rPr>
        <w:t>статью 4 признать утратившей силу;</w:t>
      </w:r>
    </w:p>
    <w:p w:rsidR="006B616D" w:rsidRPr="006B616D" w:rsidRDefault="006B616D" w:rsidP="000A6DE2">
      <w:pPr>
        <w:pStyle w:val="Style6"/>
        <w:widowControl/>
        <w:numPr>
          <w:ilvl w:val="0"/>
          <w:numId w:val="1"/>
        </w:numPr>
        <w:tabs>
          <w:tab w:val="left" w:pos="1162"/>
        </w:tabs>
        <w:spacing w:line="322" w:lineRule="exact"/>
        <w:ind w:left="859"/>
        <w:rPr>
          <w:rStyle w:val="FontStyle30"/>
          <w:sz w:val="22"/>
          <w:szCs w:val="22"/>
        </w:rPr>
      </w:pPr>
      <w:r w:rsidRPr="006B616D">
        <w:rPr>
          <w:rStyle w:val="FontStyle30"/>
          <w:sz w:val="22"/>
          <w:szCs w:val="22"/>
        </w:rPr>
        <w:t>статью 5 изложить в следующей редакции:</w:t>
      </w:r>
    </w:p>
    <w:p w:rsidR="006B616D" w:rsidRPr="006B616D" w:rsidRDefault="006B616D" w:rsidP="006B616D">
      <w:pPr>
        <w:pStyle w:val="Style5"/>
        <w:widowControl/>
        <w:spacing w:line="331" w:lineRule="exact"/>
        <w:ind w:firstLine="710"/>
        <w:rPr>
          <w:rStyle w:val="FontStyle30"/>
          <w:sz w:val="22"/>
          <w:szCs w:val="22"/>
        </w:rPr>
      </w:pPr>
      <w:r w:rsidRPr="006B616D">
        <w:rPr>
          <w:rStyle w:val="FontStyle30"/>
          <w:sz w:val="22"/>
          <w:szCs w:val="22"/>
        </w:rPr>
        <w:t xml:space="preserve">«Статья 5. Полномочия органов местного самоуправления в части обеспечения </w:t>
      </w:r>
      <w:proofErr w:type="gramStart"/>
      <w:r w:rsidRPr="006B616D">
        <w:rPr>
          <w:rStyle w:val="FontStyle30"/>
          <w:sz w:val="22"/>
          <w:szCs w:val="22"/>
        </w:rPr>
        <w:t>применения Правил</w:t>
      </w:r>
      <w:r>
        <w:rPr>
          <w:rStyle w:val="FontStyle30"/>
          <w:sz w:val="22"/>
          <w:szCs w:val="22"/>
        </w:rPr>
        <w:t xml:space="preserve">  </w:t>
      </w:r>
      <w:r w:rsidRPr="006B616D">
        <w:rPr>
          <w:rStyle w:val="FontStyle30"/>
          <w:sz w:val="22"/>
          <w:szCs w:val="22"/>
        </w:rPr>
        <w:t>Полномочия органов местного самоуправления</w:t>
      </w:r>
      <w:proofErr w:type="gramEnd"/>
      <w:r w:rsidRPr="006B616D">
        <w:rPr>
          <w:rStyle w:val="FontStyle30"/>
          <w:sz w:val="22"/>
          <w:szCs w:val="22"/>
        </w:rPr>
        <w:t xml:space="preserve"> в части обеспечения применения Правил осуществляются в соответствии с Уставом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 сельского поселения.»;</w:t>
      </w:r>
    </w:p>
    <w:p w:rsidR="006B616D" w:rsidRPr="006B616D" w:rsidRDefault="006B616D" w:rsidP="006B616D">
      <w:pPr>
        <w:pStyle w:val="Style6"/>
        <w:widowControl/>
        <w:tabs>
          <w:tab w:val="left" w:pos="1162"/>
        </w:tabs>
        <w:spacing w:before="14"/>
        <w:ind w:left="859"/>
        <w:rPr>
          <w:rStyle w:val="FontStyle30"/>
          <w:sz w:val="22"/>
          <w:szCs w:val="22"/>
        </w:rPr>
      </w:pPr>
      <w:r w:rsidRPr="006B616D">
        <w:rPr>
          <w:rStyle w:val="FontStyle30"/>
          <w:sz w:val="22"/>
          <w:szCs w:val="22"/>
        </w:rPr>
        <w:t>4)</w:t>
      </w:r>
      <w:r w:rsidRPr="006B616D">
        <w:rPr>
          <w:rStyle w:val="FontStyle30"/>
          <w:sz w:val="22"/>
          <w:szCs w:val="22"/>
        </w:rPr>
        <w:tab/>
        <w:t>статью 6 изложить в следующей редакции:</w:t>
      </w:r>
    </w:p>
    <w:p w:rsidR="006B616D" w:rsidRPr="006B616D" w:rsidRDefault="006B616D" w:rsidP="006B616D">
      <w:pPr>
        <w:pStyle w:val="Style8"/>
        <w:widowControl/>
        <w:spacing w:before="67" w:line="240" w:lineRule="auto"/>
        <w:ind w:left="710" w:firstLine="0"/>
        <w:rPr>
          <w:rStyle w:val="FontStyle30"/>
          <w:sz w:val="22"/>
          <w:szCs w:val="22"/>
        </w:rPr>
      </w:pPr>
      <w:r w:rsidRPr="006B616D">
        <w:rPr>
          <w:rStyle w:val="FontStyle30"/>
          <w:sz w:val="22"/>
          <w:szCs w:val="22"/>
        </w:rPr>
        <w:t>«Статья 6. Комиссия по землепользованию и застройке</w:t>
      </w:r>
    </w:p>
    <w:p w:rsidR="006B616D" w:rsidRPr="006B616D" w:rsidRDefault="006B616D" w:rsidP="000A6DE2">
      <w:pPr>
        <w:pStyle w:val="Style9"/>
        <w:widowControl/>
        <w:numPr>
          <w:ilvl w:val="0"/>
          <w:numId w:val="2"/>
        </w:numPr>
        <w:tabs>
          <w:tab w:val="left" w:pos="989"/>
        </w:tabs>
        <w:spacing w:before="326" w:line="322" w:lineRule="exact"/>
        <w:ind w:firstLine="710"/>
        <w:rPr>
          <w:rStyle w:val="FontStyle30"/>
          <w:sz w:val="22"/>
          <w:szCs w:val="22"/>
        </w:rPr>
      </w:pPr>
      <w:r w:rsidRPr="006B616D">
        <w:rPr>
          <w:rStyle w:val="FontStyle30"/>
          <w:sz w:val="22"/>
          <w:szCs w:val="22"/>
        </w:rPr>
        <w:lastRenderedPageBreak/>
        <w:t>Комиссия по землепользованию и застройке (далее - Комиссия) является постоянно действующим консультативным органом при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и формируется для обеспечения реализации настоящих Правил.</w:t>
      </w:r>
    </w:p>
    <w:p w:rsidR="006B616D" w:rsidRPr="005C7570" w:rsidRDefault="006B616D" w:rsidP="006B616D">
      <w:pPr>
        <w:pStyle w:val="Style9"/>
        <w:widowControl/>
        <w:numPr>
          <w:ilvl w:val="0"/>
          <w:numId w:val="2"/>
        </w:numPr>
        <w:tabs>
          <w:tab w:val="left" w:pos="989"/>
        </w:tabs>
        <w:spacing w:line="322" w:lineRule="exact"/>
        <w:ind w:firstLine="710"/>
        <w:rPr>
          <w:sz w:val="22"/>
          <w:szCs w:val="22"/>
        </w:rPr>
      </w:pPr>
      <w:r w:rsidRPr="006B616D">
        <w:rPr>
          <w:rStyle w:val="FontStyle30"/>
          <w:sz w:val="22"/>
          <w:szCs w:val="22"/>
        </w:rPr>
        <w:t>Состав комиссии утверждается постановлением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xml:space="preserve">». </w:t>
      </w:r>
      <w:proofErr w:type="gramStart"/>
      <w:r w:rsidRPr="006B616D">
        <w:rPr>
          <w:rStyle w:val="FontStyle30"/>
          <w:sz w:val="22"/>
          <w:szCs w:val="22"/>
        </w:rPr>
        <w:t>Комиссия осуществляет свою деятельность в соответствии с настоящими Правилами, положением о порядке деятельности комиссии по подготовке проекта Правил землепользования и застройки МО «</w:t>
      </w:r>
      <w:proofErr w:type="spellStart"/>
      <w:r w:rsidRPr="006B616D">
        <w:rPr>
          <w:rStyle w:val="FontStyle30"/>
          <w:sz w:val="22"/>
          <w:szCs w:val="22"/>
        </w:rPr>
        <w:t>Мельниковское</w:t>
      </w:r>
      <w:proofErr w:type="spellEnd"/>
      <w:r w:rsidRPr="006B616D">
        <w:rPr>
          <w:rStyle w:val="FontStyle30"/>
          <w:sz w:val="22"/>
          <w:szCs w:val="22"/>
        </w:rPr>
        <w:t>», утвержденным решением Совета депутатов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xml:space="preserve">» </w:t>
      </w:r>
      <w:proofErr w:type="spellStart"/>
      <w:r w:rsidRPr="006B616D">
        <w:rPr>
          <w:rStyle w:val="FontStyle30"/>
          <w:sz w:val="22"/>
          <w:szCs w:val="22"/>
        </w:rPr>
        <w:t>Можгинского</w:t>
      </w:r>
      <w:proofErr w:type="spellEnd"/>
      <w:r w:rsidRPr="006B616D">
        <w:rPr>
          <w:rStyle w:val="FontStyle30"/>
          <w:sz w:val="22"/>
          <w:szCs w:val="22"/>
        </w:rPr>
        <w:t xml:space="preserve"> района Удмуртской Республики от 10 декабря 2010 года № 34 «О составе и порядке деятельности комиссии по подготовке проекта Правил землепользования и застройки МО «</w:t>
      </w:r>
      <w:proofErr w:type="spellStart"/>
      <w:r w:rsidRPr="006B616D">
        <w:rPr>
          <w:rStyle w:val="FontStyle30"/>
          <w:sz w:val="22"/>
          <w:szCs w:val="22"/>
        </w:rPr>
        <w:t>Мельниковское</w:t>
      </w:r>
      <w:proofErr w:type="spellEnd"/>
      <w:r w:rsidRPr="006B616D">
        <w:rPr>
          <w:rStyle w:val="FontStyle30"/>
          <w:sz w:val="22"/>
          <w:szCs w:val="22"/>
        </w:rPr>
        <w:t>» (далее - Положение о Комиссии), иными</w:t>
      </w:r>
      <w:proofErr w:type="gramEnd"/>
      <w:r w:rsidRPr="006B616D">
        <w:rPr>
          <w:rStyle w:val="FontStyle30"/>
          <w:sz w:val="22"/>
          <w:szCs w:val="22"/>
        </w:rPr>
        <w:t xml:space="preserve"> документами, регламентирующими ее деятельность и утверждаемыми Администрацией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roofErr w:type="gramStart"/>
      <w:r w:rsidRPr="006B616D">
        <w:rPr>
          <w:rStyle w:val="FontStyle30"/>
          <w:sz w:val="22"/>
          <w:szCs w:val="22"/>
        </w:rPr>
        <w:t>.»</w:t>
      </w:r>
      <w:proofErr w:type="gramEnd"/>
      <w:r w:rsidRPr="006B616D">
        <w:rPr>
          <w:rStyle w:val="FontStyle30"/>
          <w:sz w:val="22"/>
          <w:szCs w:val="22"/>
        </w:rPr>
        <w:t>;</w:t>
      </w:r>
    </w:p>
    <w:p w:rsidR="006B616D" w:rsidRPr="006B616D" w:rsidRDefault="006B616D" w:rsidP="000A6DE2">
      <w:pPr>
        <w:pStyle w:val="Style9"/>
        <w:widowControl/>
        <w:numPr>
          <w:ilvl w:val="0"/>
          <w:numId w:val="3"/>
        </w:numPr>
        <w:tabs>
          <w:tab w:val="left" w:pos="1027"/>
        </w:tabs>
        <w:spacing w:line="322" w:lineRule="exact"/>
        <w:ind w:left="725"/>
        <w:jc w:val="left"/>
        <w:rPr>
          <w:rStyle w:val="FontStyle30"/>
          <w:sz w:val="22"/>
          <w:szCs w:val="22"/>
        </w:rPr>
      </w:pPr>
      <w:r w:rsidRPr="006B616D">
        <w:rPr>
          <w:rStyle w:val="FontStyle30"/>
          <w:sz w:val="22"/>
          <w:szCs w:val="22"/>
        </w:rPr>
        <w:t>статью 7 признать утратившей силу;</w:t>
      </w:r>
    </w:p>
    <w:p w:rsidR="006B616D" w:rsidRDefault="006B616D" w:rsidP="000A6DE2">
      <w:pPr>
        <w:pStyle w:val="Style10"/>
        <w:widowControl/>
        <w:numPr>
          <w:ilvl w:val="0"/>
          <w:numId w:val="3"/>
        </w:numPr>
        <w:tabs>
          <w:tab w:val="left" w:pos="1027"/>
        </w:tabs>
        <w:spacing w:line="326" w:lineRule="exact"/>
        <w:ind w:left="725" w:right="2592"/>
        <w:rPr>
          <w:rStyle w:val="FontStyle30"/>
          <w:sz w:val="22"/>
          <w:szCs w:val="22"/>
        </w:rPr>
      </w:pPr>
      <w:r w:rsidRPr="006B616D">
        <w:rPr>
          <w:rStyle w:val="FontStyle30"/>
          <w:sz w:val="22"/>
          <w:szCs w:val="22"/>
        </w:rPr>
        <w:t>статью 8 изложить в следующ</w:t>
      </w:r>
      <w:r>
        <w:rPr>
          <w:rStyle w:val="FontStyle30"/>
          <w:sz w:val="22"/>
          <w:szCs w:val="22"/>
        </w:rPr>
        <w:t xml:space="preserve">ей редакции: </w:t>
      </w:r>
    </w:p>
    <w:p w:rsidR="006B616D" w:rsidRPr="006B616D" w:rsidRDefault="006B616D" w:rsidP="000A6DE2">
      <w:pPr>
        <w:pStyle w:val="Style10"/>
        <w:widowControl/>
        <w:numPr>
          <w:ilvl w:val="0"/>
          <w:numId w:val="3"/>
        </w:numPr>
        <w:tabs>
          <w:tab w:val="left" w:pos="1027"/>
        </w:tabs>
        <w:spacing w:line="326" w:lineRule="exact"/>
        <w:ind w:left="725" w:right="2592"/>
        <w:rPr>
          <w:rStyle w:val="FontStyle30"/>
          <w:sz w:val="22"/>
          <w:szCs w:val="22"/>
        </w:rPr>
      </w:pPr>
      <w:r>
        <w:rPr>
          <w:rStyle w:val="FontStyle30"/>
          <w:sz w:val="22"/>
          <w:szCs w:val="22"/>
        </w:rPr>
        <w:t xml:space="preserve">«Статья 8. Порядок   </w:t>
      </w:r>
      <w:r w:rsidRPr="006B616D">
        <w:rPr>
          <w:rStyle w:val="FontStyle30"/>
          <w:sz w:val="22"/>
          <w:szCs w:val="22"/>
        </w:rPr>
        <w:t>внесения изменений в Правила</w:t>
      </w:r>
    </w:p>
    <w:p w:rsidR="006B616D" w:rsidRPr="006B616D" w:rsidRDefault="006B616D" w:rsidP="006B616D">
      <w:pPr>
        <w:pStyle w:val="Style9"/>
        <w:widowControl/>
        <w:tabs>
          <w:tab w:val="left" w:pos="994"/>
        </w:tabs>
        <w:spacing w:before="82" w:line="322" w:lineRule="exact"/>
        <w:ind w:firstLine="0"/>
        <w:rPr>
          <w:rStyle w:val="FontStyle30"/>
          <w:sz w:val="22"/>
          <w:szCs w:val="22"/>
        </w:rPr>
      </w:pPr>
      <w:r>
        <w:rPr>
          <w:sz w:val="22"/>
          <w:szCs w:val="22"/>
        </w:rPr>
        <w:t xml:space="preserve">            </w:t>
      </w:r>
      <w:r w:rsidRPr="006B616D">
        <w:rPr>
          <w:rStyle w:val="FontStyle30"/>
          <w:sz w:val="22"/>
          <w:szCs w:val="22"/>
        </w:rPr>
        <w:t>1.</w:t>
      </w:r>
      <w:r w:rsidRPr="006B616D">
        <w:rPr>
          <w:rStyle w:val="FontStyle30"/>
          <w:sz w:val="22"/>
          <w:szCs w:val="22"/>
        </w:rPr>
        <w:tab/>
      </w:r>
      <w:proofErr w:type="gramStart"/>
      <w:r w:rsidRPr="006B616D">
        <w:rPr>
          <w:rStyle w:val="FontStyle30"/>
          <w:sz w:val="22"/>
          <w:szCs w:val="22"/>
        </w:rPr>
        <w:t>Внесение изменений в настоящие Правила установлены в соответствии</w:t>
      </w:r>
      <w:r w:rsidRPr="006B616D">
        <w:rPr>
          <w:rStyle w:val="FontStyle30"/>
          <w:sz w:val="22"/>
          <w:szCs w:val="22"/>
        </w:rPr>
        <w:br/>
        <w:t>со статьей 33 Градостроительного кодекса Российской Федерации, Законом</w:t>
      </w:r>
      <w:r w:rsidRPr="006B616D">
        <w:rPr>
          <w:rStyle w:val="FontStyle30"/>
          <w:sz w:val="22"/>
          <w:szCs w:val="22"/>
        </w:rPr>
        <w:br/>
        <w:t>Удмуртской Республики от 6 марта 2014 года № 3-РЗ «О градостроительной</w:t>
      </w:r>
      <w:r w:rsidRPr="006B616D">
        <w:rPr>
          <w:rStyle w:val="FontStyle30"/>
          <w:sz w:val="22"/>
          <w:szCs w:val="22"/>
        </w:rPr>
        <w:br/>
        <w:t>деятельности в Удмуртской Республике», Законом Удмуртской Республики от</w:t>
      </w:r>
      <w:r w:rsidRPr="006B616D">
        <w:rPr>
          <w:rStyle w:val="FontStyle30"/>
          <w:sz w:val="22"/>
          <w:szCs w:val="22"/>
        </w:rPr>
        <w:br/>
        <w:t>28 ноября 2014 года № 69-РЗ «О перераспределении полномочий между</w:t>
      </w:r>
      <w:r w:rsidRPr="006B616D">
        <w:rPr>
          <w:rStyle w:val="FontStyle30"/>
          <w:sz w:val="22"/>
          <w:szCs w:val="22"/>
        </w:rPr>
        <w:br/>
        <w:t>органами местного самоуправления муниципальных образований,</w:t>
      </w:r>
      <w:r w:rsidRPr="006B616D">
        <w:rPr>
          <w:rStyle w:val="FontStyle30"/>
          <w:sz w:val="22"/>
          <w:szCs w:val="22"/>
        </w:rPr>
        <w:br/>
        <w:t>образованных на территории Удмуртской Республики, и органами</w:t>
      </w:r>
      <w:r w:rsidRPr="006B616D">
        <w:rPr>
          <w:rStyle w:val="FontStyle30"/>
          <w:sz w:val="22"/>
          <w:szCs w:val="22"/>
        </w:rPr>
        <w:br/>
        <w:t>государственной власти Удмуртской Республики», Уставом</w:t>
      </w:r>
      <w:proofErr w:type="gramEnd"/>
      <w:r w:rsidRPr="006B616D">
        <w:rPr>
          <w:rStyle w:val="FontStyle30"/>
          <w:sz w:val="22"/>
          <w:szCs w:val="22"/>
        </w:rPr>
        <w:t xml:space="preserve"> муниципального</w:t>
      </w:r>
      <w:r w:rsidRPr="006B616D">
        <w:rPr>
          <w:rStyle w:val="FontStyle30"/>
          <w:sz w:val="22"/>
          <w:szCs w:val="22"/>
        </w:rPr>
        <w:br/>
        <w:t>образования «</w:t>
      </w:r>
      <w:proofErr w:type="spellStart"/>
      <w:r w:rsidRPr="006B616D">
        <w:rPr>
          <w:rStyle w:val="FontStyle30"/>
          <w:sz w:val="22"/>
          <w:szCs w:val="22"/>
        </w:rPr>
        <w:t>Мельниковское</w:t>
      </w:r>
      <w:proofErr w:type="spellEnd"/>
      <w:r w:rsidRPr="006B616D">
        <w:rPr>
          <w:rStyle w:val="FontStyle30"/>
          <w:sz w:val="22"/>
          <w:szCs w:val="22"/>
        </w:rPr>
        <w:t>».</w:t>
      </w:r>
    </w:p>
    <w:p w:rsidR="006B616D" w:rsidRPr="006B616D" w:rsidRDefault="006B616D" w:rsidP="006B616D">
      <w:pPr>
        <w:pStyle w:val="Style9"/>
        <w:widowControl/>
        <w:tabs>
          <w:tab w:val="left" w:pos="1099"/>
        </w:tabs>
        <w:spacing w:line="322" w:lineRule="exact"/>
        <w:rPr>
          <w:rStyle w:val="FontStyle30"/>
          <w:sz w:val="22"/>
          <w:szCs w:val="22"/>
        </w:rPr>
      </w:pPr>
      <w:r w:rsidRPr="006B616D">
        <w:rPr>
          <w:rStyle w:val="FontStyle30"/>
          <w:sz w:val="22"/>
          <w:szCs w:val="22"/>
        </w:rPr>
        <w:t>2.</w:t>
      </w:r>
      <w:r w:rsidRPr="006B616D">
        <w:rPr>
          <w:rStyle w:val="FontStyle30"/>
          <w:sz w:val="22"/>
          <w:szCs w:val="22"/>
        </w:rPr>
        <w:tab/>
        <w:t>Основаниями для рассмотрения вопроса о внесении изменений в</w:t>
      </w:r>
      <w:r w:rsidRPr="006B616D">
        <w:rPr>
          <w:rStyle w:val="FontStyle30"/>
          <w:sz w:val="22"/>
          <w:szCs w:val="22"/>
        </w:rPr>
        <w:br/>
        <w:t>Правила являются:</w:t>
      </w:r>
    </w:p>
    <w:p w:rsidR="006B616D" w:rsidRPr="006B616D" w:rsidRDefault="006B616D" w:rsidP="000A6DE2">
      <w:pPr>
        <w:pStyle w:val="Style9"/>
        <w:widowControl/>
        <w:numPr>
          <w:ilvl w:val="0"/>
          <w:numId w:val="4"/>
        </w:numPr>
        <w:tabs>
          <w:tab w:val="left" w:pos="1013"/>
        </w:tabs>
        <w:spacing w:line="322" w:lineRule="exact"/>
        <w:ind w:firstLine="715"/>
        <w:rPr>
          <w:rStyle w:val="FontStyle30"/>
          <w:sz w:val="22"/>
          <w:szCs w:val="22"/>
        </w:rPr>
      </w:pPr>
      <w:r w:rsidRPr="006B616D">
        <w:rPr>
          <w:rStyle w:val="FontStyle30"/>
          <w:sz w:val="22"/>
          <w:szCs w:val="22"/>
        </w:rPr>
        <w:t>несоответствие настоящих Правил схеме территориального планирования муниципального образования «</w:t>
      </w:r>
      <w:proofErr w:type="spellStart"/>
      <w:r w:rsidRPr="006B616D">
        <w:rPr>
          <w:rStyle w:val="FontStyle30"/>
          <w:sz w:val="22"/>
          <w:szCs w:val="22"/>
        </w:rPr>
        <w:t>Можгинский</w:t>
      </w:r>
      <w:proofErr w:type="spellEnd"/>
      <w:r w:rsidRPr="006B616D">
        <w:rPr>
          <w:rStyle w:val="FontStyle30"/>
          <w:sz w:val="22"/>
          <w:szCs w:val="22"/>
        </w:rPr>
        <w:t xml:space="preserve"> район», возникшее в результате внесения в схему территориального планирования изменений;</w:t>
      </w:r>
    </w:p>
    <w:p w:rsidR="006B616D" w:rsidRPr="006B616D" w:rsidRDefault="006B616D" w:rsidP="000A6DE2">
      <w:pPr>
        <w:pStyle w:val="Style9"/>
        <w:widowControl/>
        <w:numPr>
          <w:ilvl w:val="0"/>
          <w:numId w:val="4"/>
        </w:numPr>
        <w:tabs>
          <w:tab w:val="left" w:pos="1013"/>
        </w:tabs>
        <w:spacing w:line="322" w:lineRule="exact"/>
        <w:ind w:firstLine="715"/>
        <w:rPr>
          <w:rStyle w:val="FontStyle30"/>
          <w:sz w:val="22"/>
          <w:szCs w:val="22"/>
        </w:rPr>
      </w:pPr>
      <w:r w:rsidRPr="006B616D">
        <w:rPr>
          <w:rStyle w:val="FontStyle30"/>
          <w:sz w:val="22"/>
          <w:szCs w:val="22"/>
        </w:rPr>
        <w:t>поступление предложений об изменении границ территориальных зон, изменении градостроительных регламентов.</w:t>
      </w:r>
    </w:p>
    <w:p w:rsidR="006B616D" w:rsidRPr="006B616D" w:rsidRDefault="006B616D" w:rsidP="006B616D">
      <w:pPr>
        <w:pStyle w:val="Style9"/>
        <w:widowControl/>
        <w:tabs>
          <w:tab w:val="left" w:pos="984"/>
        </w:tabs>
        <w:spacing w:line="346" w:lineRule="exact"/>
        <w:rPr>
          <w:rStyle w:val="FontStyle30"/>
          <w:sz w:val="22"/>
          <w:szCs w:val="22"/>
        </w:rPr>
      </w:pPr>
      <w:r w:rsidRPr="006B616D">
        <w:rPr>
          <w:rStyle w:val="FontStyle30"/>
          <w:sz w:val="22"/>
          <w:szCs w:val="22"/>
        </w:rPr>
        <w:t>3.</w:t>
      </w:r>
      <w:r w:rsidRPr="006B616D">
        <w:rPr>
          <w:rStyle w:val="FontStyle30"/>
          <w:sz w:val="22"/>
          <w:szCs w:val="22"/>
        </w:rPr>
        <w:tab/>
        <w:t>Предложения о внесении изменений в Правила направляются в</w:t>
      </w:r>
      <w:r w:rsidRPr="006B616D">
        <w:rPr>
          <w:rStyle w:val="FontStyle30"/>
          <w:sz w:val="22"/>
          <w:szCs w:val="22"/>
        </w:rPr>
        <w:br/>
        <w:t>Комиссию:</w:t>
      </w:r>
    </w:p>
    <w:p w:rsidR="006B616D" w:rsidRPr="006B616D" w:rsidRDefault="006B616D" w:rsidP="006B616D">
      <w:pPr>
        <w:pStyle w:val="Style8"/>
        <w:widowControl/>
        <w:spacing w:line="326" w:lineRule="exact"/>
        <w:jc w:val="both"/>
        <w:rPr>
          <w:rStyle w:val="FontStyle30"/>
          <w:sz w:val="22"/>
          <w:szCs w:val="22"/>
        </w:rPr>
      </w:pPr>
      <w:r w:rsidRPr="006B616D">
        <w:rPr>
          <w:rStyle w:val="FontStyle30"/>
          <w:sz w:val="22"/>
          <w:szCs w:val="22"/>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6B616D" w:rsidRPr="006B616D" w:rsidRDefault="006B616D" w:rsidP="000A6DE2">
      <w:pPr>
        <w:pStyle w:val="Style9"/>
        <w:widowControl/>
        <w:numPr>
          <w:ilvl w:val="0"/>
          <w:numId w:val="5"/>
        </w:numPr>
        <w:tabs>
          <w:tab w:val="left" w:pos="1046"/>
        </w:tabs>
        <w:spacing w:before="67" w:line="322" w:lineRule="exact"/>
        <w:ind w:firstLine="696"/>
        <w:rPr>
          <w:rStyle w:val="FontStyle30"/>
          <w:sz w:val="22"/>
          <w:szCs w:val="22"/>
        </w:rPr>
      </w:pPr>
      <w:r w:rsidRPr="006B616D">
        <w:rPr>
          <w:rStyle w:val="FontStyle30"/>
          <w:sz w:val="22"/>
          <w:szCs w:val="22"/>
        </w:rPr>
        <w:t>органами исполнительной власти Удмуртской Республики в случаях, если Правила могут воспрепятствовать функционированию, размещению объектов капитального строительства республиканского значения;</w:t>
      </w:r>
    </w:p>
    <w:p w:rsidR="006B616D" w:rsidRPr="006B616D" w:rsidRDefault="006B616D" w:rsidP="000A6DE2">
      <w:pPr>
        <w:pStyle w:val="Style9"/>
        <w:widowControl/>
        <w:numPr>
          <w:ilvl w:val="0"/>
          <w:numId w:val="5"/>
        </w:numPr>
        <w:tabs>
          <w:tab w:val="left" w:pos="1046"/>
        </w:tabs>
        <w:spacing w:line="322" w:lineRule="exact"/>
        <w:ind w:firstLine="696"/>
        <w:rPr>
          <w:rStyle w:val="FontStyle30"/>
          <w:sz w:val="22"/>
          <w:szCs w:val="22"/>
        </w:rPr>
      </w:pPr>
      <w:r w:rsidRPr="006B616D">
        <w:rPr>
          <w:rStyle w:val="FontStyle30"/>
          <w:sz w:val="22"/>
          <w:szCs w:val="22"/>
        </w:rPr>
        <w:t>Администрацией муниципального образования «</w:t>
      </w:r>
      <w:proofErr w:type="spellStart"/>
      <w:r w:rsidRPr="006B616D">
        <w:rPr>
          <w:rStyle w:val="FontStyle30"/>
          <w:sz w:val="22"/>
          <w:szCs w:val="22"/>
        </w:rPr>
        <w:t>Можгинский</w:t>
      </w:r>
      <w:proofErr w:type="spellEnd"/>
      <w:r w:rsidRPr="006B616D">
        <w:rPr>
          <w:rStyle w:val="FontStyle30"/>
          <w:sz w:val="22"/>
          <w:szCs w:val="22"/>
        </w:rPr>
        <w:t xml:space="preserve"> район» в случаях, если Правила могут воспрепятствовать функционированию, размещению объектов капитального строительства местного значения муниципального образования «</w:t>
      </w:r>
      <w:proofErr w:type="spellStart"/>
      <w:r w:rsidRPr="006B616D">
        <w:rPr>
          <w:rStyle w:val="FontStyle30"/>
          <w:sz w:val="22"/>
          <w:szCs w:val="22"/>
        </w:rPr>
        <w:t>Можгинский</w:t>
      </w:r>
      <w:proofErr w:type="spellEnd"/>
      <w:r w:rsidRPr="006B616D">
        <w:rPr>
          <w:rStyle w:val="FontStyle30"/>
          <w:sz w:val="22"/>
          <w:szCs w:val="22"/>
        </w:rPr>
        <w:t xml:space="preserve"> район»;</w:t>
      </w:r>
    </w:p>
    <w:p w:rsidR="006B616D" w:rsidRDefault="006B616D" w:rsidP="000A6DE2">
      <w:pPr>
        <w:pStyle w:val="Style9"/>
        <w:widowControl/>
        <w:numPr>
          <w:ilvl w:val="0"/>
          <w:numId w:val="5"/>
        </w:numPr>
        <w:tabs>
          <w:tab w:val="left" w:pos="1046"/>
        </w:tabs>
        <w:spacing w:line="322" w:lineRule="exact"/>
        <w:ind w:firstLine="696"/>
        <w:rPr>
          <w:rStyle w:val="FontStyle30"/>
          <w:sz w:val="22"/>
          <w:szCs w:val="22"/>
        </w:rPr>
      </w:pPr>
      <w:r w:rsidRPr="006B616D">
        <w:rPr>
          <w:rStyle w:val="FontStyle30"/>
          <w:sz w:val="22"/>
          <w:szCs w:val="22"/>
        </w:rPr>
        <w:t>Администрацией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в случаях, если необходимо совершенствовать порядок регулирования землепользования и застройки на территории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
    <w:p w:rsidR="005C7570" w:rsidRPr="006B616D" w:rsidRDefault="005C7570" w:rsidP="005C7570">
      <w:pPr>
        <w:pStyle w:val="Style9"/>
        <w:widowControl/>
        <w:tabs>
          <w:tab w:val="left" w:pos="1046"/>
        </w:tabs>
        <w:spacing w:line="322" w:lineRule="exact"/>
        <w:ind w:left="696" w:firstLine="0"/>
        <w:rPr>
          <w:rStyle w:val="FontStyle30"/>
          <w:sz w:val="22"/>
          <w:szCs w:val="22"/>
        </w:rPr>
      </w:pPr>
      <w:bookmarkStart w:id="0" w:name="_GoBack"/>
      <w:bookmarkEnd w:id="0"/>
    </w:p>
    <w:p w:rsidR="006B616D" w:rsidRPr="006B616D" w:rsidRDefault="006B616D" w:rsidP="000A6DE2">
      <w:pPr>
        <w:pStyle w:val="Style9"/>
        <w:widowControl/>
        <w:numPr>
          <w:ilvl w:val="0"/>
          <w:numId w:val="5"/>
        </w:numPr>
        <w:tabs>
          <w:tab w:val="left" w:pos="1046"/>
        </w:tabs>
        <w:spacing w:line="322" w:lineRule="exact"/>
        <w:ind w:firstLine="696"/>
        <w:rPr>
          <w:rStyle w:val="FontStyle30"/>
          <w:sz w:val="22"/>
          <w:szCs w:val="22"/>
        </w:rPr>
      </w:pPr>
      <w:r w:rsidRPr="006B616D">
        <w:rPr>
          <w:rStyle w:val="FontStyle30"/>
          <w:sz w:val="22"/>
          <w:szCs w:val="22"/>
        </w:rPr>
        <w:lastRenderedPageBreak/>
        <w:t>физическими или юридическими лицами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6B616D" w:rsidRPr="006B616D" w:rsidRDefault="006B616D" w:rsidP="006B616D">
      <w:pPr>
        <w:rPr>
          <w:sz w:val="22"/>
          <w:szCs w:val="22"/>
        </w:rPr>
      </w:pPr>
    </w:p>
    <w:p w:rsidR="006B616D" w:rsidRPr="006B616D" w:rsidRDefault="006B616D" w:rsidP="006B616D">
      <w:pPr>
        <w:pStyle w:val="Style9"/>
        <w:widowControl/>
        <w:tabs>
          <w:tab w:val="left" w:pos="994"/>
        </w:tabs>
        <w:spacing w:line="322" w:lineRule="exact"/>
        <w:ind w:firstLine="0"/>
        <w:rPr>
          <w:rStyle w:val="FontStyle30"/>
          <w:sz w:val="22"/>
          <w:szCs w:val="22"/>
        </w:rPr>
      </w:pPr>
      <w:r>
        <w:rPr>
          <w:rStyle w:val="FontStyle30"/>
          <w:sz w:val="22"/>
          <w:szCs w:val="22"/>
        </w:rPr>
        <w:t xml:space="preserve">            4)</w:t>
      </w:r>
      <w:r w:rsidRPr="006B616D">
        <w:rPr>
          <w:rStyle w:val="FontStyle30"/>
          <w:sz w:val="22"/>
          <w:szCs w:val="22"/>
        </w:rPr>
        <w:t>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 и направляет это заключение Главе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
    <w:p w:rsidR="006B616D" w:rsidRPr="006B616D" w:rsidRDefault="006B616D" w:rsidP="000A6DE2">
      <w:pPr>
        <w:pStyle w:val="Style9"/>
        <w:widowControl/>
        <w:numPr>
          <w:ilvl w:val="0"/>
          <w:numId w:val="4"/>
        </w:numPr>
        <w:tabs>
          <w:tab w:val="left" w:pos="994"/>
        </w:tabs>
        <w:spacing w:line="322" w:lineRule="exact"/>
        <w:ind w:firstLine="701"/>
        <w:rPr>
          <w:rStyle w:val="FontStyle30"/>
          <w:sz w:val="22"/>
          <w:szCs w:val="22"/>
        </w:rPr>
      </w:pPr>
      <w:r w:rsidRPr="006B616D">
        <w:rPr>
          <w:rStyle w:val="FontStyle30"/>
          <w:sz w:val="22"/>
          <w:szCs w:val="22"/>
        </w:rPr>
        <w:t>Глава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с учетом рекомендаций, содержащихся в заключени</w:t>
      </w:r>
      <w:proofErr w:type="gramStart"/>
      <w:r w:rsidRPr="006B616D">
        <w:rPr>
          <w:rStyle w:val="FontStyle30"/>
          <w:sz w:val="22"/>
          <w:szCs w:val="22"/>
        </w:rPr>
        <w:t>и</w:t>
      </w:r>
      <w:proofErr w:type="gramEnd"/>
      <w:r w:rsidRPr="006B616D">
        <w:rPr>
          <w:rStyle w:val="FontStyle30"/>
          <w:sz w:val="22"/>
          <w:szCs w:val="22"/>
        </w:rPr>
        <w:t xml:space="preserve"> комиссии, в течение тридцати дней направляет обращение в Министерство строительства, архитектуры и жилищной политики Удмуртской Республики с предложением о подготовке проекта изменений.</w:t>
      </w:r>
    </w:p>
    <w:p w:rsidR="006B616D" w:rsidRPr="006B616D" w:rsidRDefault="006B616D" w:rsidP="006B616D">
      <w:pPr>
        <w:pStyle w:val="Style9"/>
        <w:widowControl/>
        <w:tabs>
          <w:tab w:val="left" w:pos="1104"/>
        </w:tabs>
        <w:spacing w:line="322" w:lineRule="exact"/>
        <w:ind w:firstLine="701"/>
        <w:rPr>
          <w:rStyle w:val="FontStyle30"/>
          <w:sz w:val="22"/>
          <w:szCs w:val="22"/>
        </w:rPr>
      </w:pPr>
      <w:r w:rsidRPr="006B616D">
        <w:rPr>
          <w:rStyle w:val="FontStyle30"/>
          <w:sz w:val="22"/>
          <w:szCs w:val="22"/>
        </w:rPr>
        <w:t>6.</w:t>
      </w:r>
      <w:r w:rsidRPr="006B616D">
        <w:rPr>
          <w:rStyle w:val="FontStyle30"/>
          <w:sz w:val="22"/>
          <w:szCs w:val="22"/>
        </w:rPr>
        <w:tab/>
      </w:r>
      <w:proofErr w:type="gramStart"/>
      <w:r w:rsidRPr="006B616D">
        <w:rPr>
          <w:rStyle w:val="FontStyle30"/>
          <w:sz w:val="22"/>
          <w:szCs w:val="22"/>
        </w:rPr>
        <w:t>Правовой акт об утверждении изменений в настоящие Правила</w:t>
      </w:r>
      <w:r w:rsidRPr="006B616D">
        <w:rPr>
          <w:rStyle w:val="FontStyle30"/>
          <w:sz w:val="22"/>
          <w:szCs w:val="22"/>
        </w:rPr>
        <w:br/>
        <w:t>принимается в соответствии с Градостроительным кодексом Российской</w:t>
      </w:r>
      <w:r w:rsidRPr="006B616D">
        <w:rPr>
          <w:rStyle w:val="FontStyle30"/>
          <w:sz w:val="22"/>
          <w:szCs w:val="22"/>
        </w:rPr>
        <w:br/>
        <w:t>Федерации, Законом Удмуртской Республики от 28 ноября 2014 года № 69-РЗ</w:t>
      </w:r>
      <w:r w:rsidRPr="006B616D">
        <w:rPr>
          <w:rStyle w:val="FontStyle30"/>
          <w:sz w:val="22"/>
          <w:szCs w:val="22"/>
        </w:rPr>
        <w:br/>
        <w:t>«О перераспределении полномочий между органами местного самоуправления</w:t>
      </w:r>
      <w:r w:rsidRPr="006B616D">
        <w:rPr>
          <w:rStyle w:val="FontStyle30"/>
          <w:sz w:val="22"/>
          <w:szCs w:val="22"/>
        </w:rPr>
        <w:br/>
        <w:t>муниципальных образований, образованных на территории Удмуртской</w:t>
      </w:r>
      <w:r w:rsidRPr="006B616D">
        <w:rPr>
          <w:rStyle w:val="FontStyle30"/>
          <w:sz w:val="22"/>
          <w:szCs w:val="22"/>
        </w:rPr>
        <w:br/>
        <w:t>Республики, и органами государственной власти Удмуртской Республики»,</w:t>
      </w:r>
      <w:r w:rsidRPr="006B616D">
        <w:rPr>
          <w:rStyle w:val="FontStyle30"/>
          <w:sz w:val="22"/>
          <w:szCs w:val="22"/>
        </w:rPr>
        <w:br/>
        <w:t>постановлением Правительства Удмуртской Республики от 29 декабря</w:t>
      </w:r>
      <w:r w:rsidRPr="006B616D">
        <w:rPr>
          <w:rStyle w:val="FontStyle30"/>
          <w:sz w:val="22"/>
          <w:szCs w:val="22"/>
        </w:rPr>
        <w:br/>
        <w:t>2014 года № 580 «Об утверждении Положения о порядке</w:t>
      </w:r>
      <w:proofErr w:type="gramEnd"/>
      <w:r w:rsidRPr="006B616D">
        <w:rPr>
          <w:rStyle w:val="FontStyle30"/>
          <w:sz w:val="22"/>
          <w:szCs w:val="22"/>
        </w:rPr>
        <w:t xml:space="preserve"> осуществления</w:t>
      </w:r>
      <w:r w:rsidRPr="006B616D">
        <w:rPr>
          <w:rStyle w:val="FontStyle30"/>
          <w:sz w:val="22"/>
          <w:szCs w:val="22"/>
        </w:rPr>
        <w:br/>
        <w:t>исполнительными органами государственной власти Удмуртской Республики</w:t>
      </w:r>
      <w:r w:rsidRPr="006B616D">
        <w:rPr>
          <w:rStyle w:val="FontStyle30"/>
          <w:sz w:val="22"/>
          <w:szCs w:val="22"/>
        </w:rPr>
        <w:br/>
        <w:t>полномочий по принятию решений по подготовке и утверждению правил</w:t>
      </w:r>
      <w:r w:rsidRPr="006B616D">
        <w:rPr>
          <w:rStyle w:val="FontStyle30"/>
          <w:sz w:val="22"/>
          <w:szCs w:val="22"/>
        </w:rPr>
        <w:br/>
        <w:t>землепользования и застройки поселения, городского округа, а также по</w:t>
      </w:r>
      <w:r w:rsidRPr="006B616D">
        <w:rPr>
          <w:rStyle w:val="FontStyle30"/>
          <w:sz w:val="22"/>
          <w:szCs w:val="22"/>
        </w:rPr>
        <w:br/>
        <w:t>внесению в них изменений»</w:t>
      </w:r>
      <w:proofErr w:type="gramStart"/>
      <w:r w:rsidRPr="006B616D">
        <w:rPr>
          <w:rStyle w:val="FontStyle30"/>
          <w:sz w:val="22"/>
          <w:szCs w:val="22"/>
        </w:rPr>
        <w:t>.»</w:t>
      </w:r>
      <w:proofErr w:type="gramEnd"/>
      <w:r w:rsidRPr="006B616D">
        <w:rPr>
          <w:rStyle w:val="FontStyle30"/>
          <w:sz w:val="22"/>
          <w:szCs w:val="22"/>
        </w:rPr>
        <w:t>;</w:t>
      </w:r>
    </w:p>
    <w:p w:rsidR="006B616D" w:rsidRPr="006B616D" w:rsidRDefault="006B616D" w:rsidP="000A6DE2">
      <w:pPr>
        <w:pStyle w:val="Style9"/>
        <w:widowControl/>
        <w:numPr>
          <w:ilvl w:val="0"/>
          <w:numId w:val="6"/>
        </w:numPr>
        <w:tabs>
          <w:tab w:val="left" w:pos="1046"/>
        </w:tabs>
        <w:spacing w:line="322" w:lineRule="exact"/>
        <w:ind w:left="754"/>
        <w:jc w:val="left"/>
        <w:rPr>
          <w:rStyle w:val="FontStyle30"/>
          <w:sz w:val="22"/>
          <w:szCs w:val="22"/>
        </w:rPr>
      </w:pPr>
      <w:r w:rsidRPr="006B616D">
        <w:rPr>
          <w:rStyle w:val="FontStyle30"/>
          <w:sz w:val="22"/>
          <w:szCs w:val="22"/>
        </w:rPr>
        <w:t>статью 9 признать утратившей силу;</w:t>
      </w:r>
    </w:p>
    <w:p w:rsidR="006B616D" w:rsidRPr="006B616D" w:rsidRDefault="006B616D" w:rsidP="000A6DE2">
      <w:pPr>
        <w:pStyle w:val="Style9"/>
        <w:widowControl/>
        <w:numPr>
          <w:ilvl w:val="0"/>
          <w:numId w:val="6"/>
        </w:numPr>
        <w:tabs>
          <w:tab w:val="left" w:pos="1046"/>
        </w:tabs>
        <w:spacing w:line="322" w:lineRule="exact"/>
        <w:ind w:left="754"/>
        <w:jc w:val="left"/>
        <w:rPr>
          <w:rStyle w:val="FontStyle30"/>
          <w:sz w:val="22"/>
          <w:szCs w:val="22"/>
        </w:rPr>
      </w:pPr>
      <w:r w:rsidRPr="006B616D">
        <w:rPr>
          <w:rStyle w:val="FontStyle30"/>
          <w:sz w:val="22"/>
          <w:szCs w:val="22"/>
        </w:rPr>
        <w:t>статью 10 признать утратившей силу;</w:t>
      </w:r>
    </w:p>
    <w:p w:rsidR="006B616D" w:rsidRPr="006B616D" w:rsidRDefault="006B616D" w:rsidP="000A6DE2">
      <w:pPr>
        <w:pStyle w:val="Style9"/>
        <w:widowControl/>
        <w:numPr>
          <w:ilvl w:val="0"/>
          <w:numId w:val="6"/>
        </w:numPr>
        <w:tabs>
          <w:tab w:val="left" w:pos="1046"/>
        </w:tabs>
        <w:spacing w:line="322" w:lineRule="exact"/>
        <w:ind w:left="754"/>
        <w:jc w:val="left"/>
        <w:rPr>
          <w:rStyle w:val="FontStyle30"/>
          <w:sz w:val="22"/>
          <w:szCs w:val="22"/>
        </w:rPr>
      </w:pPr>
      <w:r w:rsidRPr="006B616D">
        <w:rPr>
          <w:rStyle w:val="FontStyle30"/>
          <w:sz w:val="22"/>
          <w:szCs w:val="22"/>
        </w:rPr>
        <w:t>статью 11 признать утратившей силу;</w:t>
      </w:r>
    </w:p>
    <w:p w:rsidR="006B616D" w:rsidRPr="006B616D" w:rsidRDefault="006B616D" w:rsidP="006B616D">
      <w:pPr>
        <w:pStyle w:val="Style9"/>
        <w:widowControl/>
        <w:tabs>
          <w:tab w:val="left" w:pos="1195"/>
        </w:tabs>
        <w:spacing w:line="322" w:lineRule="exact"/>
        <w:ind w:left="792" w:firstLine="0"/>
        <w:jc w:val="left"/>
        <w:rPr>
          <w:rStyle w:val="FontStyle30"/>
          <w:sz w:val="22"/>
          <w:szCs w:val="22"/>
        </w:rPr>
      </w:pPr>
      <w:r w:rsidRPr="006B616D">
        <w:rPr>
          <w:rStyle w:val="FontStyle30"/>
          <w:sz w:val="22"/>
          <w:szCs w:val="22"/>
        </w:rPr>
        <w:t>10)</w:t>
      </w:r>
      <w:r w:rsidRPr="006B616D">
        <w:rPr>
          <w:rStyle w:val="FontStyle30"/>
          <w:sz w:val="22"/>
          <w:szCs w:val="22"/>
        </w:rPr>
        <w:tab/>
        <w:t>статью 12 признать утратившей силу;</w:t>
      </w:r>
    </w:p>
    <w:p w:rsidR="000A6DE2" w:rsidRDefault="006B616D" w:rsidP="006B616D">
      <w:pPr>
        <w:pStyle w:val="Style14"/>
        <w:widowControl/>
        <w:spacing w:before="67"/>
        <w:ind w:left="696" w:right="2150"/>
        <w:jc w:val="left"/>
        <w:rPr>
          <w:rStyle w:val="FontStyle30"/>
          <w:sz w:val="22"/>
          <w:szCs w:val="22"/>
        </w:rPr>
      </w:pPr>
      <w:r w:rsidRPr="006B616D">
        <w:rPr>
          <w:rStyle w:val="FontStyle30"/>
          <w:sz w:val="22"/>
          <w:szCs w:val="22"/>
        </w:rPr>
        <w:t xml:space="preserve">11) статью 13 изложить в следующей редакции: </w:t>
      </w:r>
    </w:p>
    <w:p w:rsidR="006B616D" w:rsidRPr="006B616D" w:rsidRDefault="006B616D" w:rsidP="006B616D">
      <w:pPr>
        <w:pStyle w:val="Style14"/>
        <w:widowControl/>
        <w:spacing w:before="67"/>
        <w:ind w:left="696" w:right="2150"/>
        <w:jc w:val="left"/>
        <w:rPr>
          <w:rStyle w:val="FontStyle30"/>
          <w:sz w:val="22"/>
          <w:szCs w:val="22"/>
        </w:rPr>
      </w:pPr>
      <w:r w:rsidRPr="006B616D">
        <w:rPr>
          <w:rStyle w:val="FontStyle30"/>
          <w:sz w:val="22"/>
          <w:szCs w:val="22"/>
        </w:rPr>
        <w:t>«Статья 13. Общие положения о планировке территории</w:t>
      </w:r>
    </w:p>
    <w:p w:rsidR="006B616D" w:rsidRPr="006B616D" w:rsidRDefault="006B616D" w:rsidP="000A6DE2">
      <w:pPr>
        <w:pStyle w:val="Style9"/>
        <w:widowControl/>
        <w:numPr>
          <w:ilvl w:val="0"/>
          <w:numId w:val="7"/>
        </w:numPr>
        <w:tabs>
          <w:tab w:val="left" w:pos="989"/>
        </w:tabs>
        <w:spacing w:before="322" w:line="322" w:lineRule="exact"/>
        <w:ind w:firstLine="710"/>
        <w:rPr>
          <w:rStyle w:val="FontStyle30"/>
          <w:sz w:val="22"/>
          <w:szCs w:val="22"/>
        </w:rPr>
      </w:pPr>
      <w:proofErr w:type="gramStart"/>
      <w:r w:rsidRPr="006B616D">
        <w:rPr>
          <w:rStyle w:val="FontStyle30"/>
          <w:sz w:val="22"/>
          <w:szCs w:val="22"/>
        </w:rPr>
        <w:t>Планировка территории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осуществляется в соответствии с главой 5 Градостроительного кодекса Российской Федерации, Земельным кодексом Российской Федерации, Законом Удмуртской Республики от 6 марта 2014 года № 3-РЗ «О градостроительной деятельности в Удмуртской Республике» в целях выделения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 установления параметров планируемого развития элементов планировочной структуры, зон</w:t>
      </w:r>
      <w:proofErr w:type="gramEnd"/>
      <w:r w:rsidRPr="006B616D">
        <w:rPr>
          <w:rStyle w:val="FontStyle30"/>
          <w:sz w:val="22"/>
          <w:szCs w:val="22"/>
        </w:rPr>
        <w:t xml:space="preserve"> планируемого размещения объектов федерального значения, объектов регионального значения, объектов местного значения.</w:t>
      </w:r>
    </w:p>
    <w:p w:rsidR="006B616D" w:rsidRPr="006B616D" w:rsidRDefault="006B616D" w:rsidP="000A6DE2">
      <w:pPr>
        <w:pStyle w:val="Style9"/>
        <w:widowControl/>
        <w:numPr>
          <w:ilvl w:val="0"/>
          <w:numId w:val="7"/>
        </w:numPr>
        <w:tabs>
          <w:tab w:val="left" w:pos="989"/>
        </w:tabs>
        <w:spacing w:line="322" w:lineRule="exact"/>
        <w:ind w:firstLine="710"/>
        <w:rPr>
          <w:rStyle w:val="FontStyle30"/>
          <w:sz w:val="22"/>
          <w:szCs w:val="22"/>
        </w:rPr>
      </w:pPr>
      <w:r w:rsidRPr="006B616D">
        <w:rPr>
          <w:rStyle w:val="FontStyle30"/>
          <w:sz w:val="22"/>
          <w:szCs w:val="22"/>
        </w:rPr>
        <w:t>Состав и содержание проектов планировки территорий, подготовка которых осуществляется на основании документов территориального планирования Российской Федерации,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rsidR="006B616D" w:rsidRPr="006B616D" w:rsidRDefault="006B616D" w:rsidP="000A6DE2">
      <w:pPr>
        <w:pStyle w:val="Style9"/>
        <w:widowControl/>
        <w:numPr>
          <w:ilvl w:val="0"/>
          <w:numId w:val="7"/>
        </w:numPr>
        <w:tabs>
          <w:tab w:val="left" w:pos="989"/>
        </w:tabs>
        <w:spacing w:line="322" w:lineRule="exact"/>
        <w:ind w:firstLine="710"/>
        <w:rPr>
          <w:rStyle w:val="FontStyle30"/>
          <w:sz w:val="22"/>
          <w:szCs w:val="22"/>
        </w:rPr>
      </w:pPr>
      <w:proofErr w:type="gramStart"/>
      <w:r w:rsidRPr="006B616D">
        <w:rPr>
          <w:rStyle w:val="FontStyle30"/>
          <w:sz w:val="22"/>
          <w:szCs w:val="22"/>
        </w:rPr>
        <w:t xml:space="preserve">Состав и содержание проектов планировки территории и (или) проектов межевания территории, подготовка которых осуществляется на основании документов территориального планирования Удмуртской Республики, документов территориального планирования муниципального </w:t>
      </w:r>
      <w:r w:rsidRPr="006B616D">
        <w:rPr>
          <w:rStyle w:val="FontStyle30"/>
          <w:sz w:val="22"/>
          <w:szCs w:val="22"/>
        </w:rPr>
        <w:lastRenderedPageBreak/>
        <w:t>образования «</w:t>
      </w:r>
      <w:proofErr w:type="spellStart"/>
      <w:r w:rsidRPr="006B616D">
        <w:rPr>
          <w:rStyle w:val="FontStyle30"/>
          <w:sz w:val="22"/>
          <w:szCs w:val="22"/>
        </w:rPr>
        <w:t>Мельниковское</w:t>
      </w:r>
      <w:proofErr w:type="spellEnd"/>
      <w:r w:rsidRPr="006B616D">
        <w:rPr>
          <w:rStyle w:val="FontStyle30"/>
          <w:sz w:val="22"/>
          <w:szCs w:val="22"/>
        </w:rPr>
        <w:t>», устанавливаются Градостроительным кодексом Российской Федерации, Законом Удмуртской Республики от 6 марта 2014 года № 3-РЗ «О градостроительной деятельности в Удмуртской Республике» и иными нормативными правовыми актами Удмуртской Республики.</w:t>
      </w:r>
      <w:proofErr w:type="gramEnd"/>
      <w:r w:rsidRPr="006B616D">
        <w:rPr>
          <w:rStyle w:val="FontStyle30"/>
          <w:sz w:val="22"/>
          <w:szCs w:val="22"/>
        </w:rPr>
        <w:t xml:space="preserve"> Порядок разработки и выдачи градостроительных планов земельных участков осуществляется в соответствии с законодательством Российской Федерации.</w:t>
      </w:r>
    </w:p>
    <w:p w:rsidR="006B616D" w:rsidRPr="006B616D" w:rsidRDefault="006B616D" w:rsidP="000A6DE2">
      <w:pPr>
        <w:pStyle w:val="Style9"/>
        <w:widowControl/>
        <w:numPr>
          <w:ilvl w:val="0"/>
          <w:numId w:val="7"/>
        </w:numPr>
        <w:tabs>
          <w:tab w:val="left" w:pos="989"/>
        </w:tabs>
        <w:spacing w:line="322" w:lineRule="exact"/>
        <w:ind w:firstLine="710"/>
        <w:rPr>
          <w:rStyle w:val="FontStyle30"/>
          <w:sz w:val="22"/>
          <w:szCs w:val="22"/>
        </w:rPr>
      </w:pPr>
      <w:r w:rsidRPr="006B616D">
        <w:rPr>
          <w:rStyle w:val="FontStyle30"/>
          <w:sz w:val="22"/>
          <w:szCs w:val="22"/>
        </w:rPr>
        <w:t>Решения о подготовке документации по планировке территор</w:t>
      </w:r>
      <w:proofErr w:type="gramStart"/>
      <w:r w:rsidRPr="006B616D">
        <w:rPr>
          <w:rStyle w:val="FontStyle30"/>
          <w:sz w:val="22"/>
          <w:szCs w:val="22"/>
        </w:rPr>
        <w:t>ии и ее</w:t>
      </w:r>
      <w:proofErr w:type="gramEnd"/>
      <w:r w:rsidRPr="006B616D">
        <w:rPr>
          <w:rStyle w:val="FontStyle30"/>
          <w:sz w:val="22"/>
          <w:szCs w:val="22"/>
        </w:rPr>
        <w:t xml:space="preserve"> утверждению принимаются в соответствии с положениями Градостроительного кодекса Российской Федерации, Закона Удмуртской Республики от 28 ноября 2014 года № 69-РЗ «О перераспределении полномочий между органами местного самоуправления муниципальных образований, образованных на территории Удмуртской Республики, и органами государственной власти Удмуртской Республики».</w:t>
      </w:r>
    </w:p>
    <w:p w:rsidR="006B616D" w:rsidRPr="006B616D" w:rsidRDefault="006B616D" w:rsidP="000A6DE2">
      <w:pPr>
        <w:pStyle w:val="Style9"/>
        <w:widowControl/>
        <w:numPr>
          <w:ilvl w:val="0"/>
          <w:numId w:val="7"/>
        </w:numPr>
        <w:tabs>
          <w:tab w:val="left" w:pos="989"/>
        </w:tabs>
        <w:spacing w:line="322" w:lineRule="exact"/>
        <w:ind w:firstLine="710"/>
        <w:rPr>
          <w:rStyle w:val="FontStyle30"/>
          <w:sz w:val="22"/>
          <w:szCs w:val="22"/>
        </w:rPr>
      </w:pPr>
      <w:proofErr w:type="gramStart"/>
      <w:r w:rsidRPr="006B616D">
        <w:rPr>
          <w:rStyle w:val="FontStyle30"/>
          <w:sz w:val="22"/>
          <w:szCs w:val="22"/>
        </w:rPr>
        <w:t>В случае принятия решения о подготовке документации по планировке территории уполномоченными федеральными органами исполнительной власти, органами исполнительной власти Удмуртской Республики, органами муниципального образования «</w:t>
      </w:r>
      <w:proofErr w:type="spellStart"/>
      <w:r w:rsidRPr="006B616D">
        <w:rPr>
          <w:rStyle w:val="FontStyle30"/>
          <w:sz w:val="22"/>
          <w:szCs w:val="22"/>
        </w:rPr>
        <w:t>Можгинский</w:t>
      </w:r>
      <w:proofErr w:type="spellEnd"/>
      <w:r w:rsidRPr="006B616D">
        <w:rPr>
          <w:rStyle w:val="FontStyle30"/>
          <w:sz w:val="22"/>
          <w:szCs w:val="22"/>
        </w:rPr>
        <w:t xml:space="preserve"> район» по размещению линейных объектов федерального значения, линейных объектов регионального значения, линейных объектов местного значения документация по планировке территории до ее утверждения подлежит согласованию с Администрацией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roofErr w:type="gramEnd"/>
    </w:p>
    <w:p w:rsidR="006B616D" w:rsidRDefault="006B616D" w:rsidP="006B616D">
      <w:pPr>
        <w:pStyle w:val="Style5"/>
        <w:widowControl/>
        <w:spacing w:before="67" w:line="322" w:lineRule="exact"/>
        <w:rPr>
          <w:rStyle w:val="FontStyle30"/>
          <w:sz w:val="22"/>
          <w:szCs w:val="22"/>
        </w:rPr>
      </w:pPr>
      <w:r w:rsidRPr="006B616D">
        <w:rPr>
          <w:rStyle w:val="FontStyle30"/>
          <w:sz w:val="22"/>
          <w:szCs w:val="22"/>
        </w:rPr>
        <w:t xml:space="preserve">6. </w:t>
      </w:r>
      <w:proofErr w:type="gramStart"/>
      <w:r w:rsidRPr="006B616D">
        <w:rPr>
          <w:rStyle w:val="FontStyle30"/>
          <w:sz w:val="22"/>
          <w:szCs w:val="22"/>
        </w:rPr>
        <w:t>Уполномоченные федеральные органы исполнительной власти, органы исполнительной власти Удмуртской Республики, органы местного самоуправления муниципального образования «</w:t>
      </w:r>
      <w:proofErr w:type="spellStart"/>
      <w:r w:rsidRPr="006B616D">
        <w:rPr>
          <w:rStyle w:val="FontStyle30"/>
          <w:sz w:val="22"/>
          <w:szCs w:val="22"/>
        </w:rPr>
        <w:t>Можгинский</w:t>
      </w:r>
      <w:proofErr w:type="spellEnd"/>
      <w:r w:rsidRPr="006B616D">
        <w:rPr>
          <w:rStyle w:val="FontStyle30"/>
          <w:sz w:val="22"/>
          <w:szCs w:val="22"/>
        </w:rPr>
        <w:t xml:space="preserve"> район» при наличии согласия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вправе обеспечивать подготовку документации по планировке территории, предусматривающей размещение в соответствии с документами территориального планирования Российской Федерации, документами территориального планирования Удмуртской Республики, документами территориального планирования муниципального образования «</w:t>
      </w:r>
      <w:proofErr w:type="spellStart"/>
      <w:r w:rsidRPr="006B616D">
        <w:rPr>
          <w:rStyle w:val="FontStyle30"/>
          <w:sz w:val="22"/>
          <w:szCs w:val="22"/>
        </w:rPr>
        <w:t>Можгинский</w:t>
      </w:r>
      <w:proofErr w:type="spellEnd"/>
      <w:r w:rsidRPr="006B616D">
        <w:rPr>
          <w:rStyle w:val="FontStyle30"/>
          <w:sz w:val="22"/>
          <w:szCs w:val="22"/>
        </w:rPr>
        <w:t xml:space="preserve"> район» объектов федерального значения, объектов регионального значения, объектов</w:t>
      </w:r>
      <w:proofErr w:type="gramEnd"/>
      <w:r w:rsidRPr="006B616D">
        <w:rPr>
          <w:rStyle w:val="FontStyle30"/>
          <w:sz w:val="22"/>
          <w:szCs w:val="22"/>
        </w:rPr>
        <w:t xml:space="preserve"> местного значения, не </w:t>
      </w:r>
      <w:proofErr w:type="gramStart"/>
      <w:r w:rsidRPr="006B616D">
        <w:rPr>
          <w:rStyle w:val="FontStyle30"/>
          <w:sz w:val="22"/>
          <w:szCs w:val="22"/>
        </w:rPr>
        <w:t>являющихся</w:t>
      </w:r>
      <w:proofErr w:type="gramEnd"/>
      <w:r w:rsidRPr="006B616D">
        <w:rPr>
          <w:rStyle w:val="FontStyle30"/>
          <w:sz w:val="22"/>
          <w:szCs w:val="22"/>
        </w:rPr>
        <w:t xml:space="preserve"> линейными объектами.»; </w:t>
      </w:r>
    </w:p>
    <w:p w:rsidR="006B616D" w:rsidRDefault="006B616D" w:rsidP="006B616D">
      <w:pPr>
        <w:pStyle w:val="Style5"/>
        <w:widowControl/>
        <w:spacing w:before="67" w:line="322" w:lineRule="exact"/>
        <w:rPr>
          <w:rStyle w:val="FontStyle30"/>
          <w:sz w:val="22"/>
          <w:szCs w:val="22"/>
        </w:rPr>
      </w:pPr>
      <w:r w:rsidRPr="006B616D">
        <w:rPr>
          <w:rStyle w:val="FontStyle30"/>
          <w:sz w:val="22"/>
          <w:szCs w:val="22"/>
        </w:rPr>
        <w:t xml:space="preserve">12) статью 14 изложить в следующей редакции: </w:t>
      </w:r>
    </w:p>
    <w:p w:rsidR="006B616D" w:rsidRPr="006B616D" w:rsidRDefault="006B616D" w:rsidP="006B616D">
      <w:pPr>
        <w:pStyle w:val="Style5"/>
        <w:widowControl/>
        <w:spacing w:before="67" w:line="322" w:lineRule="exact"/>
        <w:rPr>
          <w:rStyle w:val="FontStyle30"/>
          <w:sz w:val="22"/>
          <w:szCs w:val="22"/>
        </w:rPr>
      </w:pPr>
      <w:r w:rsidRPr="006B616D">
        <w:rPr>
          <w:rStyle w:val="FontStyle30"/>
          <w:sz w:val="22"/>
          <w:szCs w:val="22"/>
        </w:rPr>
        <w:t>«Статья 14. Подготовка документации по планировке территории</w:t>
      </w:r>
    </w:p>
    <w:p w:rsidR="006B616D" w:rsidRPr="006B616D" w:rsidRDefault="006B616D" w:rsidP="006B616D">
      <w:pPr>
        <w:pStyle w:val="Style9"/>
        <w:widowControl/>
        <w:spacing w:line="240" w:lineRule="exact"/>
        <w:ind w:firstLine="739"/>
        <w:rPr>
          <w:sz w:val="22"/>
          <w:szCs w:val="22"/>
        </w:rPr>
      </w:pPr>
    </w:p>
    <w:p w:rsidR="006B616D" w:rsidRPr="006B616D" w:rsidRDefault="006B616D" w:rsidP="006B616D">
      <w:pPr>
        <w:rPr>
          <w:rStyle w:val="FontStyle30"/>
          <w:sz w:val="22"/>
          <w:szCs w:val="22"/>
        </w:rPr>
      </w:pPr>
      <w:r w:rsidRPr="006B616D">
        <w:rPr>
          <w:rStyle w:val="FontStyle30"/>
          <w:sz w:val="22"/>
          <w:szCs w:val="22"/>
        </w:rPr>
        <w:t>1.</w:t>
      </w:r>
      <w:r w:rsidRPr="006B616D">
        <w:rPr>
          <w:rStyle w:val="FontStyle30"/>
          <w:sz w:val="22"/>
          <w:szCs w:val="22"/>
        </w:rPr>
        <w:tab/>
      </w:r>
      <w:proofErr w:type="gramStart"/>
      <w:r w:rsidRPr="006B616D">
        <w:rPr>
          <w:sz w:val="22"/>
          <w:szCs w:val="22"/>
        </w:rPr>
        <w:t>Подготовка документации по планировке территории (проекта планировки</w:t>
      </w:r>
      <w:r w:rsidRPr="006B616D">
        <w:rPr>
          <w:sz w:val="22"/>
          <w:szCs w:val="22"/>
        </w:rPr>
        <w:br/>
        <w:t>территории и (или) проекта межева</w:t>
      </w:r>
      <w:r>
        <w:rPr>
          <w:sz w:val="22"/>
          <w:szCs w:val="22"/>
        </w:rPr>
        <w:t xml:space="preserve">ния) соответствующей территории  </w:t>
      </w:r>
      <w:r w:rsidRPr="006B616D">
        <w:rPr>
          <w:sz w:val="22"/>
          <w:szCs w:val="22"/>
        </w:rPr>
        <w:t>муниципального образования «</w:t>
      </w:r>
      <w:proofErr w:type="spellStart"/>
      <w:r w:rsidRPr="006B616D">
        <w:rPr>
          <w:sz w:val="22"/>
          <w:szCs w:val="22"/>
        </w:rPr>
        <w:t>Мельнико</w:t>
      </w:r>
      <w:r>
        <w:rPr>
          <w:sz w:val="22"/>
          <w:szCs w:val="22"/>
        </w:rPr>
        <w:t>вское</w:t>
      </w:r>
      <w:proofErr w:type="spellEnd"/>
      <w:r>
        <w:rPr>
          <w:sz w:val="22"/>
          <w:szCs w:val="22"/>
        </w:rPr>
        <w:t xml:space="preserve">» выполняется на основании </w:t>
      </w:r>
      <w:r w:rsidRPr="006B616D">
        <w:rPr>
          <w:sz w:val="22"/>
          <w:szCs w:val="22"/>
        </w:rPr>
        <w:t>настоящих Правил в соответствии с требов</w:t>
      </w:r>
      <w:r>
        <w:rPr>
          <w:sz w:val="22"/>
          <w:szCs w:val="22"/>
        </w:rPr>
        <w:t xml:space="preserve">аниями технических регламентов, </w:t>
      </w:r>
      <w:r w:rsidRPr="006B616D">
        <w:rPr>
          <w:sz w:val="22"/>
          <w:szCs w:val="22"/>
        </w:rPr>
        <w:t>нормативов градостроительного проектирования, градостроительных</w:t>
      </w:r>
      <w:r w:rsidRPr="006B616D">
        <w:rPr>
          <w:sz w:val="22"/>
          <w:szCs w:val="22"/>
        </w:rPr>
        <w:br/>
        <w:t>регламентов с учетом границ территорий</w:t>
      </w:r>
      <w:r>
        <w:rPr>
          <w:sz w:val="22"/>
          <w:szCs w:val="22"/>
        </w:rPr>
        <w:t xml:space="preserve"> объектов культурного наследия, </w:t>
      </w:r>
      <w:r w:rsidRPr="006B616D">
        <w:rPr>
          <w:sz w:val="22"/>
          <w:szCs w:val="22"/>
        </w:rPr>
        <w:t>включенных в единый государственный реест</w:t>
      </w:r>
      <w:r>
        <w:rPr>
          <w:sz w:val="22"/>
          <w:szCs w:val="22"/>
        </w:rPr>
        <w:t xml:space="preserve">р объектов культурного наследия </w:t>
      </w:r>
      <w:r w:rsidRPr="006B616D">
        <w:rPr>
          <w:sz w:val="22"/>
          <w:szCs w:val="22"/>
        </w:rPr>
        <w:t>(памятников истории и культуры) народов Российской Федерации, гран</w:t>
      </w:r>
      <w:r>
        <w:rPr>
          <w:sz w:val="22"/>
          <w:szCs w:val="22"/>
        </w:rPr>
        <w:t xml:space="preserve">иц </w:t>
      </w:r>
      <w:r w:rsidRPr="006B616D">
        <w:rPr>
          <w:sz w:val="22"/>
          <w:szCs w:val="22"/>
        </w:rPr>
        <w:t>территорий вновь выявленных объектов</w:t>
      </w:r>
      <w:proofErr w:type="gramEnd"/>
      <w:r w:rsidRPr="006B616D">
        <w:rPr>
          <w:sz w:val="22"/>
          <w:szCs w:val="22"/>
        </w:rPr>
        <w:t xml:space="preserve"> кул</w:t>
      </w:r>
      <w:r>
        <w:rPr>
          <w:sz w:val="22"/>
          <w:szCs w:val="22"/>
        </w:rPr>
        <w:t xml:space="preserve">ьтурного наследия, границ зон с </w:t>
      </w:r>
      <w:r w:rsidRPr="006B616D">
        <w:rPr>
          <w:sz w:val="22"/>
          <w:szCs w:val="22"/>
        </w:rPr>
        <w:t>особыми условиями использования территорий</w:t>
      </w:r>
      <w:r w:rsidRPr="006B616D">
        <w:rPr>
          <w:rStyle w:val="FontStyle30"/>
          <w:sz w:val="22"/>
          <w:szCs w:val="22"/>
        </w:rPr>
        <w:t>.</w:t>
      </w:r>
    </w:p>
    <w:p w:rsidR="006B616D" w:rsidRPr="006B616D" w:rsidRDefault="006B616D" w:rsidP="006B616D">
      <w:pPr>
        <w:pStyle w:val="Style9"/>
        <w:widowControl/>
        <w:tabs>
          <w:tab w:val="left" w:pos="1027"/>
        </w:tabs>
        <w:spacing w:line="326" w:lineRule="exact"/>
        <w:ind w:firstLine="706"/>
        <w:rPr>
          <w:rStyle w:val="FontStyle30"/>
          <w:sz w:val="22"/>
          <w:szCs w:val="22"/>
        </w:rPr>
      </w:pPr>
      <w:r w:rsidRPr="006B616D">
        <w:rPr>
          <w:rStyle w:val="FontStyle30"/>
          <w:sz w:val="22"/>
          <w:szCs w:val="22"/>
        </w:rPr>
        <w:t>2.</w:t>
      </w:r>
      <w:r w:rsidRPr="006B616D">
        <w:rPr>
          <w:rStyle w:val="FontStyle30"/>
          <w:sz w:val="22"/>
          <w:szCs w:val="22"/>
        </w:rPr>
        <w:tab/>
        <w:t>Разработка документации по планировке территории осуществляется</w:t>
      </w:r>
      <w:r w:rsidRPr="006B616D">
        <w:rPr>
          <w:rStyle w:val="FontStyle30"/>
          <w:sz w:val="22"/>
          <w:szCs w:val="22"/>
        </w:rPr>
        <w:br/>
        <w:t>на основании следующих документов:</w:t>
      </w:r>
    </w:p>
    <w:p w:rsidR="006B616D" w:rsidRPr="006B616D" w:rsidRDefault="006B616D" w:rsidP="000A6DE2">
      <w:pPr>
        <w:pStyle w:val="Style9"/>
        <w:widowControl/>
        <w:numPr>
          <w:ilvl w:val="0"/>
          <w:numId w:val="8"/>
        </w:numPr>
        <w:tabs>
          <w:tab w:val="left" w:pos="1027"/>
        </w:tabs>
        <w:spacing w:line="326" w:lineRule="exact"/>
        <w:ind w:firstLine="730"/>
        <w:rPr>
          <w:rStyle w:val="FontStyle30"/>
          <w:sz w:val="22"/>
          <w:szCs w:val="22"/>
        </w:rPr>
      </w:pPr>
      <w:r w:rsidRPr="006B616D">
        <w:rPr>
          <w:rStyle w:val="FontStyle30"/>
          <w:sz w:val="22"/>
          <w:szCs w:val="22"/>
        </w:rPr>
        <w:t>распоряжения Правительства Удмуртской Республики о подготовке документации по планировке территории (проекта планировки территории и (или) проекта межевания) соответствующей территории (за исключением линейных объектов), постановления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о подготовке документации по планировке территории соответствующей территории, предназначенной для размещения линейных объектов;</w:t>
      </w:r>
    </w:p>
    <w:p w:rsidR="006B616D" w:rsidRPr="006B616D" w:rsidRDefault="006B616D" w:rsidP="000A6DE2">
      <w:pPr>
        <w:pStyle w:val="Style9"/>
        <w:widowControl/>
        <w:numPr>
          <w:ilvl w:val="0"/>
          <w:numId w:val="8"/>
        </w:numPr>
        <w:tabs>
          <w:tab w:val="left" w:pos="1027"/>
        </w:tabs>
        <w:spacing w:line="336" w:lineRule="exact"/>
        <w:ind w:firstLine="730"/>
        <w:rPr>
          <w:rStyle w:val="FontStyle30"/>
          <w:sz w:val="22"/>
          <w:szCs w:val="22"/>
        </w:rPr>
      </w:pPr>
      <w:r w:rsidRPr="006B616D">
        <w:rPr>
          <w:rStyle w:val="FontStyle30"/>
          <w:sz w:val="22"/>
          <w:szCs w:val="22"/>
        </w:rPr>
        <w:t>договора на подготовку документации по планировке территории соответствующей территории.</w:t>
      </w:r>
    </w:p>
    <w:p w:rsidR="006B616D" w:rsidRPr="006B616D" w:rsidRDefault="006B616D" w:rsidP="006B616D">
      <w:pPr>
        <w:pStyle w:val="Style5"/>
        <w:widowControl/>
        <w:ind w:firstLine="710"/>
        <w:rPr>
          <w:rStyle w:val="FontStyle30"/>
          <w:sz w:val="22"/>
          <w:szCs w:val="22"/>
        </w:rPr>
      </w:pPr>
      <w:r w:rsidRPr="006B616D">
        <w:rPr>
          <w:rStyle w:val="FontStyle30"/>
          <w:sz w:val="22"/>
          <w:szCs w:val="22"/>
        </w:rPr>
        <w:t>Заказчиком на подготовку документации по планировке территории является Администрация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либо физическое и юридическое лицо, на основании предложения которого принято решение о подготовке документации по планировке территории;</w:t>
      </w:r>
    </w:p>
    <w:p w:rsidR="006B616D" w:rsidRPr="006B616D" w:rsidRDefault="006B616D" w:rsidP="006B616D">
      <w:pPr>
        <w:pStyle w:val="Style9"/>
        <w:widowControl/>
        <w:tabs>
          <w:tab w:val="left" w:pos="1027"/>
        </w:tabs>
        <w:spacing w:line="326" w:lineRule="exact"/>
        <w:ind w:firstLine="730"/>
        <w:rPr>
          <w:rStyle w:val="FontStyle30"/>
          <w:sz w:val="22"/>
          <w:szCs w:val="22"/>
        </w:rPr>
      </w:pPr>
      <w:r w:rsidRPr="006B616D">
        <w:rPr>
          <w:rStyle w:val="FontStyle30"/>
          <w:sz w:val="22"/>
          <w:szCs w:val="22"/>
        </w:rPr>
        <w:lastRenderedPageBreak/>
        <w:t>3)</w:t>
      </w:r>
      <w:r w:rsidRPr="006B616D">
        <w:rPr>
          <w:rStyle w:val="FontStyle30"/>
          <w:sz w:val="22"/>
          <w:szCs w:val="22"/>
        </w:rPr>
        <w:tab/>
        <w:t>технического задания на подготовку документации по планировке</w:t>
      </w:r>
      <w:r w:rsidRPr="006B616D">
        <w:rPr>
          <w:rStyle w:val="FontStyle30"/>
          <w:sz w:val="22"/>
          <w:szCs w:val="22"/>
        </w:rPr>
        <w:br/>
        <w:t>территории, разработанного в соответствии с законодательством Российской</w:t>
      </w:r>
      <w:r w:rsidRPr="006B616D">
        <w:rPr>
          <w:rStyle w:val="FontStyle30"/>
          <w:sz w:val="22"/>
          <w:szCs w:val="22"/>
        </w:rPr>
        <w:br/>
        <w:t>Федерации.</w:t>
      </w:r>
    </w:p>
    <w:p w:rsidR="006B616D" w:rsidRPr="006B616D" w:rsidRDefault="006B616D" w:rsidP="006B616D">
      <w:pPr>
        <w:pStyle w:val="Style9"/>
        <w:widowControl/>
        <w:tabs>
          <w:tab w:val="left" w:pos="1027"/>
        </w:tabs>
        <w:spacing w:line="326" w:lineRule="exact"/>
        <w:ind w:firstLine="706"/>
        <w:rPr>
          <w:rStyle w:val="FontStyle30"/>
          <w:sz w:val="22"/>
          <w:szCs w:val="22"/>
        </w:rPr>
      </w:pPr>
      <w:r w:rsidRPr="006B616D">
        <w:rPr>
          <w:rStyle w:val="FontStyle30"/>
          <w:sz w:val="22"/>
          <w:szCs w:val="22"/>
        </w:rPr>
        <w:t>3.</w:t>
      </w:r>
      <w:r w:rsidRPr="006B616D">
        <w:rPr>
          <w:rStyle w:val="FontStyle30"/>
          <w:sz w:val="22"/>
          <w:szCs w:val="22"/>
        </w:rPr>
        <w:tab/>
        <w:t>Со дня опубликования решения о подготовке документации по</w:t>
      </w:r>
      <w:r w:rsidRPr="006B616D">
        <w:rPr>
          <w:rStyle w:val="FontStyle30"/>
          <w:sz w:val="22"/>
          <w:szCs w:val="22"/>
        </w:rPr>
        <w:br/>
        <w:t>планировке территории физические или юридические лица вправе представить</w:t>
      </w:r>
      <w:r w:rsidRPr="006B616D">
        <w:rPr>
          <w:rStyle w:val="FontStyle30"/>
          <w:sz w:val="22"/>
          <w:szCs w:val="22"/>
        </w:rPr>
        <w:br/>
        <w:t>в Администрацию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свои предложения о порядке, сроках подготовки и содержании этих документов. Администрация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учитывает данные предложения физических и юридических лиц при подготовке документации по планировке территории.</w:t>
      </w:r>
    </w:p>
    <w:p w:rsidR="006B616D" w:rsidRPr="006B616D" w:rsidRDefault="006B616D" w:rsidP="006B616D">
      <w:pPr>
        <w:pStyle w:val="Style5"/>
        <w:widowControl/>
        <w:spacing w:line="322" w:lineRule="exact"/>
        <w:ind w:firstLine="696"/>
        <w:rPr>
          <w:rStyle w:val="FontStyle30"/>
          <w:sz w:val="22"/>
          <w:szCs w:val="22"/>
        </w:rPr>
      </w:pPr>
      <w:r w:rsidRPr="006B616D">
        <w:rPr>
          <w:rStyle w:val="FontStyle30"/>
          <w:sz w:val="22"/>
          <w:szCs w:val="22"/>
        </w:rPr>
        <w:t>По предложению Главы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варианты предварительного планировочного решения территории могут быть рассмотрены на Совете депутатов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с привлечением всех заинтересованных лиц и представителей эксплуатационных служб поселения.</w:t>
      </w:r>
    </w:p>
    <w:p w:rsidR="006B616D" w:rsidRPr="006B616D" w:rsidRDefault="006B616D" w:rsidP="006B616D">
      <w:pPr>
        <w:pStyle w:val="Style9"/>
        <w:widowControl/>
        <w:tabs>
          <w:tab w:val="left" w:pos="979"/>
        </w:tabs>
        <w:spacing w:line="322" w:lineRule="exact"/>
        <w:ind w:firstLine="701"/>
        <w:rPr>
          <w:rStyle w:val="FontStyle30"/>
          <w:sz w:val="22"/>
          <w:szCs w:val="22"/>
        </w:rPr>
      </w:pPr>
      <w:r w:rsidRPr="006B616D">
        <w:rPr>
          <w:rStyle w:val="FontStyle30"/>
          <w:sz w:val="22"/>
          <w:szCs w:val="22"/>
        </w:rPr>
        <w:t>4.</w:t>
      </w:r>
      <w:r w:rsidRPr="006B616D">
        <w:rPr>
          <w:rStyle w:val="FontStyle30"/>
          <w:sz w:val="22"/>
          <w:szCs w:val="22"/>
        </w:rPr>
        <w:tab/>
        <w:t>Администрация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r w:rsidRPr="006B616D">
        <w:rPr>
          <w:rStyle w:val="FontStyle30"/>
          <w:sz w:val="22"/>
          <w:szCs w:val="22"/>
        </w:rPr>
        <w:br/>
        <w:t>осуществляет проверку документации по планировке территории на</w:t>
      </w:r>
      <w:r w:rsidRPr="006B616D">
        <w:rPr>
          <w:rStyle w:val="FontStyle30"/>
          <w:sz w:val="22"/>
          <w:szCs w:val="22"/>
        </w:rPr>
        <w:br/>
        <w:t>соответствие требованиям, установленным пунктом 1 настоящей статьи.</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Проверка осуществляется в течение 30 дней с момента получения Администрацией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подготовленной документации по планировке территории. По результатам проверки Администрация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направляет документацию по планировке территории Главе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для назначения публичных слушаний или принимает решение об отклонении представленной документации по планировке территории и направлении ее на доработку.</w:t>
      </w:r>
    </w:p>
    <w:p w:rsidR="006B616D" w:rsidRPr="006B616D" w:rsidRDefault="006B616D" w:rsidP="000A6DE2">
      <w:pPr>
        <w:pStyle w:val="Style9"/>
        <w:widowControl/>
        <w:numPr>
          <w:ilvl w:val="0"/>
          <w:numId w:val="9"/>
        </w:numPr>
        <w:tabs>
          <w:tab w:val="left" w:pos="979"/>
        </w:tabs>
        <w:spacing w:line="322" w:lineRule="exact"/>
        <w:ind w:firstLine="701"/>
        <w:rPr>
          <w:rStyle w:val="FontStyle30"/>
          <w:sz w:val="22"/>
          <w:szCs w:val="22"/>
        </w:rPr>
      </w:pPr>
      <w:r w:rsidRPr="006B616D">
        <w:rPr>
          <w:rStyle w:val="FontStyle30"/>
          <w:sz w:val="22"/>
          <w:szCs w:val="22"/>
        </w:rPr>
        <w:t>Проекты планировки территории и проекты межевания территории, подготовленные в составе документации по планировке территории, до их утверждения подлежат обязательному рассмотрению на публичных слушаниях.</w:t>
      </w:r>
    </w:p>
    <w:p w:rsidR="006B616D" w:rsidRPr="006B616D" w:rsidRDefault="006B616D" w:rsidP="000A6DE2">
      <w:pPr>
        <w:pStyle w:val="Style9"/>
        <w:widowControl/>
        <w:numPr>
          <w:ilvl w:val="0"/>
          <w:numId w:val="9"/>
        </w:numPr>
        <w:tabs>
          <w:tab w:val="left" w:pos="979"/>
        </w:tabs>
        <w:spacing w:line="322" w:lineRule="exact"/>
        <w:ind w:firstLine="701"/>
        <w:rPr>
          <w:rStyle w:val="FontStyle30"/>
          <w:sz w:val="22"/>
          <w:szCs w:val="22"/>
        </w:rPr>
      </w:pPr>
      <w:r w:rsidRPr="006B616D">
        <w:rPr>
          <w:rStyle w:val="FontStyle30"/>
          <w:sz w:val="22"/>
          <w:szCs w:val="22"/>
        </w:rPr>
        <w:t>В случаях, установленных Градостроительным кодексом Российской Федерации, публичные слушания по проекту планировки территории и проекту межевания территории не проводятся.</w:t>
      </w:r>
    </w:p>
    <w:p w:rsidR="006B616D" w:rsidRPr="006B616D" w:rsidRDefault="006B616D" w:rsidP="000A6DE2">
      <w:pPr>
        <w:pStyle w:val="Style9"/>
        <w:widowControl/>
        <w:numPr>
          <w:ilvl w:val="0"/>
          <w:numId w:val="9"/>
        </w:numPr>
        <w:tabs>
          <w:tab w:val="left" w:pos="979"/>
        </w:tabs>
        <w:spacing w:line="322" w:lineRule="exact"/>
        <w:ind w:firstLine="701"/>
        <w:rPr>
          <w:rStyle w:val="FontStyle30"/>
          <w:sz w:val="22"/>
          <w:szCs w:val="22"/>
        </w:rPr>
      </w:pPr>
      <w:proofErr w:type="gramStart"/>
      <w:r w:rsidRPr="006B616D">
        <w:rPr>
          <w:rStyle w:val="FontStyle30"/>
          <w:sz w:val="22"/>
          <w:szCs w:val="22"/>
        </w:rPr>
        <w:t>Публичные слушания по проекту планировки и проекту межевания территории проводятся в соответствии со статьей 46 Градостроительного кодекса Российской Федерации и Положением о порядке организации и проведения публичных слушаний на территории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утвержденным решением Совета депутатов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xml:space="preserve">» </w:t>
      </w:r>
      <w:proofErr w:type="spellStart"/>
      <w:r w:rsidRPr="006B616D">
        <w:rPr>
          <w:rStyle w:val="FontStyle30"/>
          <w:sz w:val="22"/>
          <w:szCs w:val="22"/>
        </w:rPr>
        <w:t>Можгинского</w:t>
      </w:r>
      <w:proofErr w:type="spellEnd"/>
      <w:r w:rsidRPr="006B616D">
        <w:rPr>
          <w:rStyle w:val="FontStyle30"/>
          <w:sz w:val="22"/>
          <w:szCs w:val="22"/>
        </w:rPr>
        <w:t xml:space="preserve"> района Удмуртской Республики от 29 мая 2006 года № 6.1 «Об утверждении положения о порядке организации и проведения публичных слушаний</w:t>
      </w:r>
      <w:proofErr w:type="gramEnd"/>
      <w:r w:rsidRPr="006B616D">
        <w:rPr>
          <w:rStyle w:val="FontStyle30"/>
          <w:sz w:val="22"/>
          <w:szCs w:val="22"/>
        </w:rPr>
        <w:t xml:space="preserve"> на территории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(далее - Положение о публичных слушаниях).</w:t>
      </w:r>
    </w:p>
    <w:p w:rsidR="006B616D" w:rsidRPr="006B616D" w:rsidRDefault="006B616D" w:rsidP="000A6DE2">
      <w:pPr>
        <w:pStyle w:val="Style9"/>
        <w:widowControl/>
        <w:numPr>
          <w:ilvl w:val="0"/>
          <w:numId w:val="9"/>
        </w:numPr>
        <w:tabs>
          <w:tab w:val="left" w:pos="979"/>
        </w:tabs>
        <w:spacing w:line="322" w:lineRule="exact"/>
        <w:ind w:firstLine="701"/>
        <w:rPr>
          <w:rStyle w:val="FontStyle30"/>
          <w:sz w:val="22"/>
          <w:szCs w:val="22"/>
        </w:rPr>
      </w:pPr>
      <w:r w:rsidRPr="006B616D">
        <w:rPr>
          <w:rStyle w:val="FontStyle30"/>
          <w:sz w:val="22"/>
          <w:szCs w:val="22"/>
        </w:rPr>
        <w:t>В случае подготовки документации по планировке территории, предназначенной для размещения линейных объектов:</w:t>
      </w:r>
    </w:p>
    <w:p w:rsidR="006B616D" w:rsidRPr="006B616D" w:rsidRDefault="006B616D" w:rsidP="006B616D">
      <w:pPr>
        <w:pStyle w:val="Style9"/>
        <w:widowControl/>
        <w:tabs>
          <w:tab w:val="left" w:pos="998"/>
        </w:tabs>
        <w:spacing w:line="322" w:lineRule="exact"/>
        <w:ind w:firstLine="715"/>
        <w:rPr>
          <w:rStyle w:val="FontStyle30"/>
          <w:sz w:val="22"/>
          <w:szCs w:val="22"/>
        </w:rPr>
      </w:pPr>
      <w:r w:rsidRPr="006B616D">
        <w:rPr>
          <w:rStyle w:val="FontStyle30"/>
          <w:sz w:val="22"/>
          <w:szCs w:val="22"/>
        </w:rPr>
        <w:t>1)</w:t>
      </w:r>
      <w:r w:rsidRPr="006B616D">
        <w:rPr>
          <w:rStyle w:val="FontStyle30"/>
          <w:sz w:val="22"/>
          <w:szCs w:val="22"/>
        </w:rPr>
        <w:tab/>
        <w:t>Администрация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r w:rsidRPr="006B616D">
        <w:rPr>
          <w:rStyle w:val="FontStyle30"/>
          <w:sz w:val="22"/>
          <w:szCs w:val="22"/>
        </w:rPr>
        <w:br/>
        <w:t>направляет на утверждение Главе муниципального образования</w:t>
      </w:r>
      <w:r w:rsidRPr="006B616D">
        <w:rPr>
          <w:rStyle w:val="FontStyle30"/>
          <w:sz w:val="22"/>
          <w:szCs w:val="22"/>
        </w:rPr>
        <w:br/>
        <w:t>«</w:t>
      </w:r>
      <w:proofErr w:type="spellStart"/>
      <w:r w:rsidRPr="006B616D">
        <w:rPr>
          <w:rStyle w:val="FontStyle30"/>
          <w:sz w:val="22"/>
          <w:szCs w:val="22"/>
        </w:rPr>
        <w:t>Мельниковское</w:t>
      </w:r>
      <w:proofErr w:type="spellEnd"/>
      <w:r w:rsidRPr="006B616D">
        <w:rPr>
          <w:rStyle w:val="FontStyle30"/>
          <w:sz w:val="22"/>
          <w:szCs w:val="22"/>
        </w:rPr>
        <w:t>» документацию по планировке данной территории, протокол</w:t>
      </w:r>
      <w:r w:rsidRPr="006B616D">
        <w:rPr>
          <w:rStyle w:val="FontStyle30"/>
          <w:sz w:val="22"/>
          <w:szCs w:val="22"/>
        </w:rPr>
        <w:br/>
        <w:t>публичных слушаний и заключение о результатах публичных слушаний в срок</w:t>
      </w:r>
      <w:r w:rsidRPr="006B616D">
        <w:rPr>
          <w:rStyle w:val="FontStyle30"/>
          <w:sz w:val="22"/>
          <w:szCs w:val="22"/>
        </w:rPr>
        <w:br/>
        <w:t>не позднее чем через 15 дней со дня проведения публичных слушаний;</w:t>
      </w:r>
    </w:p>
    <w:p w:rsidR="006B616D" w:rsidRPr="006B616D" w:rsidRDefault="006B616D" w:rsidP="006B616D">
      <w:pPr>
        <w:pStyle w:val="Style9"/>
        <w:widowControl/>
        <w:tabs>
          <w:tab w:val="left" w:pos="283"/>
        </w:tabs>
        <w:spacing w:line="322" w:lineRule="exact"/>
        <w:ind w:firstLine="0"/>
        <w:rPr>
          <w:rStyle w:val="FontStyle30"/>
          <w:sz w:val="22"/>
          <w:szCs w:val="22"/>
        </w:rPr>
      </w:pPr>
      <w:r>
        <w:rPr>
          <w:rStyle w:val="FontStyle30"/>
          <w:sz w:val="22"/>
          <w:szCs w:val="22"/>
        </w:rPr>
        <w:t xml:space="preserve">          </w:t>
      </w:r>
      <w:r w:rsidRPr="006B616D">
        <w:rPr>
          <w:rStyle w:val="FontStyle30"/>
          <w:sz w:val="22"/>
          <w:szCs w:val="22"/>
        </w:rPr>
        <w:t>2)</w:t>
      </w:r>
      <w:r w:rsidRPr="006B616D">
        <w:rPr>
          <w:rStyle w:val="FontStyle30"/>
          <w:sz w:val="22"/>
          <w:szCs w:val="22"/>
        </w:rPr>
        <w:tab/>
        <w:t>Глава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с   учетом</w:t>
      </w:r>
      <w:r w:rsidRPr="006B616D">
        <w:rPr>
          <w:rStyle w:val="FontStyle30"/>
          <w:sz w:val="22"/>
          <w:szCs w:val="22"/>
        </w:rPr>
        <w:br/>
        <w:t>протокола публичных слушаний по проекту планировки территории и (или) проекту межевания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Администрацию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на доработку;</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 xml:space="preserve">3) утвержденные проект планировки территории и (или) проект межевания территории в течение 7 дней со дня утверждения подлежат опубликованию в средствах массовой информации и </w:t>
      </w:r>
      <w:r w:rsidRPr="006B616D">
        <w:rPr>
          <w:rStyle w:val="FontStyle30"/>
          <w:sz w:val="22"/>
          <w:szCs w:val="22"/>
        </w:rPr>
        <w:lastRenderedPageBreak/>
        <w:t>размещению на официальном сайте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в информационно-телекоммуникационной сети «Интернет» (далее - сети «Интернет») в установленном порядке.</w:t>
      </w:r>
    </w:p>
    <w:p w:rsidR="006B616D" w:rsidRPr="006B616D" w:rsidRDefault="006B616D" w:rsidP="006B616D">
      <w:pPr>
        <w:pStyle w:val="Style5"/>
        <w:widowControl/>
        <w:spacing w:line="322" w:lineRule="exact"/>
        <w:ind w:firstLine="696"/>
        <w:rPr>
          <w:rStyle w:val="FontStyle30"/>
          <w:sz w:val="22"/>
          <w:szCs w:val="22"/>
        </w:rPr>
      </w:pPr>
      <w:proofErr w:type="gramStart"/>
      <w:r w:rsidRPr="006B616D">
        <w:rPr>
          <w:rStyle w:val="FontStyle30"/>
          <w:sz w:val="22"/>
          <w:szCs w:val="22"/>
        </w:rPr>
        <w:t>В остальных случаях Администрация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направляет на утверждение в Министерство строительства, архитектуры и жилищной политики Удмуртской Республики обращение и подготовленный проект планировки и (или) проект межевания территории и прилагаемые к нему документы в соответствии с требованиями постановления Правительства Удмуртской Республики от 29 декабря 2014 года № 581 «Об утверждении Положения о порядке осуществления исполнительными органами государственной власти Удмуртской Республики</w:t>
      </w:r>
      <w:proofErr w:type="gramEnd"/>
      <w:r w:rsidRPr="006B616D">
        <w:rPr>
          <w:rStyle w:val="FontStyle30"/>
          <w:sz w:val="22"/>
          <w:szCs w:val="22"/>
        </w:rPr>
        <w:t xml:space="preserve"> полномочий по принятию решений по подготовке и утверждению документации по планировке территории (проектов планировки, проектов межевания территории) в поселении, городском округе на основании генеральных планов поселений, городских округов, правил землепользования и застройки поселений, городских округов (за исключением линейных объектов), а также по внесению в них изменений»</w:t>
      </w:r>
      <w:proofErr w:type="gramStart"/>
      <w:r w:rsidRPr="006B616D">
        <w:rPr>
          <w:rStyle w:val="FontStyle30"/>
          <w:sz w:val="22"/>
          <w:szCs w:val="22"/>
        </w:rPr>
        <w:t>.»</w:t>
      </w:r>
      <w:proofErr w:type="gramEnd"/>
      <w:r w:rsidRPr="006B616D">
        <w:rPr>
          <w:rStyle w:val="FontStyle30"/>
          <w:sz w:val="22"/>
          <w:szCs w:val="22"/>
        </w:rPr>
        <w:t>;</w:t>
      </w:r>
    </w:p>
    <w:p w:rsidR="006B616D" w:rsidRPr="006B616D" w:rsidRDefault="006B616D" w:rsidP="006B616D">
      <w:pPr>
        <w:pStyle w:val="Style5"/>
        <w:widowControl/>
        <w:spacing w:line="322" w:lineRule="exact"/>
        <w:ind w:left="787"/>
        <w:rPr>
          <w:rStyle w:val="FontStyle30"/>
          <w:sz w:val="22"/>
          <w:szCs w:val="22"/>
        </w:rPr>
      </w:pPr>
      <w:r w:rsidRPr="006B616D">
        <w:rPr>
          <w:rStyle w:val="FontStyle30"/>
          <w:sz w:val="22"/>
          <w:szCs w:val="22"/>
        </w:rPr>
        <w:t>13) дополнить статьей 14.1 следующего содержания:</w:t>
      </w:r>
    </w:p>
    <w:p w:rsidR="006B616D" w:rsidRPr="006B616D" w:rsidRDefault="006B616D" w:rsidP="006B616D">
      <w:pPr>
        <w:pStyle w:val="Style5"/>
        <w:widowControl/>
        <w:spacing w:line="322" w:lineRule="exact"/>
        <w:ind w:left="773"/>
        <w:rPr>
          <w:rStyle w:val="FontStyle30"/>
          <w:sz w:val="22"/>
          <w:szCs w:val="22"/>
        </w:rPr>
      </w:pPr>
      <w:r w:rsidRPr="006B616D">
        <w:rPr>
          <w:rStyle w:val="FontStyle30"/>
          <w:sz w:val="22"/>
          <w:szCs w:val="22"/>
        </w:rPr>
        <w:t>«Статья 14.1. Подготовка градостроительных планов земельных участков</w:t>
      </w:r>
    </w:p>
    <w:p w:rsidR="006B616D" w:rsidRPr="006B616D" w:rsidRDefault="006B616D" w:rsidP="000A6DE2">
      <w:pPr>
        <w:pStyle w:val="Style9"/>
        <w:widowControl/>
        <w:numPr>
          <w:ilvl w:val="0"/>
          <w:numId w:val="10"/>
        </w:numPr>
        <w:tabs>
          <w:tab w:val="left" w:pos="984"/>
        </w:tabs>
        <w:spacing w:before="317" w:line="326" w:lineRule="exact"/>
        <w:ind w:firstLine="715"/>
        <w:rPr>
          <w:rStyle w:val="FontStyle30"/>
          <w:sz w:val="22"/>
          <w:szCs w:val="22"/>
        </w:rPr>
      </w:pPr>
      <w:r w:rsidRPr="006B616D">
        <w:rPr>
          <w:rStyle w:val="FontStyle30"/>
          <w:sz w:val="22"/>
          <w:szCs w:val="22"/>
        </w:rPr>
        <w:t>Градостроительные планы земельных участков утверждаются в установленном законодательством Российской Федерации порядке.</w:t>
      </w:r>
    </w:p>
    <w:p w:rsidR="006B616D" w:rsidRPr="006B616D" w:rsidRDefault="006B616D" w:rsidP="000A6DE2">
      <w:pPr>
        <w:pStyle w:val="Style9"/>
        <w:widowControl/>
        <w:numPr>
          <w:ilvl w:val="0"/>
          <w:numId w:val="10"/>
        </w:numPr>
        <w:tabs>
          <w:tab w:val="left" w:pos="984"/>
        </w:tabs>
        <w:spacing w:line="326" w:lineRule="exact"/>
        <w:ind w:firstLine="715"/>
        <w:rPr>
          <w:rStyle w:val="FontStyle30"/>
          <w:sz w:val="22"/>
          <w:szCs w:val="22"/>
        </w:rPr>
      </w:pPr>
      <w:r w:rsidRPr="006B616D">
        <w:rPr>
          <w:rStyle w:val="FontStyle30"/>
          <w:sz w:val="22"/>
          <w:szCs w:val="22"/>
        </w:rPr>
        <w:t>Форма градостроительного плана установлена уполномоченным Правительством Российской Федерации федеральным органом исполнительной власти.</w:t>
      </w:r>
    </w:p>
    <w:p w:rsidR="006B616D" w:rsidRPr="006B616D" w:rsidRDefault="006B616D" w:rsidP="000A6DE2">
      <w:pPr>
        <w:pStyle w:val="Style9"/>
        <w:widowControl/>
        <w:numPr>
          <w:ilvl w:val="0"/>
          <w:numId w:val="10"/>
        </w:numPr>
        <w:tabs>
          <w:tab w:val="left" w:pos="984"/>
        </w:tabs>
        <w:spacing w:line="326" w:lineRule="exact"/>
        <w:ind w:firstLine="715"/>
        <w:rPr>
          <w:rStyle w:val="FontStyle30"/>
          <w:sz w:val="22"/>
          <w:szCs w:val="22"/>
        </w:rPr>
      </w:pPr>
      <w:r w:rsidRPr="006B616D">
        <w:rPr>
          <w:rStyle w:val="FontStyle30"/>
          <w:sz w:val="22"/>
          <w:szCs w:val="22"/>
        </w:rPr>
        <w:t>В случае обращения в Администрацию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физического или юридического лица с заявлением о выдаче ему градостроительного плана земельного участка уполномоченный орган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организует подготовку, утверждение и выдачу градостроительного плана земельного участка в порядке, установленном градостроительным законодательством Российской Федерации.</w:t>
      </w:r>
    </w:p>
    <w:p w:rsidR="006B616D" w:rsidRPr="006B616D" w:rsidRDefault="006B616D" w:rsidP="000A6DE2">
      <w:pPr>
        <w:pStyle w:val="Style9"/>
        <w:widowControl/>
        <w:numPr>
          <w:ilvl w:val="0"/>
          <w:numId w:val="10"/>
        </w:numPr>
        <w:tabs>
          <w:tab w:val="left" w:pos="984"/>
        </w:tabs>
        <w:spacing w:line="322" w:lineRule="exact"/>
        <w:ind w:firstLine="715"/>
        <w:rPr>
          <w:rStyle w:val="FontStyle30"/>
          <w:sz w:val="22"/>
          <w:szCs w:val="22"/>
        </w:rPr>
      </w:pPr>
      <w:r w:rsidRPr="006B616D">
        <w:rPr>
          <w:rStyle w:val="FontStyle30"/>
          <w:sz w:val="22"/>
          <w:szCs w:val="22"/>
        </w:rPr>
        <w:t>В случае если физическое или юридическое лицо направляет в Администрацию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проект градостроительного плана на утверждение, уполномоченный орган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осуществляет проверку проекта на соответствие действующему законодательству и при соответствии действующему законодательству направляет Главе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на утверждение проект градостроительного плана земельного участка. Утвержденный градостроительный план земельного участка выдается заявителю (физическому или юридическому лицу)</w:t>
      </w:r>
      <w:proofErr w:type="gramStart"/>
      <w:r w:rsidRPr="006B616D">
        <w:rPr>
          <w:rStyle w:val="FontStyle30"/>
          <w:sz w:val="22"/>
          <w:szCs w:val="22"/>
        </w:rPr>
        <w:t>.»</w:t>
      </w:r>
      <w:proofErr w:type="gramEnd"/>
      <w:r w:rsidRPr="006B616D">
        <w:rPr>
          <w:rStyle w:val="FontStyle30"/>
          <w:sz w:val="22"/>
          <w:szCs w:val="22"/>
        </w:rPr>
        <w:t>;</w:t>
      </w:r>
    </w:p>
    <w:p w:rsidR="006B616D" w:rsidRPr="006B616D" w:rsidRDefault="006B616D" w:rsidP="006B616D">
      <w:pPr>
        <w:pStyle w:val="Style9"/>
        <w:widowControl/>
        <w:tabs>
          <w:tab w:val="left" w:pos="1142"/>
        </w:tabs>
        <w:spacing w:line="346" w:lineRule="exact"/>
        <w:ind w:firstLine="725"/>
        <w:rPr>
          <w:rStyle w:val="FontStyle30"/>
          <w:sz w:val="22"/>
          <w:szCs w:val="22"/>
        </w:rPr>
      </w:pPr>
      <w:r w:rsidRPr="006B616D">
        <w:rPr>
          <w:rStyle w:val="FontStyle30"/>
          <w:sz w:val="22"/>
          <w:szCs w:val="22"/>
        </w:rPr>
        <w:t>14)</w:t>
      </w:r>
      <w:r w:rsidRPr="006B616D">
        <w:rPr>
          <w:rStyle w:val="FontStyle30"/>
          <w:sz w:val="22"/>
          <w:szCs w:val="22"/>
        </w:rPr>
        <w:tab/>
        <w:t>в наименовании главы 4 слова «Акт выбора земельного участка»</w:t>
      </w:r>
      <w:r w:rsidRPr="006B616D">
        <w:rPr>
          <w:rStyle w:val="FontStyle30"/>
          <w:sz w:val="22"/>
          <w:szCs w:val="22"/>
        </w:rPr>
        <w:br/>
        <w:t>исключить;</w:t>
      </w:r>
    </w:p>
    <w:p w:rsidR="006B616D" w:rsidRPr="006B616D" w:rsidRDefault="006B616D" w:rsidP="006B616D">
      <w:pPr>
        <w:pStyle w:val="Style9"/>
        <w:widowControl/>
        <w:tabs>
          <w:tab w:val="left" w:pos="1162"/>
        </w:tabs>
        <w:spacing w:before="10" w:line="240" w:lineRule="auto"/>
        <w:ind w:left="744" w:firstLine="0"/>
        <w:jc w:val="left"/>
        <w:rPr>
          <w:rStyle w:val="FontStyle30"/>
          <w:sz w:val="22"/>
          <w:szCs w:val="22"/>
        </w:rPr>
      </w:pPr>
      <w:r w:rsidRPr="006B616D">
        <w:rPr>
          <w:rStyle w:val="FontStyle30"/>
          <w:sz w:val="22"/>
          <w:szCs w:val="22"/>
        </w:rPr>
        <w:t>15)</w:t>
      </w:r>
      <w:r w:rsidRPr="006B616D">
        <w:rPr>
          <w:rStyle w:val="FontStyle30"/>
          <w:sz w:val="22"/>
          <w:szCs w:val="22"/>
        </w:rPr>
        <w:tab/>
        <w:t>статью 15 изложить в следующей редакции:</w:t>
      </w:r>
    </w:p>
    <w:p w:rsidR="006B616D" w:rsidRPr="006B616D" w:rsidRDefault="006B616D" w:rsidP="006B616D">
      <w:pPr>
        <w:pStyle w:val="Style5"/>
        <w:widowControl/>
        <w:ind w:firstLine="706"/>
        <w:rPr>
          <w:rStyle w:val="FontStyle30"/>
          <w:sz w:val="22"/>
          <w:szCs w:val="22"/>
        </w:rPr>
      </w:pPr>
      <w:r w:rsidRPr="006B616D">
        <w:rPr>
          <w:rStyle w:val="FontStyle30"/>
          <w:sz w:val="22"/>
          <w:szCs w:val="22"/>
        </w:rPr>
        <w:t>«Статья 15. Порядок предоставления разрешения на условно разрешенный вид использования земельного участка или объекта капитального строительства</w:t>
      </w:r>
    </w:p>
    <w:p w:rsidR="006B616D" w:rsidRPr="006B616D" w:rsidRDefault="006B616D" w:rsidP="000A6DE2">
      <w:pPr>
        <w:pStyle w:val="Style9"/>
        <w:widowControl/>
        <w:numPr>
          <w:ilvl w:val="0"/>
          <w:numId w:val="11"/>
        </w:numPr>
        <w:tabs>
          <w:tab w:val="left" w:pos="984"/>
        </w:tabs>
        <w:spacing w:before="307" w:line="336" w:lineRule="exact"/>
        <w:ind w:firstLine="710"/>
        <w:rPr>
          <w:rStyle w:val="FontStyle30"/>
          <w:sz w:val="22"/>
          <w:szCs w:val="22"/>
        </w:rPr>
      </w:pPr>
      <w:r w:rsidRPr="006B616D">
        <w:rPr>
          <w:rStyle w:val="FontStyle30"/>
          <w:sz w:val="22"/>
          <w:szCs w:val="22"/>
        </w:rPr>
        <w:t>Положения настоящей статьи установлены в соответствии со статьей 39 Градостроительного кодекса Российской Федерации.</w:t>
      </w:r>
    </w:p>
    <w:p w:rsidR="006B616D" w:rsidRPr="006B616D" w:rsidRDefault="006B616D" w:rsidP="000A6DE2">
      <w:pPr>
        <w:pStyle w:val="Style9"/>
        <w:widowControl/>
        <w:numPr>
          <w:ilvl w:val="0"/>
          <w:numId w:val="11"/>
        </w:numPr>
        <w:tabs>
          <w:tab w:val="left" w:pos="984"/>
        </w:tabs>
        <w:spacing w:line="322" w:lineRule="exact"/>
        <w:ind w:firstLine="710"/>
        <w:rPr>
          <w:rStyle w:val="FontStyle30"/>
          <w:sz w:val="22"/>
          <w:szCs w:val="22"/>
        </w:rPr>
      </w:pPr>
      <w:r w:rsidRPr="006B616D">
        <w:rPr>
          <w:rStyle w:val="FontStyle30"/>
          <w:sz w:val="22"/>
          <w:szCs w:val="22"/>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6B616D" w:rsidRPr="006B616D" w:rsidRDefault="006B616D" w:rsidP="000A6DE2">
      <w:pPr>
        <w:pStyle w:val="Style9"/>
        <w:widowControl/>
        <w:numPr>
          <w:ilvl w:val="0"/>
          <w:numId w:val="11"/>
        </w:numPr>
        <w:tabs>
          <w:tab w:val="left" w:pos="984"/>
        </w:tabs>
        <w:spacing w:line="322" w:lineRule="exact"/>
        <w:ind w:firstLine="710"/>
        <w:rPr>
          <w:rStyle w:val="FontStyle30"/>
          <w:sz w:val="22"/>
          <w:szCs w:val="22"/>
        </w:rPr>
      </w:pPr>
      <w:proofErr w:type="gramStart"/>
      <w:r w:rsidRPr="006B616D">
        <w:rPr>
          <w:rStyle w:val="FontStyle30"/>
          <w:sz w:val="22"/>
          <w:szCs w:val="22"/>
        </w:rPr>
        <w:t xml:space="preserve">К заявлению должны быть приложены обосновывающие материалы (текстовые и графические), доказывающие, что в результате реализации заявленного условно разрешенного вида использования земельного участка или объекта капитального строительства не будут нарушены права </w:t>
      </w:r>
      <w:r w:rsidRPr="006B616D">
        <w:rPr>
          <w:rStyle w:val="FontStyle30"/>
          <w:sz w:val="22"/>
          <w:szCs w:val="22"/>
        </w:rPr>
        <w:lastRenderedPageBreak/>
        <w:t>и интересы владельцев смежно расположенных земельных участков и объектов капитального строительства, иных физических и юридических лиц, не будет оказано негативное воздействие на окружающую среду в объемах, превышающих пределы, определенные законодательством</w:t>
      </w:r>
      <w:proofErr w:type="gramEnd"/>
      <w:r w:rsidRPr="006B616D">
        <w:rPr>
          <w:rStyle w:val="FontStyle30"/>
          <w:sz w:val="22"/>
          <w:szCs w:val="22"/>
        </w:rPr>
        <w:t xml:space="preserve"> Российской Федерации для соответствующей территориальной зоны, обеспечена совместимость условно разрешенного вида использования отдельного участка территории квартала (земельного участка или объекта капитального строительства) с окружающей застройкой и требуемого уровня социального и культурно-бытового обслуживания населения для квартала в целом, размер земельного участка позволяет обслуживать условно разрешенный вид объекта капитального строительства. Для реализации заявленного условно разрешенного вида использования объекта капитального строительства правообладателю данного объекта требуется или не требуется получение разрешения на строительство или реконструкцию объекта капитального строительства.</w:t>
      </w:r>
    </w:p>
    <w:p w:rsidR="006B616D" w:rsidRPr="006B616D" w:rsidRDefault="006B616D" w:rsidP="000A6DE2">
      <w:pPr>
        <w:pStyle w:val="Style9"/>
        <w:widowControl/>
        <w:numPr>
          <w:ilvl w:val="0"/>
          <w:numId w:val="11"/>
        </w:numPr>
        <w:tabs>
          <w:tab w:val="left" w:pos="984"/>
        </w:tabs>
        <w:spacing w:line="322" w:lineRule="exact"/>
        <w:ind w:firstLine="710"/>
        <w:rPr>
          <w:rStyle w:val="FontStyle30"/>
          <w:sz w:val="22"/>
          <w:szCs w:val="22"/>
        </w:rPr>
      </w:pPr>
      <w:r w:rsidRPr="006B616D">
        <w:rPr>
          <w:rStyle w:val="FontStyle30"/>
          <w:sz w:val="22"/>
          <w:szCs w:val="22"/>
        </w:rPr>
        <w:t>Форма заявления на условно разрешенный вид использования земельного участка или объекта капитального строительства устанавливается Администрацией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
    <w:p w:rsidR="006B616D" w:rsidRPr="006B616D" w:rsidRDefault="006B616D" w:rsidP="006B616D">
      <w:pPr>
        <w:pStyle w:val="Style9"/>
        <w:widowControl/>
        <w:tabs>
          <w:tab w:val="left" w:pos="1032"/>
        </w:tabs>
        <w:spacing w:line="322" w:lineRule="exact"/>
        <w:ind w:firstLine="696"/>
        <w:rPr>
          <w:rStyle w:val="FontStyle30"/>
          <w:sz w:val="22"/>
          <w:szCs w:val="22"/>
        </w:rPr>
      </w:pPr>
      <w:r w:rsidRPr="006B616D">
        <w:rPr>
          <w:rStyle w:val="FontStyle30"/>
          <w:sz w:val="22"/>
          <w:szCs w:val="22"/>
        </w:rPr>
        <w:t>5.</w:t>
      </w:r>
      <w:r w:rsidRPr="006B616D">
        <w:rPr>
          <w:rStyle w:val="FontStyle30"/>
          <w:sz w:val="22"/>
          <w:szCs w:val="22"/>
        </w:rPr>
        <w:tab/>
        <w:t>Вопрос о предоставлении разрешения на условно разрешенный вид</w:t>
      </w:r>
      <w:r w:rsidRPr="006B616D">
        <w:rPr>
          <w:rStyle w:val="FontStyle30"/>
          <w:sz w:val="22"/>
          <w:szCs w:val="22"/>
        </w:rPr>
        <w:br/>
        <w:t>использования земельного участка или объекта капитального строительства</w:t>
      </w:r>
      <w:r w:rsidRPr="006B616D">
        <w:rPr>
          <w:rStyle w:val="FontStyle30"/>
          <w:sz w:val="22"/>
          <w:szCs w:val="22"/>
        </w:rPr>
        <w:br/>
        <w:t>подлежит обсуждению на публичных слушаниях в соответствии с Уставом</w:t>
      </w:r>
      <w:r w:rsidRPr="006B616D">
        <w:rPr>
          <w:rStyle w:val="FontStyle30"/>
          <w:sz w:val="22"/>
          <w:szCs w:val="22"/>
        </w:rPr>
        <w:br/>
        <w:t>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 сельского поселения, с Положением о публичных слушаниях, Положением о Комиссии с учетом положений статьи 39 Градостроительного кодекса Российской Федерации.</w:t>
      </w:r>
    </w:p>
    <w:p w:rsidR="006B616D" w:rsidRPr="006B616D" w:rsidRDefault="006B616D" w:rsidP="000A6DE2">
      <w:pPr>
        <w:pStyle w:val="Style9"/>
        <w:widowControl/>
        <w:numPr>
          <w:ilvl w:val="0"/>
          <w:numId w:val="12"/>
        </w:numPr>
        <w:tabs>
          <w:tab w:val="left" w:pos="960"/>
        </w:tabs>
        <w:spacing w:line="326" w:lineRule="exact"/>
        <w:ind w:firstLine="691"/>
        <w:rPr>
          <w:rStyle w:val="FontStyle30"/>
          <w:sz w:val="22"/>
          <w:szCs w:val="22"/>
        </w:rPr>
      </w:pPr>
      <w:r w:rsidRPr="006B616D">
        <w:rPr>
          <w:rStyle w:val="FontStyle30"/>
          <w:sz w:val="22"/>
          <w:szCs w:val="22"/>
        </w:rPr>
        <w:t>Расходы,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6B616D" w:rsidRPr="006B616D" w:rsidRDefault="006B616D" w:rsidP="000A6DE2">
      <w:pPr>
        <w:pStyle w:val="Style9"/>
        <w:widowControl/>
        <w:numPr>
          <w:ilvl w:val="0"/>
          <w:numId w:val="12"/>
        </w:numPr>
        <w:tabs>
          <w:tab w:val="left" w:pos="960"/>
        </w:tabs>
        <w:spacing w:line="326" w:lineRule="exact"/>
        <w:ind w:firstLine="691"/>
        <w:rPr>
          <w:rStyle w:val="FontStyle30"/>
          <w:sz w:val="22"/>
          <w:szCs w:val="22"/>
        </w:rPr>
      </w:pPr>
      <w:r w:rsidRPr="006B616D">
        <w:rPr>
          <w:rStyle w:val="FontStyle30"/>
          <w:sz w:val="22"/>
          <w:szCs w:val="22"/>
        </w:rPr>
        <w:t>Заключение о результатах публичных слушаний и протокол публичных слушаний оформляются в установленном порядке и содержат вывод о наличии или отсутствии мотивированных заявлений участников слушаний по вопросам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6B616D" w:rsidRPr="006B616D" w:rsidRDefault="006B616D" w:rsidP="000A6DE2">
      <w:pPr>
        <w:pStyle w:val="Style9"/>
        <w:widowControl/>
        <w:numPr>
          <w:ilvl w:val="0"/>
          <w:numId w:val="12"/>
        </w:numPr>
        <w:tabs>
          <w:tab w:val="left" w:pos="960"/>
        </w:tabs>
        <w:spacing w:line="326" w:lineRule="exact"/>
        <w:ind w:firstLine="691"/>
        <w:rPr>
          <w:rStyle w:val="FontStyle30"/>
          <w:sz w:val="22"/>
          <w:szCs w:val="22"/>
        </w:rPr>
      </w:pPr>
      <w:r w:rsidRPr="006B616D">
        <w:rPr>
          <w:rStyle w:val="FontStyle30"/>
          <w:sz w:val="22"/>
          <w:szCs w:val="22"/>
        </w:rPr>
        <w:t>Заключение о результатах публичных слушаний публикуется в средствах массовой информации и размещается на официальном сайте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в сети «Интернет». Протокол публичных слушаний размещается на официальном сайте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
    <w:p w:rsidR="006B616D" w:rsidRPr="006B616D" w:rsidRDefault="006B616D" w:rsidP="000A6DE2">
      <w:pPr>
        <w:pStyle w:val="Style9"/>
        <w:widowControl/>
        <w:numPr>
          <w:ilvl w:val="0"/>
          <w:numId w:val="12"/>
        </w:numPr>
        <w:tabs>
          <w:tab w:val="left" w:pos="960"/>
        </w:tabs>
        <w:spacing w:line="326" w:lineRule="exact"/>
        <w:ind w:firstLine="691"/>
        <w:rPr>
          <w:rStyle w:val="FontStyle30"/>
          <w:sz w:val="22"/>
          <w:szCs w:val="22"/>
        </w:rPr>
      </w:pPr>
      <w:proofErr w:type="gramStart"/>
      <w:r w:rsidRPr="006B616D">
        <w:rPr>
          <w:rStyle w:val="FontStyle30"/>
          <w:sz w:val="22"/>
          <w:szCs w:val="22"/>
        </w:rPr>
        <w:t>На основании заключения о результатах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Комиссия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его Главе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roofErr w:type="gramEnd"/>
    </w:p>
    <w:p w:rsidR="006B616D" w:rsidRPr="006B616D" w:rsidRDefault="006B616D" w:rsidP="006B616D">
      <w:pPr>
        <w:rPr>
          <w:sz w:val="22"/>
          <w:szCs w:val="22"/>
        </w:rPr>
      </w:pPr>
    </w:p>
    <w:p w:rsidR="006B616D" w:rsidRPr="006B616D" w:rsidRDefault="006B616D" w:rsidP="000A6DE2">
      <w:pPr>
        <w:pStyle w:val="Style9"/>
        <w:widowControl/>
        <w:numPr>
          <w:ilvl w:val="0"/>
          <w:numId w:val="13"/>
        </w:numPr>
        <w:tabs>
          <w:tab w:val="left" w:pos="1128"/>
        </w:tabs>
        <w:spacing w:line="331" w:lineRule="exact"/>
        <w:ind w:firstLine="725"/>
        <w:rPr>
          <w:rStyle w:val="FontStyle30"/>
          <w:sz w:val="22"/>
          <w:szCs w:val="22"/>
        </w:rPr>
      </w:pPr>
      <w:proofErr w:type="gramStart"/>
      <w:r w:rsidRPr="006B616D">
        <w:rPr>
          <w:rStyle w:val="FontStyle30"/>
          <w:sz w:val="22"/>
          <w:szCs w:val="22"/>
        </w:rPr>
        <w:t>На основании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Глава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в течение трех дней со дня поступления таких рекомендаций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w:t>
      </w:r>
      <w:proofErr w:type="gramEnd"/>
      <w:r w:rsidRPr="006B616D">
        <w:rPr>
          <w:rStyle w:val="FontStyle30"/>
          <w:sz w:val="22"/>
          <w:szCs w:val="22"/>
        </w:rPr>
        <w:t xml:space="preserve"> разрешения.</w:t>
      </w:r>
    </w:p>
    <w:p w:rsidR="006B616D" w:rsidRPr="006B616D" w:rsidRDefault="006B616D" w:rsidP="000A6DE2">
      <w:pPr>
        <w:pStyle w:val="Style9"/>
        <w:widowControl/>
        <w:numPr>
          <w:ilvl w:val="0"/>
          <w:numId w:val="13"/>
        </w:numPr>
        <w:tabs>
          <w:tab w:val="left" w:pos="1128"/>
        </w:tabs>
        <w:spacing w:line="336" w:lineRule="exact"/>
        <w:ind w:firstLine="725"/>
        <w:rPr>
          <w:rStyle w:val="FontStyle30"/>
          <w:sz w:val="22"/>
          <w:szCs w:val="22"/>
        </w:rPr>
      </w:pPr>
      <w:r w:rsidRPr="006B616D">
        <w:rPr>
          <w:rStyle w:val="FontStyle30"/>
          <w:sz w:val="22"/>
          <w:szCs w:val="22"/>
        </w:rPr>
        <w:t xml:space="preserve">Разрешение на условно разрешенный вид использования земельного участка или объекта капитального строительства действует до момента получения в установленном порядке нового </w:t>
      </w:r>
      <w:r w:rsidRPr="006B616D">
        <w:rPr>
          <w:rStyle w:val="FontStyle30"/>
          <w:sz w:val="22"/>
          <w:szCs w:val="22"/>
        </w:rPr>
        <w:lastRenderedPageBreak/>
        <w:t>разрешения на условно разрешенный вид использования земельного участка или объекта капитального строительства.</w:t>
      </w:r>
    </w:p>
    <w:p w:rsidR="006B616D" w:rsidRPr="006B616D" w:rsidRDefault="006B616D" w:rsidP="000A6DE2">
      <w:pPr>
        <w:pStyle w:val="Style9"/>
        <w:widowControl/>
        <w:numPr>
          <w:ilvl w:val="0"/>
          <w:numId w:val="13"/>
        </w:numPr>
        <w:tabs>
          <w:tab w:val="left" w:pos="1128"/>
        </w:tabs>
        <w:spacing w:line="322" w:lineRule="exact"/>
        <w:ind w:firstLine="725"/>
        <w:rPr>
          <w:rStyle w:val="FontStyle30"/>
          <w:sz w:val="22"/>
          <w:szCs w:val="22"/>
        </w:rPr>
      </w:pPr>
      <w:proofErr w:type="gramStart"/>
      <w:r w:rsidRPr="006B616D">
        <w:rPr>
          <w:rStyle w:val="FontStyle30"/>
          <w:sz w:val="22"/>
          <w:szCs w:val="22"/>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настоящие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w:t>
      </w:r>
      <w:proofErr w:type="gramEnd"/>
      <w:r w:rsidRPr="006B616D">
        <w:rPr>
          <w:rStyle w:val="FontStyle30"/>
          <w:sz w:val="22"/>
          <w:szCs w:val="22"/>
        </w:rPr>
        <w:t xml:space="preserve"> слушаний.</w:t>
      </w:r>
    </w:p>
    <w:p w:rsidR="006B616D" w:rsidRPr="006B616D" w:rsidRDefault="006B616D" w:rsidP="006B616D">
      <w:pPr>
        <w:pStyle w:val="Style5"/>
        <w:widowControl/>
        <w:spacing w:line="322" w:lineRule="exact"/>
        <w:ind w:firstLine="730"/>
        <w:rPr>
          <w:rStyle w:val="FontStyle30"/>
          <w:sz w:val="22"/>
          <w:szCs w:val="22"/>
        </w:rPr>
      </w:pPr>
      <w:r w:rsidRPr="006B616D">
        <w:rPr>
          <w:rStyle w:val="FontStyle30"/>
          <w:sz w:val="22"/>
          <w:szCs w:val="22"/>
        </w:rPr>
        <w:t>13. Разрешение на условно разрешенный вид использования земельного участка или объекта капитального строительства учитывается в информационной системе обеспечения градостроительной деятельности</w:t>
      </w:r>
      <w:proofErr w:type="gramStart"/>
      <w:r w:rsidRPr="006B616D">
        <w:rPr>
          <w:rStyle w:val="FontStyle30"/>
          <w:sz w:val="22"/>
          <w:szCs w:val="22"/>
        </w:rPr>
        <w:t>.»;</w:t>
      </w:r>
      <w:proofErr w:type="gramEnd"/>
    </w:p>
    <w:p w:rsidR="006B616D" w:rsidRPr="006B616D" w:rsidRDefault="006B616D" w:rsidP="006B616D">
      <w:pPr>
        <w:pStyle w:val="Style5"/>
        <w:widowControl/>
        <w:spacing w:line="322" w:lineRule="exact"/>
        <w:ind w:left="744"/>
        <w:rPr>
          <w:rStyle w:val="FontStyle30"/>
          <w:sz w:val="22"/>
          <w:szCs w:val="22"/>
        </w:rPr>
      </w:pPr>
      <w:r w:rsidRPr="006B616D">
        <w:rPr>
          <w:rStyle w:val="FontStyle30"/>
          <w:sz w:val="22"/>
          <w:szCs w:val="22"/>
        </w:rPr>
        <w:t>16) дополнить статьей 15.1 следующего содержания:</w:t>
      </w:r>
    </w:p>
    <w:p w:rsidR="006B616D" w:rsidRPr="006B616D" w:rsidRDefault="006B616D" w:rsidP="006B616D">
      <w:pPr>
        <w:pStyle w:val="Style5"/>
        <w:widowControl/>
        <w:spacing w:line="331" w:lineRule="exact"/>
        <w:ind w:firstLine="696"/>
        <w:rPr>
          <w:rStyle w:val="FontStyle30"/>
          <w:sz w:val="22"/>
          <w:szCs w:val="22"/>
        </w:rPr>
      </w:pPr>
      <w:r w:rsidRPr="006B616D">
        <w:rPr>
          <w:rStyle w:val="FontStyle30"/>
          <w:sz w:val="22"/>
          <w:szCs w:val="22"/>
        </w:rPr>
        <w:t>«Статья 15.1. Общий порядок изменения видов разрешенного использования земельных участков и объектов капитального строительства</w:t>
      </w:r>
    </w:p>
    <w:p w:rsidR="006B616D" w:rsidRPr="006B616D" w:rsidRDefault="006B616D" w:rsidP="000A6DE2">
      <w:pPr>
        <w:pStyle w:val="Style9"/>
        <w:widowControl/>
        <w:numPr>
          <w:ilvl w:val="0"/>
          <w:numId w:val="14"/>
        </w:numPr>
        <w:tabs>
          <w:tab w:val="left" w:pos="1003"/>
        </w:tabs>
        <w:spacing w:before="302" w:line="326" w:lineRule="exact"/>
        <w:ind w:firstLine="710"/>
        <w:rPr>
          <w:rStyle w:val="FontStyle30"/>
          <w:sz w:val="22"/>
          <w:szCs w:val="22"/>
        </w:rPr>
      </w:pPr>
      <w:r w:rsidRPr="006B616D">
        <w:rPr>
          <w:rStyle w:val="FontStyle30"/>
          <w:sz w:val="22"/>
          <w:szCs w:val="22"/>
        </w:rPr>
        <w:t>Изменение видов разрешенного использования земельных участков и объектов капитального строительства осуществляется в соответствии с градостроительными регламентами при условии соблюдения требований технических регламентов и иных требований согласно действующему законодательству Российской Федерации.</w:t>
      </w:r>
    </w:p>
    <w:p w:rsidR="006B616D" w:rsidRPr="006B616D" w:rsidRDefault="006B616D" w:rsidP="000A6DE2">
      <w:pPr>
        <w:pStyle w:val="Style9"/>
        <w:widowControl/>
        <w:numPr>
          <w:ilvl w:val="0"/>
          <w:numId w:val="14"/>
        </w:numPr>
        <w:tabs>
          <w:tab w:val="left" w:pos="1003"/>
        </w:tabs>
        <w:spacing w:line="326" w:lineRule="exact"/>
        <w:ind w:firstLine="710"/>
        <w:rPr>
          <w:rStyle w:val="FontStyle30"/>
          <w:sz w:val="22"/>
          <w:szCs w:val="22"/>
        </w:rPr>
      </w:pPr>
      <w:r w:rsidRPr="006B616D">
        <w:rPr>
          <w:rStyle w:val="FontStyle30"/>
          <w:sz w:val="22"/>
          <w:szCs w:val="22"/>
        </w:rPr>
        <w:t>Изменение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аналогично выбору видов разрешенного использования объектов недвижимости, приведенных в части 4 статьи 27 настоящих Правил.</w:t>
      </w:r>
    </w:p>
    <w:p w:rsidR="006B616D" w:rsidRPr="006B616D" w:rsidRDefault="006B616D" w:rsidP="006B616D">
      <w:pPr>
        <w:pStyle w:val="Style5"/>
        <w:widowControl/>
        <w:ind w:firstLine="691"/>
        <w:rPr>
          <w:rStyle w:val="FontStyle30"/>
          <w:sz w:val="22"/>
          <w:szCs w:val="22"/>
        </w:rPr>
      </w:pPr>
      <w:r w:rsidRPr="006B616D">
        <w:rPr>
          <w:rStyle w:val="FontStyle30"/>
          <w:sz w:val="22"/>
          <w:szCs w:val="22"/>
        </w:rPr>
        <w:t>При изменении основного вида использования земельных участков и объектов капитального строительства на условно разрешенные виды использования необходимо получение разрешения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Выдача указанного разрешения осуществляется в порядке, установленном статьей 15 настоящих Правил.</w:t>
      </w:r>
    </w:p>
    <w:p w:rsidR="006B616D" w:rsidRPr="006B616D" w:rsidRDefault="006B616D" w:rsidP="000A6DE2">
      <w:pPr>
        <w:pStyle w:val="Style9"/>
        <w:widowControl/>
        <w:numPr>
          <w:ilvl w:val="0"/>
          <w:numId w:val="15"/>
        </w:numPr>
        <w:tabs>
          <w:tab w:val="left" w:pos="1003"/>
        </w:tabs>
        <w:spacing w:line="326" w:lineRule="exact"/>
        <w:ind w:firstLine="710"/>
        <w:rPr>
          <w:rStyle w:val="FontStyle30"/>
          <w:sz w:val="22"/>
          <w:szCs w:val="22"/>
        </w:rPr>
      </w:pPr>
      <w:r w:rsidRPr="006B616D">
        <w:rPr>
          <w:rStyle w:val="FontStyle30"/>
          <w:sz w:val="22"/>
          <w:szCs w:val="22"/>
        </w:rPr>
        <w:t>В случае расположения земельного участка и объекта капитального строительства на территории, на которую действие градостроительных регламентов не распространяется или для которой градостроительные регламенты не устанавливаются, использование земельного участка осуществляется в соответствии с частью 7 статьи 36 Градостроительного кодекса Российской Федерации.</w:t>
      </w:r>
    </w:p>
    <w:p w:rsidR="006B616D" w:rsidRPr="006B616D" w:rsidRDefault="006B616D" w:rsidP="000A6DE2">
      <w:pPr>
        <w:pStyle w:val="Style9"/>
        <w:widowControl/>
        <w:numPr>
          <w:ilvl w:val="0"/>
          <w:numId w:val="15"/>
        </w:numPr>
        <w:tabs>
          <w:tab w:val="left" w:pos="1003"/>
        </w:tabs>
        <w:spacing w:line="322" w:lineRule="exact"/>
        <w:ind w:firstLine="710"/>
        <w:rPr>
          <w:rStyle w:val="FontStyle30"/>
          <w:sz w:val="22"/>
          <w:szCs w:val="22"/>
        </w:rPr>
      </w:pPr>
      <w:proofErr w:type="gramStart"/>
      <w:r w:rsidRPr="006B616D">
        <w:rPr>
          <w:rStyle w:val="FontStyle30"/>
          <w:sz w:val="22"/>
          <w:szCs w:val="22"/>
        </w:rPr>
        <w:t>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Администрации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с соблюдением порядка, установленного жилищным законодательством Российской Федерации.</w:t>
      </w:r>
      <w:proofErr w:type="gramEnd"/>
      <w:r w:rsidRPr="006B616D">
        <w:rPr>
          <w:rStyle w:val="FontStyle30"/>
          <w:sz w:val="22"/>
          <w:szCs w:val="22"/>
        </w:rPr>
        <w:t xml:space="preserve">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w:t>
      </w:r>
      <w:proofErr w:type="gramStart"/>
      <w:r w:rsidRPr="006B616D">
        <w:rPr>
          <w:rStyle w:val="FontStyle30"/>
          <w:sz w:val="22"/>
          <w:szCs w:val="22"/>
        </w:rPr>
        <w:t>.»;</w:t>
      </w:r>
      <w:proofErr w:type="gramEnd"/>
    </w:p>
    <w:p w:rsidR="006B616D" w:rsidRPr="006B616D" w:rsidRDefault="006B616D" w:rsidP="006B616D">
      <w:pPr>
        <w:pStyle w:val="Style5"/>
        <w:widowControl/>
        <w:spacing w:before="67" w:line="240" w:lineRule="auto"/>
        <w:ind w:left="720"/>
        <w:rPr>
          <w:rStyle w:val="FontStyle30"/>
          <w:sz w:val="22"/>
          <w:szCs w:val="22"/>
        </w:rPr>
      </w:pPr>
      <w:r w:rsidRPr="006B616D">
        <w:rPr>
          <w:rStyle w:val="FontStyle30"/>
          <w:sz w:val="22"/>
          <w:szCs w:val="22"/>
        </w:rPr>
        <w:t>17) статью 16 изложить в следующей редакции:</w:t>
      </w:r>
    </w:p>
    <w:p w:rsidR="006B616D" w:rsidRPr="006B616D" w:rsidRDefault="006B616D" w:rsidP="006B616D">
      <w:pPr>
        <w:pStyle w:val="Style5"/>
        <w:widowControl/>
        <w:spacing w:line="331" w:lineRule="exact"/>
        <w:ind w:firstLine="696"/>
        <w:rPr>
          <w:rStyle w:val="FontStyle30"/>
          <w:sz w:val="22"/>
          <w:szCs w:val="22"/>
        </w:rPr>
      </w:pPr>
      <w:r w:rsidRPr="006B616D">
        <w:rPr>
          <w:rStyle w:val="FontStyle30"/>
          <w:sz w:val="22"/>
          <w:szCs w:val="22"/>
        </w:rPr>
        <w:t>«Статья 16.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6B616D" w:rsidRPr="006B616D" w:rsidRDefault="006B616D" w:rsidP="000A6DE2">
      <w:pPr>
        <w:pStyle w:val="Style9"/>
        <w:widowControl/>
        <w:numPr>
          <w:ilvl w:val="0"/>
          <w:numId w:val="16"/>
        </w:numPr>
        <w:tabs>
          <w:tab w:val="left" w:pos="974"/>
        </w:tabs>
        <w:spacing w:before="302" w:line="331" w:lineRule="exact"/>
        <w:ind w:firstLine="701"/>
        <w:rPr>
          <w:rStyle w:val="FontStyle30"/>
          <w:sz w:val="22"/>
          <w:szCs w:val="22"/>
        </w:rPr>
      </w:pPr>
      <w:r w:rsidRPr="006B616D">
        <w:rPr>
          <w:rStyle w:val="FontStyle30"/>
          <w:sz w:val="22"/>
          <w:szCs w:val="22"/>
        </w:rPr>
        <w:t>Положения настоящей статьи установлены в соответствии со статьей 40 Градостроительного кодекса Российской Федерации.</w:t>
      </w:r>
    </w:p>
    <w:p w:rsidR="006B616D" w:rsidRPr="006B616D" w:rsidRDefault="006B616D" w:rsidP="000A6DE2">
      <w:pPr>
        <w:pStyle w:val="Style9"/>
        <w:widowControl/>
        <w:numPr>
          <w:ilvl w:val="0"/>
          <w:numId w:val="16"/>
        </w:numPr>
        <w:tabs>
          <w:tab w:val="left" w:pos="974"/>
        </w:tabs>
        <w:spacing w:line="322" w:lineRule="exact"/>
        <w:ind w:firstLine="701"/>
        <w:rPr>
          <w:rStyle w:val="FontStyle30"/>
          <w:sz w:val="22"/>
          <w:szCs w:val="22"/>
        </w:rPr>
      </w:pPr>
      <w:r w:rsidRPr="006B616D">
        <w:rPr>
          <w:rStyle w:val="FontStyle30"/>
          <w:sz w:val="22"/>
          <w:szCs w:val="22"/>
        </w:rPr>
        <w:lastRenderedPageBreak/>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с заявлением в Комиссию за разрешениями на отклонение от предельных параметров разрешенного строительства, реконструкции объектов капитального строительства.</w:t>
      </w:r>
    </w:p>
    <w:p w:rsidR="006B616D" w:rsidRPr="006B616D" w:rsidRDefault="006B616D" w:rsidP="000A6DE2">
      <w:pPr>
        <w:pStyle w:val="Style9"/>
        <w:widowControl/>
        <w:numPr>
          <w:ilvl w:val="0"/>
          <w:numId w:val="16"/>
        </w:numPr>
        <w:tabs>
          <w:tab w:val="left" w:pos="974"/>
        </w:tabs>
        <w:spacing w:line="322" w:lineRule="exact"/>
        <w:ind w:firstLine="701"/>
        <w:rPr>
          <w:rStyle w:val="FontStyle30"/>
          <w:sz w:val="22"/>
          <w:szCs w:val="22"/>
        </w:rPr>
      </w:pPr>
      <w:proofErr w:type="gramStart"/>
      <w:r w:rsidRPr="006B616D">
        <w:rPr>
          <w:rStyle w:val="FontStyle30"/>
          <w:sz w:val="22"/>
          <w:szCs w:val="22"/>
        </w:rPr>
        <w:t>В заявлении и прилагаемых к нему обосновывающих материалах заявитель должен указать, какие именно характеристики земельного участка (минимальные размеры земельных участков, конфигурация, инженерно-геологические или иные характеристики) неблагоприятны для застройки и требуют отклонения от предельных параметров разрешенного строительства, реконструкции объектов капитального строительства, а также обосновать возможность размещения на земельном участке объекта с параметрами, указанными в заявлении, возможность его обеспечения системами социального (только</w:t>
      </w:r>
      <w:proofErr w:type="gramEnd"/>
      <w:r w:rsidRPr="006B616D">
        <w:rPr>
          <w:rStyle w:val="FontStyle30"/>
          <w:sz w:val="22"/>
          <w:szCs w:val="22"/>
        </w:rPr>
        <w:t xml:space="preserve"> </w:t>
      </w:r>
      <w:proofErr w:type="gramStart"/>
      <w:r w:rsidRPr="006B616D">
        <w:rPr>
          <w:rStyle w:val="FontStyle30"/>
          <w:sz w:val="22"/>
          <w:szCs w:val="22"/>
        </w:rPr>
        <w:t>для объектов жилой застройки), транспортного обслуживания и инженерно-технического обеспечения, а также доказать, что в результате его размещения при выполнении определенных условий, изложенных в заявлении, не будут нарушены права и интересы владельцев смежно-расположенных земельных участков и объектов капитального строительства, иных физических и юридических лиц, не будет оказано негативное воздействие на окружающую среду в объемах, превышающих пределы, определенные законодательством Российской Федерации для</w:t>
      </w:r>
      <w:proofErr w:type="gramEnd"/>
      <w:r w:rsidRPr="006B616D">
        <w:rPr>
          <w:rStyle w:val="FontStyle30"/>
          <w:sz w:val="22"/>
          <w:szCs w:val="22"/>
        </w:rPr>
        <w:t xml:space="preserve"> соответствующей территориальной зоны.</w:t>
      </w:r>
    </w:p>
    <w:p w:rsidR="006B616D" w:rsidRPr="006B616D" w:rsidRDefault="006B616D" w:rsidP="006B616D">
      <w:pPr>
        <w:pStyle w:val="Style5"/>
        <w:widowControl/>
        <w:spacing w:line="322" w:lineRule="exact"/>
        <w:ind w:firstLine="696"/>
        <w:rPr>
          <w:rStyle w:val="FontStyle30"/>
          <w:sz w:val="22"/>
          <w:szCs w:val="22"/>
        </w:rPr>
      </w:pPr>
      <w:r w:rsidRPr="006B616D">
        <w:rPr>
          <w:rStyle w:val="FontStyle30"/>
          <w:sz w:val="22"/>
          <w:szCs w:val="22"/>
        </w:rPr>
        <w:t>Количество запрашиваемых отклонений от предельных параметров разрешенного строительства, реконструкции объектов капитального строительства не ограничивается. Заявитель обязан указать и обосновать величину отклонения от каждого предельного параметра разрешенного строительства, реконструкции объектов капитального строительства, а также указать конкретное сочетание запрашиваемых отклонений.</w:t>
      </w:r>
    </w:p>
    <w:p w:rsidR="006B616D" w:rsidRPr="006B616D" w:rsidRDefault="006B616D" w:rsidP="000A6DE2">
      <w:pPr>
        <w:pStyle w:val="Style9"/>
        <w:widowControl/>
        <w:numPr>
          <w:ilvl w:val="0"/>
          <w:numId w:val="17"/>
        </w:numPr>
        <w:tabs>
          <w:tab w:val="left" w:pos="974"/>
        </w:tabs>
        <w:spacing w:line="322" w:lineRule="exact"/>
        <w:ind w:firstLine="701"/>
        <w:rPr>
          <w:rStyle w:val="FontStyle30"/>
          <w:sz w:val="22"/>
          <w:szCs w:val="22"/>
        </w:rPr>
      </w:pPr>
      <w:r w:rsidRPr="006B616D">
        <w:rPr>
          <w:rStyle w:val="FontStyle30"/>
          <w:sz w:val="22"/>
          <w:szCs w:val="22"/>
        </w:rPr>
        <w:t>Если предметом заявления является отклонение от предельных параметров высоты застройки в метрах и (или) этажности, к нему должны быть приложены обосновывающие материалы (текстовые и графические материалы) объемно-пространственного решения, планируемого к строительству (реконструкции) здания (сооружения), согласованное Главой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
    <w:p w:rsidR="006B616D" w:rsidRPr="006B616D" w:rsidRDefault="006B616D" w:rsidP="000A6DE2">
      <w:pPr>
        <w:pStyle w:val="Style9"/>
        <w:widowControl/>
        <w:numPr>
          <w:ilvl w:val="0"/>
          <w:numId w:val="17"/>
        </w:numPr>
        <w:tabs>
          <w:tab w:val="left" w:pos="974"/>
        </w:tabs>
        <w:spacing w:line="326" w:lineRule="exact"/>
        <w:ind w:firstLine="701"/>
        <w:rPr>
          <w:rStyle w:val="FontStyle30"/>
          <w:sz w:val="22"/>
          <w:szCs w:val="22"/>
        </w:rPr>
      </w:pPr>
      <w:proofErr w:type="gramStart"/>
      <w:r w:rsidRPr="006B616D">
        <w:rPr>
          <w:rStyle w:val="FontStyle30"/>
          <w:sz w:val="22"/>
          <w:szCs w:val="22"/>
        </w:rPr>
        <w:t>Если земельный участок, указанный в заявлении, расположен на территории зон с особыми условиями  использования территории, то к заявлению должны быть приложены обосновывающие материалы (текстовые и графические материалы), доказывающие, что в результате реализации заявленных отклонений от предельных параметров не будут нарушены права и интересы владельцев смежно расположенных земельных участков и объектов капитального строительства, иных физических и юридических лиц, не будет оказано</w:t>
      </w:r>
      <w:proofErr w:type="gramEnd"/>
      <w:r w:rsidRPr="006B616D">
        <w:rPr>
          <w:rStyle w:val="FontStyle30"/>
          <w:sz w:val="22"/>
          <w:szCs w:val="22"/>
        </w:rPr>
        <w:t xml:space="preserve"> негативное воздействие на окружающую среду в объемах, превышающих пределы, определенные техническими регламентами, законодательством Российской Федерации для соответствующей территориальной зоны.</w:t>
      </w:r>
    </w:p>
    <w:p w:rsidR="006B616D" w:rsidRPr="006B616D" w:rsidRDefault="006B616D" w:rsidP="000A6DE2">
      <w:pPr>
        <w:pStyle w:val="Style9"/>
        <w:widowControl/>
        <w:numPr>
          <w:ilvl w:val="0"/>
          <w:numId w:val="18"/>
        </w:numPr>
        <w:tabs>
          <w:tab w:val="left" w:pos="979"/>
        </w:tabs>
        <w:spacing w:line="322" w:lineRule="exact"/>
        <w:ind w:firstLine="706"/>
        <w:rPr>
          <w:rStyle w:val="FontStyle30"/>
          <w:sz w:val="22"/>
          <w:szCs w:val="22"/>
        </w:rPr>
      </w:pPr>
      <w:proofErr w:type="gramStart"/>
      <w:r w:rsidRPr="006B616D">
        <w:rPr>
          <w:rStyle w:val="FontStyle30"/>
          <w:sz w:val="22"/>
          <w:szCs w:val="22"/>
        </w:rPr>
        <w:t>Если предметом заявления является отклонение от предельных параметров разрешенного строительства, то к заявлению должны быть приложены обосновывающие материалы (текстовые и графические), отражающие возможность обеспечения планируемого к строительству (реконструкции) объекта капитального строительства с учетом запрашиваемых отклонений от предельных параметров разрешенного строительства, реконструкции объектов капитального строительства системами социального (только для объектов жилой застройки), транспортного обслуживания (в том числе и потребность в парковках</w:t>
      </w:r>
      <w:proofErr w:type="gramEnd"/>
      <w:r w:rsidRPr="006B616D">
        <w:rPr>
          <w:rStyle w:val="FontStyle30"/>
          <w:sz w:val="22"/>
          <w:szCs w:val="22"/>
        </w:rPr>
        <w:t>) и инженерно-технического обеспечения.</w:t>
      </w:r>
    </w:p>
    <w:p w:rsidR="006B616D" w:rsidRPr="006B616D" w:rsidRDefault="006B616D" w:rsidP="000A6DE2">
      <w:pPr>
        <w:pStyle w:val="Style9"/>
        <w:widowControl/>
        <w:numPr>
          <w:ilvl w:val="0"/>
          <w:numId w:val="18"/>
        </w:numPr>
        <w:tabs>
          <w:tab w:val="left" w:pos="979"/>
        </w:tabs>
        <w:spacing w:line="322" w:lineRule="exact"/>
        <w:ind w:firstLine="706"/>
        <w:rPr>
          <w:rStyle w:val="FontStyle30"/>
          <w:sz w:val="22"/>
          <w:szCs w:val="22"/>
        </w:rPr>
      </w:pPr>
      <w:r w:rsidRPr="006B616D">
        <w:rPr>
          <w:rStyle w:val="FontStyle30"/>
          <w:sz w:val="22"/>
          <w:szCs w:val="22"/>
        </w:rPr>
        <w:t>Форма заявления на отклонение от предельных параметров разрешенного строительства, реконструкции объектов капитального строительства устанавливается Администрацией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
    <w:p w:rsidR="006B616D" w:rsidRPr="006B616D" w:rsidRDefault="006B616D" w:rsidP="000A6DE2">
      <w:pPr>
        <w:pStyle w:val="Style9"/>
        <w:widowControl/>
        <w:numPr>
          <w:ilvl w:val="0"/>
          <w:numId w:val="18"/>
        </w:numPr>
        <w:tabs>
          <w:tab w:val="left" w:pos="979"/>
        </w:tabs>
        <w:spacing w:line="322" w:lineRule="exact"/>
        <w:ind w:firstLine="706"/>
        <w:rPr>
          <w:rStyle w:val="FontStyle30"/>
          <w:sz w:val="22"/>
          <w:szCs w:val="22"/>
        </w:rPr>
      </w:pPr>
      <w:r w:rsidRPr="006B616D">
        <w:rPr>
          <w:rStyle w:val="FontStyle30"/>
          <w:sz w:val="22"/>
          <w:szCs w:val="22"/>
        </w:rPr>
        <w:t xml:space="preserve">Вопрос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w:t>
      </w:r>
      <w:r w:rsidRPr="006B616D">
        <w:rPr>
          <w:rStyle w:val="FontStyle30"/>
          <w:sz w:val="22"/>
          <w:szCs w:val="22"/>
        </w:rPr>
        <w:lastRenderedPageBreak/>
        <w:t>обсуждению на публичных слушаниях, проводимых в соответствии с Уставом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с Положением о публичных слушаниях, Положением о Комиссии, с учетом положений статьи 39 Градостроительного кодекса Российской Федерации.</w:t>
      </w:r>
    </w:p>
    <w:p w:rsidR="006B616D" w:rsidRPr="006B616D" w:rsidRDefault="006B616D" w:rsidP="006B616D">
      <w:pPr>
        <w:pStyle w:val="Style5"/>
        <w:widowControl/>
        <w:spacing w:line="322" w:lineRule="exact"/>
        <w:ind w:firstLine="696"/>
        <w:rPr>
          <w:rStyle w:val="FontStyle30"/>
          <w:sz w:val="22"/>
          <w:szCs w:val="22"/>
        </w:rPr>
      </w:pPr>
      <w:r w:rsidRPr="006B616D">
        <w:rPr>
          <w:rStyle w:val="FontStyle30"/>
          <w:sz w:val="22"/>
          <w:szCs w:val="22"/>
        </w:rPr>
        <w:t>Расходы, связанные с организацией и проведением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6B616D" w:rsidRPr="006B616D" w:rsidRDefault="006B616D" w:rsidP="006B616D">
      <w:pPr>
        <w:pStyle w:val="Style9"/>
        <w:widowControl/>
        <w:tabs>
          <w:tab w:val="left" w:pos="979"/>
        </w:tabs>
        <w:spacing w:line="322" w:lineRule="exact"/>
        <w:ind w:firstLine="706"/>
        <w:rPr>
          <w:rStyle w:val="FontStyle30"/>
          <w:sz w:val="22"/>
          <w:szCs w:val="22"/>
        </w:rPr>
      </w:pPr>
      <w:r w:rsidRPr="006B616D">
        <w:rPr>
          <w:rStyle w:val="FontStyle30"/>
          <w:sz w:val="22"/>
          <w:szCs w:val="22"/>
        </w:rPr>
        <w:t>9.</w:t>
      </w:r>
      <w:r w:rsidRPr="006B616D">
        <w:rPr>
          <w:rStyle w:val="FontStyle30"/>
          <w:sz w:val="22"/>
          <w:szCs w:val="22"/>
        </w:rPr>
        <w:tab/>
        <w:t>Заключение о результатах публичных слушаний и протокол публичных</w:t>
      </w:r>
      <w:r w:rsidRPr="006B616D">
        <w:rPr>
          <w:rStyle w:val="FontStyle30"/>
          <w:sz w:val="22"/>
          <w:szCs w:val="22"/>
        </w:rPr>
        <w:br/>
        <w:t>слушаний оформляются в установленном порядке. Заключение содержит вывод</w:t>
      </w:r>
      <w:r w:rsidRPr="006B616D">
        <w:rPr>
          <w:rStyle w:val="FontStyle30"/>
          <w:sz w:val="22"/>
          <w:szCs w:val="22"/>
        </w:rPr>
        <w:br/>
        <w:t>о наличии или отсутствии мотивированных заявлений участников слушаний по</w:t>
      </w:r>
      <w:r w:rsidRPr="006B616D">
        <w:rPr>
          <w:rStyle w:val="FontStyle30"/>
          <w:sz w:val="22"/>
          <w:szCs w:val="22"/>
        </w:rPr>
        <w:br/>
        <w:t>вопросам соблюдения прав и интересов владельцев смежно расположенных</w:t>
      </w:r>
      <w:r w:rsidRPr="006B616D">
        <w:rPr>
          <w:rStyle w:val="FontStyle30"/>
          <w:sz w:val="22"/>
          <w:szCs w:val="22"/>
        </w:rPr>
        <w:br/>
        <w:t>объектов недвижимости, иных физических и юридических лиц в результате</w:t>
      </w:r>
      <w:r w:rsidRPr="006B616D">
        <w:rPr>
          <w:rStyle w:val="FontStyle30"/>
          <w:sz w:val="22"/>
          <w:szCs w:val="22"/>
        </w:rPr>
        <w:br/>
        <w:t>применения указанного в заявлении сочетания значений предельных</w:t>
      </w:r>
      <w:r w:rsidRPr="006B616D">
        <w:rPr>
          <w:rStyle w:val="FontStyle30"/>
          <w:sz w:val="22"/>
          <w:szCs w:val="22"/>
        </w:rPr>
        <w:br/>
        <w:t>параметров разрешенного строительства, реконструкции объектов капитального</w:t>
      </w:r>
      <w:r w:rsidRPr="006B616D">
        <w:rPr>
          <w:rStyle w:val="FontStyle30"/>
          <w:sz w:val="22"/>
          <w:szCs w:val="22"/>
        </w:rPr>
        <w:br/>
        <w:t>строительства.</w:t>
      </w:r>
    </w:p>
    <w:p w:rsidR="006B616D" w:rsidRPr="006B616D" w:rsidRDefault="006B616D" w:rsidP="006B616D">
      <w:pPr>
        <w:pStyle w:val="Style9"/>
        <w:widowControl/>
        <w:tabs>
          <w:tab w:val="left" w:pos="1253"/>
        </w:tabs>
        <w:spacing w:line="322" w:lineRule="exact"/>
        <w:ind w:firstLine="720"/>
        <w:rPr>
          <w:rStyle w:val="FontStyle30"/>
          <w:sz w:val="22"/>
          <w:szCs w:val="22"/>
        </w:rPr>
      </w:pPr>
      <w:r w:rsidRPr="006B616D">
        <w:rPr>
          <w:rStyle w:val="FontStyle30"/>
          <w:sz w:val="22"/>
          <w:szCs w:val="22"/>
        </w:rPr>
        <w:t>10.</w:t>
      </w:r>
      <w:r w:rsidRPr="006B616D">
        <w:rPr>
          <w:rStyle w:val="FontStyle30"/>
          <w:sz w:val="22"/>
          <w:szCs w:val="22"/>
        </w:rPr>
        <w:tab/>
        <w:t>Заключение о результатах публичных слушаний публикуется в</w:t>
      </w:r>
      <w:r w:rsidRPr="006B616D">
        <w:rPr>
          <w:rStyle w:val="FontStyle30"/>
          <w:sz w:val="22"/>
          <w:szCs w:val="22"/>
        </w:rPr>
        <w:br/>
        <w:t>средствах массовой информации и размещается на официальном сайте</w:t>
      </w:r>
      <w:r w:rsidRPr="006B616D">
        <w:rPr>
          <w:rStyle w:val="FontStyle30"/>
          <w:sz w:val="22"/>
          <w:szCs w:val="22"/>
        </w:rPr>
        <w:br/>
        <w:t>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в   сети   «Интернет»   в</w:t>
      </w:r>
      <w:r w:rsidRPr="006B616D">
        <w:rPr>
          <w:rStyle w:val="FontStyle30"/>
          <w:sz w:val="22"/>
          <w:szCs w:val="22"/>
        </w:rPr>
        <w:br/>
        <w:t>установленном порядке. Протокол публичных слушаний размещается на официальном сайте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
    <w:p w:rsidR="006B616D" w:rsidRPr="006B616D" w:rsidRDefault="006B616D" w:rsidP="000A6DE2">
      <w:pPr>
        <w:pStyle w:val="Style9"/>
        <w:widowControl/>
        <w:numPr>
          <w:ilvl w:val="0"/>
          <w:numId w:val="19"/>
        </w:numPr>
        <w:tabs>
          <w:tab w:val="left" w:pos="1142"/>
        </w:tabs>
        <w:spacing w:line="322" w:lineRule="exact"/>
        <w:ind w:firstLine="725"/>
        <w:rPr>
          <w:rStyle w:val="FontStyle30"/>
          <w:sz w:val="22"/>
          <w:szCs w:val="22"/>
        </w:rPr>
      </w:pPr>
      <w:proofErr w:type="gramStart"/>
      <w:r w:rsidRPr="006B616D">
        <w:rPr>
          <w:rStyle w:val="FontStyle30"/>
          <w:sz w:val="22"/>
          <w:szCs w:val="22"/>
        </w:rPr>
        <w:t>На основании заключения о результатах публичных слушаний по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w:t>
      </w:r>
      <w:proofErr w:type="gramEnd"/>
    </w:p>
    <w:p w:rsidR="006B616D" w:rsidRPr="006B616D" w:rsidRDefault="006B616D" w:rsidP="000A6DE2">
      <w:pPr>
        <w:pStyle w:val="Style9"/>
        <w:widowControl/>
        <w:numPr>
          <w:ilvl w:val="0"/>
          <w:numId w:val="19"/>
        </w:numPr>
        <w:tabs>
          <w:tab w:val="left" w:pos="1142"/>
        </w:tabs>
        <w:spacing w:line="322" w:lineRule="exact"/>
        <w:ind w:firstLine="725"/>
        <w:rPr>
          <w:rStyle w:val="FontStyle30"/>
          <w:sz w:val="22"/>
          <w:szCs w:val="22"/>
        </w:rPr>
      </w:pPr>
      <w:proofErr w:type="gramStart"/>
      <w:r w:rsidRPr="006B616D">
        <w:rPr>
          <w:rStyle w:val="FontStyle30"/>
          <w:sz w:val="22"/>
          <w:szCs w:val="22"/>
        </w:rPr>
        <w:t>На основании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Глава муниципального образования «</w:t>
      </w:r>
      <w:proofErr w:type="spellStart"/>
      <w:r w:rsidRPr="006B616D">
        <w:rPr>
          <w:rStyle w:val="FontStyle30"/>
          <w:sz w:val="22"/>
          <w:szCs w:val="22"/>
        </w:rPr>
        <w:t>Мельниковское</w:t>
      </w:r>
      <w:proofErr w:type="spellEnd"/>
      <w:r w:rsidRPr="006B616D">
        <w:rPr>
          <w:rStyle w:val="FontStyle30"/>
          <w:sz w:val="22"/>
          <w:szCs w:val="22"/>
        </w:rPr>
        <w:t>» в течение семи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proofErr w:type="gramEnd"/>
      <w:r w:rsidRPr="006B616D">
        <w:rPr>
          <w:rStyle w:val="FontStyle30"/>
          <w:sz w:val="22"/>
          <w:szCs w:val="22"/>
        </w:rPr>
        <w:t xml:space="preserve"> разрешения с указанием причин принятого решения.</w:t>
      </w:r>
    </w:p>
    <w:p w:rsidR="006B616D" w:rsidRPr="006B616D" w:rsidRDefault="006B616D" w:rsidP="000A6DE2">
      <w:pPr>
        <w:pStyle w:val="Style9"/>
        <w:widowControl/>
        <w:numPr>
          <w:ilvl w:val="0"/>
          <w:numId w:val="19"/>
        </w:numPr>
        <w:tabs>
          <w:tab w:val="left" w:pos="1142"/>
        </w:tabs>
        <w:spacing w:line="322" w:lineRule="exact"/>
        <w:ind w:firstLine="725"/>
        <w:rPr>
          <w:rStyle w:val="FontStyle30"/>
          <w:sz w:val="22"/>
          <w:szCs w:val="22"/>
        </w:rPr>
      </w:pPr>
      <w:r w:rsidRPr="006B616D">
        <w:rPr>
          <w:rStyle w:val="FontStyle30"/>
          <w:sz w:val="22"/>
          <w:szCs w:val="22"/>
        </w:rPr>
        <w:t>Разрешение на отклонение от предельных параметров разрешенного строительства, реконструкции объекта капитального строительства действует до момента получения в установленном порядке нового разрешения на отклонение от предельных параметров разрешенного строительства, реконструкции объекта капитального строительства.</w:t>
      </w:r>
    </w:p>
    <w:p w:rsidR="006B616D" w:rsidRPr="006B616D" w:rsidRDefault="006B616D" w:rsidP="000A6DE2">
      <w:pPr>
        <w:pStyle w:val="Style9"/>
        <w:widowControl/>
        <w:numPr>
          <w:ilvl w:val="0"/>
          <w:numId w:val="19"/>
        </w:numPr>
        <w:tabs>
          <w:tab w:val="left" w:pos="1142"/>
        </w:tabs>
        <w:spacing w:line="322" w:lineRule="exact"/>
        <w:ind w:firstLine="725"/>
        <w:rPr>
          <w:rStyle w:val="FontStyle30"/>
          <w:sz w:val="22"/>
          <w:szCs w:val="22"/>
        </w:rPr>
      </w:pPr>
      <w:r w:rsidRPr="006B616D">
        <w:rPr>
          <w:rStyle w:val="FontStyle30"/>
          <w:sz w:val="22"/>
          <w:szCs w:val="22"/>
        </w:rPr>
        <w:t>Разрешение на отклонение от предельных параметров разрешенного строительства, реконструкции объектов капитального строительства учитывается в информационной системе обеспечения градостроительной деятельности</w:t>
      </w:r>
      <w:proofErr w:type="gramStart"/>
      <w:r w:rsidRPr="006B616D">
        <w:rPr>
          <w:rStyle w:val="FontStyle30"/>
          <w:sz w:val="22"/>
          <w:szCs w:val="22"/>
        </w:rPr>
        <w:t>.»;</w:t>
      </w:r>
      <w:proofErr w:type="gramEnd"/>
    </w:p>
    <w:p w:rsidR="006B616D" w:rsidRPr="006B616D" w:rsidRDefault="006B616D" w:rsidP="006B616D">
      <w:pPr>
        <w:rPr>
          <w:sz w:val="22"/>
          <w:szCs w:val="22"/>
        </w:rPr>
      </w:pPr>
    </w:p>
    <w:p w:rsidR="006B616D" w:rsidRPr="006B616D" w:rsidRDefault="006B616D" w:rsidP="000A6DE2">
      <w:pPr>
        <w:pStyle w:val="Style9"/>
        <w:widowControl/>
        <w:numPr>
          <w:ilvl w:val="0"/>
          <w:numId w:val="20"/>
        </w:numPr>
        <w:tabs>
          <w:tab w:val="left" w:pos="1176"/>
        </w:tabs>
        <w:spacing w:line="322" w:lineRule="exact"/>
        <w:ind w:left="749"/>
        <w:jc w:val="left"/>
        <w:rPr>
          <w:rStyle w:val="FontStyle30"/>
          <w:sz w:val="22"/>
          <w:szCs w:val="22"/>
        </w:rPr>
      </w:pPr>
      <w:r w:rsidRPr="006B616D">
        <w:rPr>
          <w:rStyle w:val="FontStyle30"/>
          <w:sz w:val="22"/>
          <w:szCs w:val="22"/>
        </w:rPr>
        <w:t>статью 17 признать утратившей силу;</w:t>
      </w:r>
    </w:p>
    <w:p w:rsidR="006B616D" w:rsidRPr="006B616D" w:rsidRDefault="006B616D" w:rsidP="000A6DE2">
      <w:pPr>
        <w:pStyle w:val="Style9"/>
        <w:widowControl/>
        <w:numPr>
          <w:ilvl w:val="0"/>
          <w:numId w:val="20"/>
        </w:numPr>
        <w:tabs>
          <w:tab w:val="left" w:pos="1176"/>
        </w:tabs>
        <w:spacing w:line="322" w:lineRule="exact"/>
        <w:ind w:left="749"/>
        <w:jc w:val="left"/>
        <w:rPr>
          <w:rStyle w:val="FontStyle30"/>
          <w:sz w:val="22"/>
          <w:szCs w:val="22"/>
        </w:rPr>
      </w:pPr>
      <w:r w:rsidRPr="006B616D">
        <w:rPr>
          <w:rStyle w:val="FontStyle30"/>
          <w:sz w:val="22"/>
          <w:szCs w:val="22"/>
        </w:rPr>
        <w:t>статью 18 признать утратившей силу;</w:t>
      </w:r>
    </w:p>
    <w:p w:rsidR="006B616D" w:rsidRPr="006B616D" w:rsidRDefault="006B616D" w:rsidP="000A6DE2">
      <w:pPr>
        <w:pStyle w:val="Style9"/>
        <w:widowControl/>
        <w:numPr>
          <w:ilvl w:val="0"/>
          <w:numId w:val="20"/>
        </w:numPr>
        <w:tabs>
          <w:tab w:val="left" w:pos="1176"/>
        </w:tabs>
        <w:spacing w:line="322" w:lineRule="exact"/>
        <w:ind w:left="749"/>
        <w:jc w:val="left"/>
        <w:rPr>
          <w:rStyle w:val="FontStyle30"/>
          <w:sz w:val="22"/>
          <w:szCs w:val="22"/>
        </w:rPr>
      </w:pPr>
      <w:r w:rsidRPr="006B616D">
        <w:rPr>
          <w:rStyle w:val="FontStyle30"/>
          <w:sz w:val="22"/>
          <w:szCs w:val="22"/>
        </w:rPr>
        <w:t>статью 19 признать утратившей силу;</w:t>
      </w:r>
    </w:p>
    <w:p w:rsidR="006B616D" w:rsidRPr="006B616D" w:rsidRDefault="006B616D" w:rsidP="000A6DE2">
      <w:pPr>
        <w:pStyle w:val="Style9"/>
        <w:widowControl/>
        <w:numPr>
          <w:ilvl w:val="0"/>
          <w:numId w:val="20"/>
        </w:numPr>
        <w:tabs>
          <w:tab w:val="left" w:pos="1176"/>
        </w:tabs>
        <w:spacing w:line="322" w:lineRule="exact"/>
        <w:ind w:left="749"/>
        <w:jc w:val="left"/>
        <w:rPr>
          <w:rStyle w:val="FontStyle30"/>
          <w:sz w:val="22"/>
          <w:szCs w:val="22"/>
        </w:rPr>
      </w:pPr>
      <w:r w:rsidRPr="006B616D">
        <w:rPr>
          <w:rStyle w:val="FontStyle30"/>
          <w:sz w:val="22"/>
          <w:szCs w:val="22"/>
        </w:rPr>
        <w:t>статью 20 признать утратившей силу;</w:t>
      </w:r>
    </w:p>
    <w:p w:rsidR="006B616D" w:rsidRPr="006B616D" w:rsidRDefault="006B616D" w:rsidP="000A6DE2">
      <w:pPr>
        <w:pStyle w:val="Style9"/>
        <w:widowControl/>
        <w:numPr>
          <w:ilvl w:val="0"/>
          <w:numId w:val="20"/>
        </w:numPr>
        <w:tabs>
          <w:tab w:val="left" w:pos="1176"/>
        </w:tabs>
        <w:spacing w:line="322" w:lineRule="exact"/>
        <w:ind w:left="749"/>
        <w:jc w:val="left"/>
        <w:rPr>
          <w:rStyle w:val="FontStyle30"/>
          <w:sz w:val="22"/>
          <w:szCs w:val="22"/>
        </w:rPr>
      </w:pPr>
      <w:r w:rsidRPr="006B616D">
        <w:rPr>
          <w:rStyle w:val="FontStyle30"/>
          <w:sz w:val="22"/>
          <w:szCs w:val="22"/>
        </w:rPr>
        <w:t>статью 21 признать утратившей силу;</w:t>
      </w:r>
    </w:p>
    <w:p w:rsidR="006B616D" w:rsidRPr="006B616D" w:rsidRDefault="006B616D" w:rsidP="000A6DE2">
      <w:pPr>
        <w:pStyle w:val="Style9"/>
        <w:widowControl/>
        <w:numPr>
          <w:ilvl w:val="0"/>
          <w:numId w:val="20"/>
        </w:numPr>
        <w:tabs>
          <w:tab w:val="left" w:pos="1176"/>
        </w:tabs>
        <w:spacing w:line="322" w:lineRule="exact"/>
        <w:ind w:left="749"/>
        <w:jc w:val="left"/>
        <w:rPr>
          <w:rStyle w:val="FontStyle30"/>
          <w:sz w:val="22"/>
          <w:szCs w:val="22"/>
        </w:rPr>
      </w:pPr>
      <w:r w:rsidRPr="006B616D">
        <w:rPr>
          <w:rStyle w:val="FontStyle30"/>
          <w:sz w:val="22"/>
          <w:szCs w:val="22"/>
        </w:rPr>
        <w:t>статью 22 признать утратившей силу;</w:t>
      </w:r>
    </w:p>
    <w:p w:rsidR="006B616D" w:rsidRPr="006B616D" w:rsidRDefault="006B616D" w:rsidP="000A6DE2">
      <w:pPr>
        <w:pStyle w:val="Style9"/>
        <w:widowControl/>
        <w:numPr>
          <w:ilvl w:val="0"/>
          <w:numId w:val="20"/>
        </w:numPr>
        <w:tabs>
          <w:tab w:val="left" w:pos="1176"/>
        </w:tabs>
        <w:spacing w:line="322" w:lineRule="exact"/>
        <w:ind w:left="749"/>
        <w:jc w:val="left"/>
        <w:rPr>
          <w:rStyle w:val="FontStyle30"/>
          <w:sz w:val="22"/>
          <w:szCs w:val="22"/>
        </w:rPr>
      </w:pPr>
      <w:r w:rsidRPr="006B616D">
        <w:rPr>
          <w:rStyle w:val="FontStyle30"/>
          <w:sz w:val="22"/>
          <w:szCs w:val="22"/>
        </w:rPr>
        <w:t>статью 23 изложить в следующей редакции:</w:t>
      </w:r>
    </w:p>
    <w:p w:rsidR="006B616D" w:rsidRPr="006B616D" w:rsidRDefault="006B616D" w:rsidP="006B616D">
      <w:pPr>
        <w:pStyle w:val="Style5"/>
        <w:widowControl/>
        <w:spacing w:line="360" w:lineRule="exact"/>
        <w:rPr>
          <w:rStyle w:val="FontStyle30"/>
          <w:sz w:val="22"/>
          <w:szCs w:val="22"/>
        </w:rPr>
      </w:pPr>
      <w:r w:rsidRPr="006B616D">
        <w:rPr>
          <w:rStyle w:val="FontStyle30"/>
          <w:sz w:val="22"/>
          <w:szCs w:val="22"/>
        </w:rPr>
        <w:lastRenderedPageBreak/>
        <w:t>«Статья 23. Публичные слушания по вопросам землепользования и застройки</w:t>
      </w:r>
    </w:p>
    <w:p w:rsidR="006B616D" w:rsidRPr="006B616D" w:rsidRDefault="006B616D" w:rsidP="006B616D">
      <w:pPr>
        <w:pStyle w:val="Style5"/>
        <w:widowControl/>
        <w:spacing w:line="240" w:lineRule="exact"/>
        <w:ind w:firstLine="725"/>
        <w:rPr>
          <w:sz w:val="22"/>
          <w:szCs w:val="22"/>
        </w:rPr>
      </w:pPr>
    </w:p>
    <w:p w:rsidR="006B616D" w:rsidRPr="006B616D" w:rsidRDefault="006B616D" w:rsidP="006B616D">
      <w:pPr>
        <w:pStyle w:val="Style5"/>
        <w:widowControl/>
        <w:spacing w:before="29" w:line="336" w:lineRule="exact"/>
        <w:ind w:firstLine="725"/>
        <w:rPr>
          <w:rStyle w:val="FontStyle30"/>
          <w:sz w:val="22"/>
          <w:szCs w:val="22"/>
        </w:rPr>
      </w:pPr>
      <w:r w:rsidRPr="006B616D">
        <w:rPr>
          <w:rStyle w:val="FontStyle30"/>
          <w:sz w:val="22"/>
          <w:szCs w:val="22"/>
        </w:rPr>
        <w:t>1. Публичные слушания по вопросам землепользования и застройки проводятся в соответствии с Положением о публичных слушаниях, в следующих случаях:</w:t>
      </w:r>
    </w:p>
    <w:p w:rsidR="006B616D" w:rsidRPr="006B616D" w:rsidRDefault="006B616D" w:rsidP="006B616D">
      <w:pPr>
        <w:pStyle w:val="Style9"/>
        <w:widowControl/>
        <w:tabs>
          <w:tab w:val="left" w:pos="1075"/>
        </w:tabs>
        <w:spacing w:before="5" w:line="240" w:lineRule="auto"/>
        <w:ind w:left="773" w:firstLine="0"/>
        <w:jc w:val="left"/>
        <w:rPr>
          <w:rStyle w:val="FontStyle30"/>
          <w:sz w:val="22"/>
          <w:szCs w:val="22"/>
        </w:rPr>
      </w:pPr>
      <w:r w:rsidRPr="006B616D">
        <w:rPr>
          <w:rStyle w:val="FontStyle30"/>
          <w:sz w:val="22"/>
          <w:szCs w:val="22"/>
        </w:rPr>
        <w:t>1)</w:t>
      </w:r>
      <w:r w:rsidRPr="006B616D">
        <w:rPr>
          <w:rStyle w:val="FontStyle30"/>
          <w:sz w:val="22"/>
          <w:szCs w:val="22"/>
        </w:rPr>
        <w:tab/>
        <w:t>по проекту внесения изменений в настоящие Правила;</w:t>
      </w:r>
    </w:p>
    <w:p w:rsidR="006B616D" w:rsidRPr="006B616D" w:rsidRDefault="006B616D" w:rsidP="006B616D">
      <w:pPr>
        <w:pStyle w:val="Style9"/>
        <w:widowControl/>
        <w:tabs>
          <w:tab w:val="left" w:pos="998"/>
        </w:tabs>
        <w:spacing w:line="360" w:lineRule="exact"/>
        <w:ind w:firstLine="696"/>
        <w:rPr>
          <w:rStyle w:val="FontStyle30"/>
          <w:sz w:val="22"/>
          <w:szCs w:val="22"/>
        </w:rPr>
      </w:pPr>
      <w:r w:rsidRPr="006B616D">
        <w:rPr>
          <w:rStyle w:val="FontStyle30"/>
          <w:sz w:val="22"/>
          <w:szCs w:val="22"/>
        </w:rPr>
        <w:t>2)</w:t>
      </w:r>
      <w:r w:rsidRPr="006B616D">
        <w:rPr>
          <w:rStyle w:val="FontStyle30"/>
          <w:sz w:val="22"/>
          <w:szCs w:val="22"/>
        </w:rPr>
        <w:tab/>
        <w:t>по проекту планировки территории и (или) проекту межевания</w:t>
      </w:r>
      <w:r w:rsidRPr="006B616D">
        <w:rPr>
          <w:rStyle w:val="FontStyle30"/>
          <w:sz w:val="22"/>
          <w:szCs w:val="22"/>
        </w:rPr>
        <w:br/>
        <w:t>территории;</w:t>
      </w:r>
    </w:p>
    <w:p w:rsidR="006B616D" w:rsidRPr="006B616D" w:rsidRDefault="006B616D" w:rsidP="006B616D">
      <w:pPr>
        <w:pStyle w:val="Style9"/>
        <w:widowControl/>
        <w:tabs>
          <w:tab w:val="left" w:pos="1075"/>
        </w:tabs>
        <w:spacing w:line="240" w:lineRule="auto"/>
        <w:ind w:left="773" w:firstLine="0"/>
        <w:jc w:val="left"/>
        <w:rPr>
          <w:rStyle w:val="FontStyle30"/>
          <w:sz w:val="22"/>
          <w:szCs w:val="22"/>
        </w:rPr>
      </w:pPr>
      <w:r w:rsidRPr="006B616D">
        <w:rPr>
          <w:rStyle w:val="FontStyle30"/>
          <w:sz w:val="22"/>
          <w:szCs w:val="22"/>
        </w:rPr>
        <w:t>3)</w:t>
      </w:r>
      <w:r w:rsidRPr="006B616D">
        <w:rPr>
          <w:rStyle w:val="FontStyle30"/>
          <w:sz w:val="22"/>
          <w:szCs w:val="22"/>
        </w:rPr>
        <w:tab/>
        <w:t>по   предоставлению   разрешения   на   условно   разрешенный   вид</w:t>
      </w:r>
      <w:r w:rsidRPr="006B616D">
        <w:rPr>
          <w:rStyle w:val="FontStyle30"/>
          <w:sz w:val="22"/>
          <w:szCs w:val="22"/>
        </w:rPr>
        <w:br/>
        <w:t>использования земельного участка или объекта капитального строительства;</w:t>
      </w:r>
    </w:p>
    <w:p w:rsidR="006B616D" w:rsidRPr="006B616D" w:rsidRDefault="006B616D" w:rsidP="006B616D">
      <w:pPr>
        <w:pStyle w:val="Style5"/>
        <w:widowControl/>
        <w:spacing w:line="322" w:lineRule="exact"/>
        <w:ind w:firstLine="691"/>
        <w:rPr>
          <w:rStyle w:val="FontStyle30"/>
          <w:sz w:val="22"/>
          <w:szCs w:val="22"/>
        </w:rPr>
      </w:pPr>
      <w:r w:rsidRPr="006B616D">
        <w:rPr>
          <w:rStyle w:val="FontStyle30"/>
          <w:sz w:val="22"/>
          <w:szCs w:val="22"/>
        </w:rPr>
        <w:t>4) по предоставлению разрешения на отклонение от предельных параметров разрешенного строительства, реконструкции объектов капитального строительства.</w:t>
      </w:r>
    </w:p>
    <w:p w:rsidR="006B616D" w:rsidRPr="006B616D" w:rsidRDefault="006B616D" w:rsidP="006B616D">
      <w:pPr>
        <w:pStyle w:val="Style9"/>
        <w:widowControl/>
        <w:tabs>
          <w:tab w:val="left" w:pos="994"/>
        </w:tabs>
        <w:spacing w:line="322" w:lineRule="exact"/>
        <w:ind w:left="715" w:firstLine="0"/>
        <w:jc w:val="left"/>
        <w:rPr>
          <w:rStyle w:val="FontStyle30"/>
          <w:sz w:val="22"/>
          <w:szCs w:val="22"/>
        </w:rPr>
      </w:pPr>
      <w:r w:rsidRPr="006B616D">
        <w:rPr>
          <w:rStyle w:val="FontStyle30"/>
          <w:sz w:val="22"/>
          <w:szCs w:val="22"/>
        </w:rPr>
        <w:t>2.</w:t>
      </w:r>
      <w:r w:rsidRPr="006B616D">
        <w:rPr>
          <w:rStyle w:val="FontStyle30"/>
          <w:sz w:val="22"/>
          <w:szCs w:val="22"/>
        </w:rPr>
        <w:tab/>
        <w:t>Сроки проведения публичных слушаний:</w:t>
      </w:r>
    </w:p>
    <w:p w:rsidR="006B616D" w:rsidRPr="006B616D" w:rsidRDefault="006B616D" w:rsidP="000A6DE2">
      <w:pPr>
        <w:pStyle w:val="Style9"/>
        <w:widowControl/>
        <w:numPr>
          <w:ilvl w:val="0"/>
          <w:numId w:val="21"/>
        </w:numPr>
        <w:tabs>
          <w:tab w:val="left" w:pos="1027"/>
        </w:tabs>
        <w:spacing w:line="322" w:lineRule="exact"/>
        <w:ind w:firstLine="720"/>
        <w:rPr>
          <w:rStyle w:val="FontStyle30"/>
          <w:sz w:val="22"/>
          <w:szCs w:val="22"/>
        </w:rPr>
      </w:pPr>
      <w:r w:rsidRPr="006B616D">
        <w:rPr>
          <w:rStyle w:val="FontStyle30"/>
          <w:sz w:val="22"/>
          <w:szCs w:val="22"/>
        </w:rPr>
        <w:t>по проекту о внесении изменения в настоящие Правила - от двух до четырех месяцев с момента опубликования проекта изменений до момента опубликования заключения о результатах публичных слушаний;</w:t>
      </w:r>
    </w:p>
    <w:p w:rsidR="006B616D" w:rsidRPr="006B616D" w:rsidRDefault="006B616D" w:rsidP="000A6DE2">
      <w:pPr>
        <w:pStyle w:val="Style9"/>
        <w:widowControl/>
        <w:numPr>
          <w:ilvl w:val="0"/>
          <w:numId w:val="21"/>
        </w:numPr>
        <w:tabs>
          <w:tab w:val="left" w:pos="1027"/>
        </w:tabs>
        <w:spacing w:line="322" w:lineRule="exact"/>
        <w:ind w:firstLine="720"/>
        <w:rPr>
          <w:rStyle w:val="FontStyle30"/>
          <w:sz w:val="22"/>
          <w:szCs w:val="22"/>
        </w:rPr>
      </w:pPr>
      <w:r w:rsidRPr="006B616D">
        <w:rPr>
          <w:rStyle w:val="FontStyle30"/>
          <w:sz w:val="22"/>
          <w:szCs w:val="22"/>
        </w:rPr>
        <w:t>по проектам планировки территории и (или) проектам межевания территории - от одного до трех месяцев с момента опубликования решения о проведении публичных слушаний до момента опубликования заключения о результатах публичных слушаний;</w:t>
      </w:r>
    </w:p>
    <w:p w:rsidR="006B616D" w:rsidRPr="006B616D" w:rsidRDefault="006B616D" w:rsidP="000A6DE2">
      <w:pPr>
        <w:pStyle w:val="Style9"/>
        <w:widowControl/>
        <w:numPr>
          <w:ilvl w:val="0"/>
          <w:numId w:val="21"/>
        </w:numPr>
        <w:tabs>
          <w:tab w:val="left" w:pos="1027"/>
        </w:tabs>
        <w:spacing w:line="322" w:lineRule="exact"/>
        <w:ind w:firstLine="720"/>
        <w:rPr>
          <w:rStyle w:val="FontStyle30"/>
          <w:sz w:val="22"/>
          <w:szCs w:val="22"/>
        </w:rPr>
      </w:pPr>
      <w:r w:rsidRPr="006B616D">
        <w:rPr>
          <w:rStyle w:val="FontStyle30"/>
          <w:sz w:val="22"/>
          <w:szCs w:val="22"/>
        </w:rPr>
        <w:t>при предоставлении разрешения на условно разрешенный вид использования земельного участка или объекта капитального строительства, предоставлении разрешения на отклонение от предельных параметров разрешенного строительства, реконструкции объектов капитального строительства - не более одного месяца с момента опубликования решения о проведении публичных слушаний до момента опубликования заключения о результатах публичных слушаний.</w:t>
      </w:r>
    </w:p>
    <w:p w:rsidR="006B616D" w:rsidRPr="006B616D" w:rsidRDefault="006B616D" w:rsidP="006B616D">
      <w:pPr>
        <w:pStyle w:val="Style9"/>
        <w:widowControl/>
        <w:tabs>
          <w:tab w:val="left" w:pos="965"/>
        </w:tabs>
        <w:spacing w:line="322" w:lineRule="exact"/>
        <w:ind w:firstLine="686"/>
        <w:rPr>
          <w:rStyle w:val="FontStyle30"/>
          <w:sz w:val="22"/>
          <w:szCs w:val="22"/>
        </w:rPr>
      </w:pPr>
      <w:r w:rsidRPr="006B616D">
        <w:rPr>
          <w:rStyle w:val="FontStyle30"/>
          <w:sz w:val="22"/>
          <w:szCs w:val="22"/>
        </w:rPr>
        <w:t>3.</w:t>
      </w:r>
      <w:r w:rsidRPr="006B616D">
        <w:rPr>
          <w:rStyle w:val="FontStyle30"/>
          <w:sz w:val="22"/>
          <w:szCs w:val="22"/>
        </w:rPr>
        <w:tab/>
        <w:t>В случае подготовки изменений в Правила землепользования и</w:t>
      </w:r>
      <w:r w:rsidRPr="006B616D">
        <w:rPr>
          <w:rStyle w:val="FontStyle30"/>
          <w:sz w:val="22"/>
          <w:szCs w:val="22"/>
        </w:rPr>
        <w:br/>
        <w:t>застройки в части внесения изменений в градостроительный регламент,</w:t>
      </w:r>
      <w:r w:rsidRPr="006B616D">
        <w:rPr>
          <w:rStyle w:val="FontStyle30"/>
          <w:sz w:val="22"/>
          <w:szCs w:val="22"/>
        </w:rPr>
        <w:br/>
        <w:t>установленный для конкретной территориальной зоны, публичные слушания по</w:t>
      </w:r>
      <w:r w:rsidRPr="006B616D">
        <w:rPr>
          <w:rStyle w:val="FontStyle30"/>
          <w:sz w:val="22"/>
          <w:szCs w:val="22"/>
        </w:rPr>
        <w:br/>
        <w:t>внесению изменений в Правила землепользования и застройки проводятся в</w:t>
      </w:r>
      <w:r w:rsidRPr="006B616D">
        <w:rPr>
          <w:rStyle w:val="FontStyle30"/>
          <w:sz w:val="22"/>
          <w:szCs w:val="22"/>
        </w:rPr>
        <w:br/>
        <w:t>границах территориальной зоны, для которой установлен такой</w:t>
      </w:r>
      <w:r w:rsidRPr="006B616D">
        <w:rPr>
          <w:rStyle w:val="FontStyle30"/>
          <w:sz w:val="22"/>
          <w:szCs w:val="22"/>
        </w:rPr>
        <w:br/>
        <w:t>градостроительный регламент. В этих случаях срок проведения публичных</w:t>
      </w:r>
      <w:r w:rsidRPr="006B616D">
        <w:rPr>
          <w:rStyle w:val="FontStyle30"/>
          <w:sz w:val="22"/>
          <w:szCs w:val="22"/>
        </w:rPr>
        <w:br/>
        <w:t>слушаний не может быть более чем один месяц.</w:t>
      </w:r>
    </w:p>
    <w:p w:rsidR="006B616D" w:rsidRPr="006B616D" w:rsidRDefault="006B616D" w:rsidP="006B616D">
      <w:pPr>
        <w:pStyle w:val="Style9"/>
        <w:widowControl/>
        <w:tabs>
          <w:tab w:val="left" w:pos="1042"/>
        </w:tabs>
        <w:spacing w:line="322" w:lineRule="exact"/>
        <w:ind w:firstLine="701"/>
        <w:rPr>
          <w:rStyle w:val="FontStyle30"/>
          <w:sz w:val="22"/>
          <w:szCs w:val="22"/>
        </w:rPr>
      </w:pPr>
      <w:r w:rsidRPr="006B616D">
        <w:rPr>
          <w:rStyle w:val="FontStyle30"/>
          <w:sz w:val="22"/>
          <w:szCs w:val="22"/>
        </w:rPr>
        <w:t>4.</w:t>
      </w:r>
      <w:r w:rsidRPr="006B616D">
        <w:rPr>
          <w:rStyle w:val="FontStyle30"/>
          <w:sz w:val="22"/>
          <w:szCs w:val="22"/>
        </w:rPr>
        <w:tab/>
        <w:t>В случаях, установленных Градостроительным кодексом Российской</w:t>
      </w:r>
      <w:r w:rsidRPr="006B616D">
        <w:rPr>
          <w:rStyle w:val="FontStyle30"/>
          <w:sz w:val="22"/>
          <w:szCs w:val="22"/>
        </w:rPr>
        <w:br/>
        <w:t>Федерации, публичные слушания по проектам внесения изменений в Правила</w:t>
      </w:r>
      <w:r w:rsidRPr="006B616D">
        <w:rPr>
          <w:rStyle w:val="FontStyle30"/>
          <w:sz w:val="22"/>
          <w:szCs w:val="22"/>
        </w:rPr>
        <w:br/>
        <w:t>землепользования и застройки не проводятся</w:t>
      </w:r>
      <w:proofErr w:type="gramStart"/>
      <w:r w:rsidRPr="006B616D">
        <w:rPr>
          <w:rStyle w:val="FontStyle30"/>
          <w:sz w:val="22"/>
          <w:szCs w:val="22"/>
        </w:rPr>
        <w:t>.»;</w:t>
      </w:r>
      <w:proofErr w:type="gramEnd"/>
    </w:p>
    <w:p w:rsidR="006B616D" w:rsidRPr="006B616D" w:rsidRDefault="006B616D" w:rsidP="006B616D">
      <w:pPr>
        <w:pStyle w:val="Style9"/>
        <w:widowControl/>
        <w:tabs>
          <w:tab w:val="left" w:pos="1147"/>
        </w:tabs>
        <w:spacing w:line="322" w:lineRule="exact"/>
        <w:ind w:firstLine="706"/>
        <w:rPr>
          <w:rStyle w:val="FontStyle30"/>
          <w:sz w:val="22"/>
          <w:szCs w:val="22"/>
        </w:rPr>
      </w:pPr>
      <w:r w:rsidRPr="006B616D">
        <w:rPr>
          <w:rStyle w:val="FontStyle30"/>
          <w:sz w:val="22"/>
          <w:szCs w:val="22"/>
        </w:rPr>
        <w:t>25)</w:t>
      </w:r>
      <w:r w:rsidRPr="006B616D">
        <w:rPr>
          <w:rStyle w:val="FontStyle30"/>
          <w:sz w:val="22"/>
          <w:szCs w:val="22"/>
        </w:rPr>
        <w:tab/>
        <w:t>пункт 2 части 1 статьи 24 после слов «</w:t>
      </w:r>
      <w:proofErr w:type="spellStart"/>
      <w:r w:rsidRPr="006B616D">
        <w:rPr>
          <w:rStyle w:val="FontStyle30"/>
          <w:sz w:val="22"/>
          <w:szCs w:val="22"/>
        </w:rPr>
        <w:t>Можгинский</w:t>
      </w:r>
      <w:proofErr w:type="spellEnd"/>
      <w:r w:rsidRPr="006B616D">
        <w:rPr>
          <w:rStyle w:val="FontStyle30"/>
          <w:sz w:val="22"/>
          <w:szCs w:val="22"/>
        </w:rPr>
        <w:t xml:space="preserve"> район» дополнить</w:t>
      </w:r>
      <w:r w:rsidRPr="006B616D">
        <w:rPr>
          <w:rStyle w:val="FontStyle30"/>
          <w:sz w:val="22"/>
          <w:szCs w:val="22"/>
        </w:rPr>
        <w:br/>
        <w:t>словами «утвержденной решением Совета депутатов муниципального</w:t>
      </w:r>
      <w:r w:rsidRPr="006B616D">
        <w:rPr>
          <w:rStyle w:val="FontStyle30"/>
          <w:sz w:val="22"/>
          <w:szCs w:val="22"/>
        </w:rPr>
        <w:br/>
        <w:t>образования «</w:t>
      </w:r>
      <w:proofErr w:type="spellStart"/>
      <w:r w:rsidRPr="006B616D">
        <w:rPr>
          <w:rStyle w:val="FontStyle30"/>
          <w:sz w:val="22"/>
          <w:szCs w:val="22"/>
        </w:rPr>
        <w:t>Можгинский</w:t>
      </w:r>
      <w:proofErr w:type="spellEnd"/>
      <w:r w:rsidRPr="006B616D">
        <w:rPr>
          <w:rStyle w:val="FontStyle30"/>
          <w:sz w:val="22"/>
          <w:szCs w:val="22"/>
        </w:rPr>
        <w:t xml:space="preserve"> район» от 27 октября 2010 года № 29.5.»;</w:t>
      </w:r>
    </w:p>
    <w:p w:rsidR="006B616D" w:rsidRPr="006B616D" w:rsidRDefault="006B616D" w:rsidP="006B616D">
      <w:pPr>
        <w:pStyle w:val="Style9"/>
        <w:widowControl/>
        <w:tabs>
          <w:tab w:val="left" w:pos="1205"/>
        </w:tabs>
        <w:spacing w:line="322" w:lineRule="exact"/>
        <w:ind w:left="763" w:firstLine="0"/>
        <w:jc w:val="left"/>
        <w:rPr>
          <w:rStyle w:val="FontStyle30"/>
          <w:sz w:val="22"/>
          <w:szCs w:val="22"/>
        </w:rPr>
      </w:pPr>
      <w:r w:rsidRPr="006B616D">
        <w:rPr>
          <w:rStyle w:val="FontStyle30"/>
          <w:sz w:val="22"/>
          <w:szCs w:val="22"/>
        </w:rPr>
        <w:t>26)</w:t>
      </w:r>
      <w:r w:rsidRPr="006B616D">
        <w:rPr>
          <w:rStyle w:val="FontStyle30"/>
          <w:sz w:val="22"/>
          <w:szCs w:val="22"/>
        </w:rPr>
        <w:tab/>
        <w:t>часть 4 статьи 29 признать утратившей силу;</w:t>
      </w:r>
    </w:p>
    <w:p w:rsidR="006B616D" w:rsidRPr="006B616D" w:rsidRDefault="006B616D" w:rsidP="006B616D">
      <w:pPr>
        <w:pStyle w:val="Style10"/>
        <w:widowControl/>
        <w:tabs>
          <w:tab w:val="left" w:pos="1210"/>
        </w:tabs>
        <w:spacing w:line="322" w:lineRule="exact"/>
        <w:ind w:left="768" w:right="1555"/>
        <w:rPr>
          <w:rStyle w:val="FontStyle30"/>
          <w:sz w:val="22"/>
          <w:szCs w:val="22"/>
        </w:rPr>
      </w:pPr>
      <w:r w:rsidRPr="006B616D">
        <w:rPr>
          <w:rStyle w:val="FontStyle30"/>
          <w:sz w:val="22"/>
          <w:szCs w:val="22"/>
        </w:rPr>
        <w:t>27)</w:t>
      </w:r>
      <w:r w:rsidRPr="006B616D">
        <w:rPr>
          <w:rStyle w:val="FontStyle30"/>
          <w:sz w:val="22"/>
          <w:szCs w:val="22"/>
        </w:rPr>
        <w:tab/>
        <w:t>статью 30-1 изложить в следующей редакции:</w:t>
      </w:r>
      <w:r w:rsidRPr="006B616D">
        <w:rPr>
          <w:rStyle w:val="FontStyle30"/>
          <w:sz w:val="22"/>
          <w:szCs w:val="22"/>
        </w:rPr>
        <w:br/>
        <w:t>«Статья 30-1. Градостроительные регламенты. Жилые зоны</w:t>
      </w:r>
    </w:p>
    <w:p w:rsidR="006B616D" w:rsidRPr="006B616D" w:rsidRDefault="006B616D" w:rsidP="006B616D">
      <w:pPr>
        <w:pStyle w:val="Style14"/>
        <w:widowControl/>
        <w:spacing w:line="240" w:lineRule="exact"/>
        <w:rPr>
          <w:sz w:val="22"/>
          <w:szCs w:val="22"/>
        </w:rPr>
      </w:pPr>
    </w:p>
    <w:p w:rsidR="006B616D" w:rsidRPr="006B616D" w:rsidRDefault="006B616D" w:rsidP="006B616D">
      <w:pPr>
        <w:pStyle w:val="Style14"/>
        <w:widowControl/>
        <w:spacing w:before="86" w:line="307" w:lineRule="exact"/>
        <w:rPr>
          <w:rStyle w:val="FontStyle30"/>
          <w:sz w:val="22"/>
          <w:szCs w:val="22"/>
        </w:rPr>
      </w:pPr>
      <w:r w:rsidRPr="006B616D">
        <w:rPr>
          <w:rStyle w:val="FontStyle30"/>
          <w:sz w:val="22"/>
          <w:szCs w:val="22"/>
        </w:rPr>
        <w:t>1. Зона застройки индивидуальными жилыми домами - Ж</w:t>
      </w:r>
      <w:proofErr w:type="gramStart"/>
      <w:r w:rsidRPr="006B616D">
        <w:rPr>
          <w:rStyle w:val="FontStyle30"/>
          <w:sz w:val="22"/>
          <w:szCs w:val="22"/>
        </w:rPr>
        <w:t>1</w:t>
      </w:r>
      <w:proofErr w:type="gramEnd"/>
      <w:r w:rsidRPr="006B616D">
        <w:rPr>
          <w:rStyle w:val="FontStyle30"/>
          <w:sz w:val="22"/>
          <w:szCs w:val="22"/>
        </w:rPr>
        <w:t>: 1)зона Ж1 предназначена для застройки индивидуальными жилыми домами усадебного типа, выделена для обеспечения правовых условий формирования жилых кварталов из отдельно стоящих жилых домов усадебного типа с максимальным количеством этажей не выше трех, с минимальным разрешенным набором услуг местного значения.</w:t>
      </w:r>
    </w:p>
    <w:p w:rsidR="006B616D" w:rsidRPr="006B616D" w:rsidRDefault="006B616D" w:rsidP="006B616D">
      <w:pPr>
        <w:pStyle w:val="Style5"/>
        <w:widowControl/>
        <w:spacing w:before="67" w:line="322" w:lineRule="exact"/>
        <w:rPr>
          <w:rStyle w:val="FontStyle30"/>
          <w:sz w:val="22"/>
          <w:szCs w:val="22"/>
        </w:rPr>
      </w:pPr>
      <w:r w:rsidRPr="006B616D">
        <w:rPr>
          <w:rStyle w:val="FontStyle30"/>
          <w:sz w:val="22"/>
          <w:szCs w:val="22"/>
        </w:rPr>
        <w:t>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6B616D" w:rsidRPr="006B616D" w:rsidRDefault="006B616D" w:rsidP="006B616D">
      <w:pPr>
        <w:pStyle w:val="Style10"/>
        <w:widowControl/>
        <w:tabs>
          <w:tab w:val="left" w:pos="994"/>
        </w:tabs>
        <w:spacing w:line="322" w:lineRule="exact"/>
        <w:ind w:left="710"/>
        <w:rPr>
          <w:rStyle w:val="FontStyle30"/>
          <w:sz w:val="22"/>
          <w:szCs w:val="22"/>
        </w:rPr>
      </w:pPr>
      <w:r w:rsidRPr="006B616D">
        <w:rPr>
          <w:rStyle w:val="FontStyle30"/>
          <w:sz w:val="22"/>
          <w:szCs w:val="22"/>
        </w:rPr>
        <w:t>2)</w:t>
      </w:r>
      <w:r w:rsidRPr="006B616D">
        <w:rPr>
          <w:rStyle w:val="FontStyle30"/>
          <w:sz w:val="22"/>
          <w:szCs w:val="22"/>
        </w:rPr>
        <w:tab/>
        <w:t>основные виды разрешенного использования недвижимости:</w:t>
      </w:r>
      <w:r w:rsidRPr="006B616D">
        <w:rPr>
          <w:rStyle w:val="FontStyle30"/>
          <w:sz w:val="22"/>
          <w:szCs w:val="22"/>
        </w:rPr>
        <w:br/>
        <w:t>индивидуальный жилой дом, пригодный для постоянного проживания, не</w:t>
      </w:r>
    </w:p>
    <w:p w:rsidR="006B616D" w:rsidRPr="006B616D" w:rsidRDefault="006B616D" w:rsidP="006B616D">
      <w:pPr>
        <w:pStyle w:val="Style14"/>
        <w:widowControl/>
        <w:spacing w:line="322" w:lineRule="exact"/>
        <w:rPr>
          <w:rStyle w:val="FontStyle30"/>
          <w:sz w:val="22"/>
          <w:szCs w:val="22"/>
        </w:rPr>
      </w:pPr>
      <w:proofErr w:type="gramStart"/>
      <w:r w:rsidRPr="006B616D">
        <w:rPr>
          <w:rStyle w:val="FontStyle30"/>
          <w:sz w:val="22"/>
          <w:szCs w:val="22"/>
        </w:rPr>
        <w:lastRenderedPageBreak/>
        <w:t>предназначенный</w:t>
      </w:r>
      <w:proofErr w:type="gramEnd"/>
      <w:r w:rsidRPr="006B616D">
        <w:rPr>
          <w:rStyle w:val="FontStyle30"/>
          <w:sz w:val="22"/>
          <w:szCs w:val="22"/>
        </w:rPr>
        <w:t xml:space="preserve"> для раздела на квартиры, высотой не выше трех надземных этажей, с приусадебным земельным участком с возможностью содержания домашнего скота и птицы (при условии, что не причиняет вреда окружающей среде и санитарному благополучию, не причиняет существенные неудобства жителям);</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блокированные 3-квартирные жилые дома этажностью не выше одного этажа с земельными участками при квартирах;</w:t>
      </w:r>
    </w:p>
    <w:p w:rsidR="006B616D" w:rsidRPr="006B616D" w:rsidRDefault="006B616D" w:rsidP="006B616D">
      <w:pPr>
        <w:pStyle w:val="Style5"/>
        <w:widowControl/>
        <w:spacing w:line="322" w:lineRule="exact"/>
        <w:ind w:firstLine="696"/>
        <w:rPr>
          <w:rStyle w:val="FontStyle30"/>
          <w:sz w:val="22"/>
          <w:szCs w:val="22"/>
        </w:rPr>
      </w:pPr>
      <w:proofErr w:type="gramStart"/>
      <w:r w:rsidRPr="006B616D">
        <w:rPr>
          <w:rStyle w:val="FontStyle30"/>
          <w:sz w:val="22"/>
          <w:szCs w:val="22"/>
        </w:rPr>
        <w:t>личное подсобное хозяйство, с размещением индивидуального жилого дома, пригодного для постоянного проживания, не предназначенного для раздела на квартиры, высотой не выше трех надземных этажей, с приусадебным земельным участком с возможностью содержания домашнего скота и птицы (при условии, что не причиняет вреда окружающей среде и санитарному благополучию, не причиняет существенные неудобства жителям), производства сельскохозяйственной продукции;</w:t>
      </w:r>
      <w:proofErr w:type="gramEnd"/>
    </w:p>
    <w:p w:rsidR="006B616D" w:rsidRPr="006B616D" w:rsidRDefault="006B616D" w:rsidP="006B616D">
      <w:pPr>
        <w:pStyle w:val="Style5"/>
        <w:widowControl/>
        <w:spacing w:line="322" w:lineRule="exact"/>
        <w:rPr>
          <w:rStyle w:val="FontStyle30"/>
          <w:sz w:val="22"/>
          <w:szCs w:val="22"/>
        </w:rPr>
      </w:pPr>
      <w:proofErr w:type="gramStart"/>
      <w:r w:rsidRPr="006B616D">
        <w:rPr>
          <w:rStyle w:val="FontStyle30"/>
          <w:sz w:val="22"/>
          <w:szCs w:val="22"/>
        </w:rPr>
        <w:t>объекты образования и просвещения, с размещением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roofErr w:type="gramEnd"/>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объекты амбулаторно-поликлинического обслуживания, с размещением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и акушерские пункты, пункты здравоохранения, молочные кухни);</w:t>
      </w:r>
    </w:p>
    <w:p w:rsidR="006B616D" w:rsidRPr="006B616D" w:rsidRDefault="006B616D" w:rsidP="006B616D">
      <w:pPr>
        <w:pStyle w:val="Style5"/>
        <w:widowControl/>
        <w:spacing w:line="322" w:lineRule="exact"/>
        <w:ind w:left="763"/>
        <w:rPr>
          <w:rStyle w:val="FontStyle30"/>
          <w:sz w:val="22"/>
          <w:szCs w:val="22"/>
        </w:rPr>
      </w:pPr>
      <w:r w:rsidRPr="006B616D">
        <w:rPr>
          <w:rStyle w:val="FontStyle30"/>
          <w:sz w:val="22"/>
          <w:szCs w:val="22"/>
        </w:rPr>
        <w:t>аптеки, аптечные пункты;</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10"/>
        <w:widowControl/>
        <w:tabs>
          <w:tab w:val="left" w:pos="994"/>
        </w:tabs>
        <w:spacing w:line="322" w:lineRule="exact"/>
        <w:ind w:left="710"/>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индивидуальные жилые дома, блокированные (три блока) жилые дома,</w:t>
      </w:r>
    </w:p>
    <w:p w:rsidR="006B616D" w:rsidRPr="006B616D" w:rsidRDefault="006B616D" w:rsidP="006B616D">
      <w:pPr>
        <w:pStyle w:val="Style14"/>
        <w:widowControl/>
        <w:spacing w:before="10" w:line="317" w:lineRule="exact"/>
        <w:jc w:val="left"/>
        <w:rPr>
          <w:rStyle w:val="FontStyle30"/>
          <w:sz w:val="22"/>
          <w:szCs w:val="22"/>
        </w:rPr>
      </w:pPr>
      <w:r w:rsidRPr="006B616D">
        <w:rPr>
          <w:rStyle w:val="FontStyle30"/>
          <w:sz w:val="22"/>
          <w:szCs w:val="22"/>
        </w:rPr>
        <w:t>личные подсобные хозяйства;</w:t>
      </w:r>
    </w:p>
    <w:p w:rsidR="006B616D" w:rsidRPr="006B616D" w:rsidRDefault="006B616D" w:rsidP="006B616D">
      <w:pPr>
        <w:pStyle w:val="Style5"/>
        <w:widowControl/>
        <w:spacing w:line="317" w:lineRule="exact"/>
        <w:ind w:firstLine="706"/>
        <w:rPr>
          <w:rStyle w:val="FontStyle30"/>
          <w:sz w:val="22"/>
          <w:szCs w:val="22"/>
        </w:rPr>
      </w:pPr>
      <w:r w:rsidRPr="006B616D">
        <w:rPr>
          <w:rStyle w:val="FontStyle30"/>
          <w:sz w:val="22"/>
          <w:szCs w:val="22"/>
        </w:rPr>
        <w:t>гаражи для личного легкового автомототранспорта не более чем на две машины (встроенно-пристроенные);</w:t>
      </w:r>
    </w:p>
    <w:p w:rsidR="006B616D" w:rsidRPr="006B616D" w:rsidRDefault="006B616D" w:rsidP="006B616D">
      <w:pPr>
        <w:pStyle w:val="Style5"/>
        <w:widowControl/>
        <w:spacing w:line="317" w:lineRule="exact"/>
        <w:rPr>
          <w:rStyle w:val="FontStyle30"/>
          <w:sz w:val="22"/>
          <w:szCs w:val="22"/>
        </w:rPr>
      </w:pPr>
      <w:proofErr w:type="gramStart"/>
      <w:r w:rsidRPr="006B616D">
        <w:rPr>
          <w:rStyle w:val="FontStyle30"/>
          <w:sz w:val="22"/>
          <w:szCs w:val="22"/>
        </w:rPr>
        <w:t>подсобные и коммунальные строения, сооружения, хозяйственные постройки (для хранения дров, инструмента), мастерские, сараи, теплицы, парники, оранжереи индивидуального пользования, индивидуальные колодцы (при условии организации зоны санитарной охраны не менее 30 - 50 метров выше по потоку грунтовых вод), индивидуальные резервуары для хранения воды; индивидуальные бани, сауны, бассейны;</w:t>
      </w:r>
      <w:proofErr w:type="gramEnd"/>
      <w:r w:rsidRPr="006B616D">
        <w:rPr>
          <w:rStyle w:val="FontStyle30"/>
          <w:sz w:val="22"/>
          <w:szCs w:val="22"/>
        </w:rPr>
        <w:t xml:space="preserve"> надворные туалеты, септики, при условии удаления их на расстояние не менее 7 метров от окружающих жилых построек и др. объектов);</w:t>
      </w:r>
    </w:p>
    <w:p w:rsidR="006B616D" w:rsidRPr="006B616D" w:rsidRDefault="006B616D" w:rsidP="006B616D">
      <w:pPr>
        <w:pStyle w:val="Style5"/>
        <w:widowControl/>
        <w:ind w:firstLine="696"/>
        <w:rPr>
          <w:rStyle w:val="FontStyle30"/>
          <w:sz w:val="22"/>
          <w:szCs w:val="22"/>
        </w:rPr>
      </w:pPr>
      <w:r w:rsidRPr="006B616D">
        <w:rPr>
          <w:rStyle w:val="FontStyle30"/>
          <w:sz w:val="22"/>
          <w:szCs w:val="22"/>
        </w:rPr>
        <w:t>строения для содержания сельскохозяйственных животных, домашнего скота и птицы (при условии, что не причиняет вреда окружающей среде и санитарному благополучию, не причиняет существенные неудобства жителям);</w:t>
      </w:r>
    </w:p>
    <w:p w:rsidR="006B616D" w:rsidRPr="006B616D" w:rsidRDefault="006B616D" w:rsidP="006B616D">
      <w:pPr>
        <w:pStyle w:val="Style5"/>
        <w:widowControl/>
        <w:spacing w:line="350" w:lineRule="exact"/>
        <w:ind w:firstLine="696"/>
        <w:rPr>
          <w:rStyle w:val="FontStyle30"/>
          <w:sz w:val="22"/>
          <w:szCs w:val="22"/>
        </w:rPr>
      </w:pPr>
      <w:r w:rsidRPr="006B616D">
        <w:rPr>
          <w:rStyle w:val="FontStyle30"/>
          <w:sz w:val="22"/>
          <w:szCs w:val="22"/>
        </w:rPr>
        <w:t>сады, огороды, плодовые, ягодные, декоративные растения, ягодные, овощные культуры;</w:t>
      </w:r>
    </w:p>
    <w:p w:rsidR="006B616D" w:rsidRPr="006B616D" w:rsidRDefault="006B616D" w:rsidP="006B616D">
      <w:pPr>
        <w:pStyle w:val="Style14"/>
        <w:widowControl/>
        <w:spacing w:before="5" w:line="240" w:lineRule="auto"/>
        <w:ind w:left="720"/>
        <w:jc w:val="left"/>
        <w:rPr>
          <w:rStyle w:val="FontStyle30"/>
          <w:sz w:val="22"/>
          <w:szCs w:val="22"/>
        </w:rPr>
      </w:pPr>
      <w:r w:rsidRPr="006B616D">
        <w:rPr>
          <w:rStyle w:val="FontStyle30"/>
          <w:sz w:val="22"/>
          <w:szCs w:val="22"/>
        </w:rPr>
        <w:t>благоустройство и озеленение территории;</w:t>
      </w:r>
    </w:p>
    <w:p w:rsidR="006B616D" w:rsidRPr="006B616D" w:rsidRDefault="006B616D" w:rsidP="006B616D">
      <w:pPr>
        <w:pStyle w:val="Style5"/>
        <w:widowControl/>
        <w:spacing w:line="331" w:lineRule="exact"/>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spacing w:line="350" w:lineRule="exact"/>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14"/>
        <w:widowControl/>
        <w:spacing w:line="240" w:lineRule="auto"/>
        <w:ind w:left="734"/>
        <w:jc w:val="left"/>
        <w:rPr>
          <w:rStyle w:val="FontStyle30"/>
          <w:sz w:val="22"/>
          <w:szCs w:val="22"/>
        </w:rPr>
      </w:pPr>
      <w:r w:rsidRPr="006B616D">
        <w:rPr>
          <w:rStyle w:val="FontStyle30"/>
          <w:sz w:val="22"/>
          <w:szCs w:val="22"/>
        </w:rPr>
        <w:t>гостевые автостоянки;</w:t>
      </w:r>
    </w:p>
    <w:p w:rsidR="006B616D" w:rsidRPr="006B616D" w:rsidRDefault="006B616D" w:rsidP="006B616D">
      <w:pPr>
        <w:pStyle w:val="Style5"/>
        <w:widowControl/>
        <w:spacing w:line="346" w:lineRule="exact"/>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14"/>
        <w:widowControl/>
        <w:spacing w:line="326" w:lineRule="exact"/>
        <w:ind w:left="744"/>
        <w:jc w:val="left"/>
        <w:rPr>
          <w:rStyle w:val="FontStyle30"/>
          <w:sz w:val="22"/>
          <w:szCs w:val="22"/>
        </w:rPr>
      </w:pPr>
      <w:r w:rsidRPr="006B616D">
        <w:rPr>
          <w:rStyle w:val="FontStyle30"/>
          <w:sz w:val="22"/>
          <w:szCs w:val="22"/>
        </w:rPr>
        <w:t>площадки для сбора мусора.</w:t>
      </w:r>
    </w:p>
    <w:p w:rsidR="006B616D" w:rsidRPr="006B616D" w:rsidRDefault="006B616D" w:rsidP="006B616D">
      <w:pPr>
        <w:pStyle w:val="Style14"/>
        <w:widowControl/>
        <w:spacing w:line="326" w:lineRule="exact"/>
        <w:ind w:left="744"/>
        <w:jc w:val="left"/>
        <w:rPr>
          <w:rStyle w:val="FontStyle30"/>
          <w:sz w:val="22"/>
          <w:szCs w:val="22"/>
        </w:rPr>
      </w:pPr>
      <w:r w:rsidRPr="006B616D">
        <w:rPr>
          <w:rStyle w:val="FontStyle30"/>
          <w:sz w:val="22"/>
          <w:szCs w:val="22"/>
        </w:rPr>
        <w:lastRenderedPageBreak/>
        <w:t>Для иных основных и условно разрешенных видов использования: благоустройство и озеленение территории;</w:t>
      </w:r>
    </w:p>
    <w:p w:rsidR="006B616D" w:rsidRPr="006B616D" w:rsidRDefault="006B616D" w:rsidP="006B616D">
      <w:pPr>
        <w:pStyle w:val="Style5"/>
        <w:widowControl/>
        <w:ind w:firstLine="706"/>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14"/>
        <w:widowControl/>
        <w:spacing w:line="326" w:lineRule="exact"/>
        <w:ind w:left="749"/>
        <w:jc w:val="left"/>
        <w:rPr>
          <w:rStyle w:val="FontStyle30"/>
          <w:sz w:val="22"/>
          <w:szCs w:val="22"/>
        </w:rPr>
      </w:pPr>
      <w:r w:rsidRPr="006B616D">
        <w:rPr>
          <w:rStyle w:val="FontStyle30"/>
          <w:sz w:val="22"/>
          <w:szCs w:val="22"/>
        </w:rPr>
        <w:t>гостевые автостоянки;</w:t>
      </w:r>
    </w:p>
    <w:p w:rsidR="006B616D" w:rsidRPr="006B616D" w:rsidRDefault="006B616D" w:rsidP="006B616D">
      <w:pPr>
        <w:pStyle w:val="Style5"/>
        <w:widowControl/>
        <w:spacing w:line="341" w:lineRule="exact"/>
        <w:ind w:firstLine="696"/>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14"/>
        <w:widowControl/>
        <w:spacing w:line="322" w:lineRule="exact"/>
        <w:ind w:left="754"/>
        <w:jc w:val="left"/>
        <w:rPr>
          <w:rStyle w:val="FontStyle30"/>
          <w:sz w:val="22"/>
          <w:szCs w:val="22"/>
        </w:rPr>
      </w:pPr>
      <w:r w:rsidRPr="006B616D">
        <w:rPr>
          <w:rStyle w:val="FontStyle30"/>
          <w:sz w:val="22"/>
          <w:szCs w:val="22"/>
        </w:rPr>
        <w:t>площадки для сбора мусора;</w:t>
      </w:r>
    </w:p>
    <w:p w:rsidR="006B616D" w:rsidRPr="006B616D" w:rsidRDefault="006B616D" w:rsidP="006B616D">
      <w:pPr>
        <w:pStyle w:val="Style14"/>
        <w:widowControl/>
        <w:spacing w:line="322" w:lineRule="exact"/>
        <w:ind w:left="754"/>
        <w:jc w:val="left"/>
        <w:rPr>
          <w:rStyle w:val="FontStyle30"/>
          <w:sz w:val="22"/>
          <w:szCs w:val="22"/>
        </w:rPr>
      </w:pPr>
      <w:r w:rsidRPr="006B616D">
        <w:rPr>
          <w:rStyle w:val="FontStyle30"/>
          <w:sz w:val="22"/>
          <w:szCs w:val="22"/>
        </w:rPr>
        <w:t>4) условно разрешенные виды использования:</w:t>
      </w:r>
    </w:p>
    <w:p w:rsidR="006B616D" w:rsidRPr="006B616D" w:rsidRDefault="006B616D" w:rsidP="006B616D">
      <w:pPr>
        <w:pStyle w:val="Style14"/>
        <w:widowControl/>
        <w:spacing w:line="322" w:lineRule="exact"/>
        <w:ind w:left="758"/>
        <w:jc w:val="left"/>
        <w:rPr>
          <w:rStyle w:val="FontStyle30"/>
          <w:sz w:val="22"/>
          <w:szCs w:val="22"/>
        </w:rPr>
      </w:pPr>
      <w:r w:rsidRPr="006B616D">
        <w:rPr>
          <w:rStyle w:val="FontStyle30"/>
          <w:sz w:val="22"/>
          <w:szCs w:val="22"/>
        </w:rPr>
        <w:t>одноэтажные многоквартирные жилые дома, не более четырех квартир;</w:t>
      </w:r>
    </w:p>
    <w:p w:rsidR="006B616D" w:rsidRPr="006B616D" w:rsidRDefault="006B616D" w:rsidP="006B616D">
      <w:pPr>
        <w:pStyle w:val="Style5"/>
        <w:widowControl/>
        <w:spacing w:line="322" w:lineRule="exact"/>
        <w:ind w:firstLine="696"/>
        <w:rPr>
          <w:rStyle w:val="FontStyle30"/>
          <w:sz w:val="22"/>
          <w:szCs w:val="22"/>
        </w:rPr>
      </w:pPr>
      <w:proofErr w:type="gramStart"/>
      <w:r w:rsidRPr="006B616D">
        <w:rPr>
          <w:rStyle w:val="FontStyle30"/>
          <w:sz w:val="22"/>
          <w:szCs w:val="22"/>
        </w:rPr>
        <w:t>объекты коммунального обслуживания, с размещением объектов капитального строительства в целях обеспечения физических и юридических лиц коммунальными услугами, в частности: поставка воды, тепла, электричества, газа, предоставление услуг связи, очистка и уборка объектов недвижимости (котельных, насосных станций, водопроводов, линий электропередачи, трансформаторных подстанций, газопроводов, линий связи, телефонных станций, канализации, зданий или помещений, предназначенных для приема физических и юридических лиц в связи с предоставлением</w:t>
      </w:r>
      <w:proofErr w:type="gramEnd"/>
      <w:r w:rsidRPr="006B616D">
        <w:rPr>
          <w:rStyle w:val="FontStyle30"/>
          <w:sz w:val="22"/>
          <w:szCs w:val="22"/>
        </w:rPr>
        <w:t xml:space="preserve"> им коммунальных услуг);</w:t>
      </w:r>
    </w:p>
    <w:p w:rsidR="006B616D" w:rsidRPr="006B616D" w:rsidRDefault="006B616D" w:rsidP="006B616D">
      <w:pPr>
        <w:pStyle w:val="Style5"/>
        <w:widowControl/>
        <w:spacing w:line="322" w:lineRule="exact"/>
        <w:ind w:firstLine="696"/>
        <w:rPr>
          <w:rStyle w:val="FontStyle30"/>
          <w:sz w:val="22"/>
          <w:szCs w:val="22"/>
        </w:rPr>
      </w:pPr>
      <w:proofErr w:type="gramStart"/>
      <w:r w:rsidRPr="006B616D">
        <w:rPr>
          <w:rStyle w:val="FontStyle30"/>
          <w:sz w:val="22"/>
          <w:szCs w:val="22"/>
        </w:rPr>
        <w:t>объекты социального обслуживания, с размещением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объектов</w:t>
      </w:r>
      <w:proofErr w:type="gramEnd"/>
      <w:r w:rsidRPr="006B616D">
        <w:rPr>
          <w:rStyle w:val="FontStyle30"/>
          <w:sz w:val="22"/>
          <w:szCs w:val="22"/>
        </w:rPr>
        <w:t xml:space="preserve"> капитального строительства для размещения отделений почты и телеграфа; 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магазины товаров первой необходимости (общей площадью до 100 квадратных метров);</w:t>
      </w:r>
    </w:p>
    <w:p w:rsidR="006B616D" w:rsidRPr="006B616D" w:rsidRDefault="006B616D" w:rsidP="006B616D">
      <w:pPr>
        <w:pStyle w:val="Style5"/>
        <w:widowControl/>
        <w:spacing w:line="322" w:lineRule="exact"/>
        <w:ind w:firstLine="696"/>
        <w:rPr>
          <w:rStyle w:val="FontStyle30"/>
          <w:sz w:val="22"/>
          <w:szCs w:val="22"/>
        </w:rPr>
      </w:pPr>
      <w:r w:rsidRPr="006B616D">
        <w:rPr>
          <w:rStyle w:val="FontStyle30"/>
          <w:sz w:val="22"/>
          <w:szCs w:val="22"/>
        </w:rPr>
        <w:t>объекты бытового обслуживания, с размещением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w:t>
      </w:r>
    </w:p>
    <w:p w:rsidR="006B616D" w:rsidRPr="006B616D" w:rsidRDefault="006B616D" w:rsidP="006B616D">
      <w:pPr>
        <w:pStyle w:val="Style5"/>
        <w:widowControl/>
        <w:spacing w:line="322" w:lineRule="exact"/>
        <w:ind w:firstLine="696"/>
        <w:rPr>
          <w:rStyle w:val="FontStyle30"/>
          <w:sz w:val="22"/>
          <w:szCs w:val="22"/>
        </w:rPr>
      </w:pPr>
      <w:r w:rsidRPr="006B616D">
        <w:rPr>
          <w:rStyle w:val="FontStyle30"/>
          <w:sz w:val="22"/>
          <w:szCs w:val="22"/>
        </w:rPr>
        <w:t>отделения, участковые пункты полиции, административно-жилой комплекс уполномоченного полиции;</w:t>
      </w:r>
    </w:p>
    <w:p w:rsidR="006B616D" w:rsidRPr="006B616D" w:rsidRDefault="006B616D" w:rsidP="006B616D">
      <w:pPr>
        <w:pStyle w:val="Style14"/>
        <w:widowControl/>
        <w:spacing w:line="322" w:lineRule="exact"/>
        <w:ind w:left="725" w:right="2074"/>
        <w:jc w:val="left"/>
        <w:rPr>
          <w:rStyle w:val="FontStyle30"/>
          <w:sz w:val="22"/>
          <w:szCs w:val="22"/>
        </w:rPr>
      </w:pPr>
      <w:r w:rsidRPr="006B616D">
        <w:rPr>
          <w:rStyle w:val="FontStyle30"/>
          <w:sz w:val="22"/>
          <w:szCs w:val="22"/>
        </w:rPr>
        <w:t>ветлечебницы без постоянного содержания животных; пункты оказания первой медицинской помощи;</w:t>
      </w:r>
    </w:p>
    <w:p w:rsidR="006B616D" w:rsidRPr="006B616D" w:rsidRDefault="006B616D" w:rsidP="000A6DE2">
      <w:pPr>
        <w:pStyle w:val="Style9"/>
        <w:widowControl/>
        <w:numPr>
          <w:ilvl w:val="0"/>
          <w:numId w:val="22"/>
        </w:numPr>
        <w:tabs>
          <w:tab w:val="left" w:pos="984"/>
        </w:tabs>
        <w:spacing w:line="322" w:lineRule="exact"/>
        <w:ind w:firstLine="706"/>
        <w:rPr>
          <w:rStyle w:val="FontStyle30"/>
          <w:sz w:val="22"/>
          <w:szCs w:val="22"/>
        </w:rPr>
      </w:pPr>
      <w:r w:rsidRPr="006B616D">
        <w:rPr>
          <w:rStyle w:val="FontStyle30"/>
          <w:sz w:val="22"/>
          <w:szCs w:val="22"/>
        </w:rPr>
        <w:t>предприятия обслуживания допускается размещать в отдельно стоящих нежилых строениях или встроенно-пристроенных к жилому дому нежилых помещениях с изолированными от жилой части дома входами;</w:t>
      </w:r>
    </w:p>
    <w:p w:rsidR="006B616D" w:rsidRPr="006B616D" w:rsidRDefault="006B616D" w:rsidP="000A6DE2">
      <w:pPr>
        <w:pStyle w:val="Style9"/>
        <w:widowControl/>
        <w:numPr>
          <w:ilvl w:val="0"/>
          <w:numId w:val="22"/>
        </w:numPr>
        <w:tabs>
          <w:tab w:val="left" w:pos="984"/>
        </w:tabs>
        <w:spacing w:line="322" w:lineRule="exact"/>
        <w:ind w:firstLine="706"/>
        <w:rPr>
          <w:rStyle w:val="FontStyle30"/>
          <w:sz w:val="22"/>
          <w:szCs w:val="22"/>
        </w:rPr>
      </w:pPr>
      <w:r w:rsidRPr="006B616D">
        <w:rPr>
          <w:rStyle w:val="FontStyle30"/>
          <w:sz w:val="22"/>
          <w:szCs w:val="22"/>
        </w:rPr>
        <w:t>запрещается размещение объектов, оказывающих негативное воздействие на окружающую среду и здоровье населения (рентгеновых установок, магазинов стройматериалов, москательно-химических товаров, пилорам и т.п.);</w:t>
      </w:r>
    </w:p>
    <w:p w:rsidR="006B616D" w:rsidRPr="006B616D" w:rsidRDefault="006B616D" w:rsidP="000A6DE2">
      <w:pPr>
        <w:pStyle w:val="Style9"/>
        <w:widowControl/>
        <w:numPr>
          <w:ilvl w:val="0"/>
          <w:numId w:val="22"/>
        </w:numPr>
        <w:tabs>
          <w:tab w:val="left" w:pos="984"/>
        </w:tabs>
        <w:spacing w:line="322" w:lineRule="exact"/>
        <w:ind w:firstLine="706"/>
        <w:rPr>
          <w:rStyle w:val="FontStyle30"/>
          <w:sz w:val="22"/>
          <w:szCs w:val="22"/>
        </w:rPr>
      </w:pPr>
      <w:r w:rsidRPr="006B616D">
        <w:rPr>
          <w:rStyle w:val="FontStyle30"/>
          <w:sz w:val="22"/>
          <w:szCs w:val="22"/>
        </w:rPr>
        <w:t>предельные размеры земельных участков, предоставляемых гражданам в собственность бесплатно по основаниям, указанным в подпунктах 6 и 7 статьи 39.5 Земельного кодекса Российской Федерации, устанавливаются законодательством Удмуртской Республики.</w:t>
      </w:r>
    </w:p>
    <w:p w:rsidR="006B616D" w:rsidRPr="006B616D" w:rsidRDefault="005C7570" w:rsidP="006B616D">
      <w:pPr>
        <w:pStyle w:val="Style5"/>
        <w:widowControl/>
        <w:spacing w:line="322" w:lineRule="exact"/>
        <w:rPr>
          <w:rStyle w:val="FontStyle30"/>
          <w:sz w:val="22"/>
          <w:szCs w:val="22"/>
        </w:rPr>
      </w:pPr>
      <w:r>
        <w:rPr>
          <w:sz w:val="22"/>
          <w:szCs w:val="22"/>
        </w:rPr>
        <w:lastRenderedPageBreak/>
        <w:pict>
          <v:group id="_x0000_s1027" style="position:absolute;margin-left:0;margin-top:61.2pt;width:485.05pt;height:235.45pt;z-index:1;mso-wrap-distance-left:1.9pt;mso-wrap-distance-top:10.1pt;mso-wrap-distance-right:1.9pt;mso-position-horizontal-relative:margin" coordorigin="1795,10944" coordsize="9701,4709">
            <v:shapetype id="_x0000_t202" coordsize="21600,21600" o:spt="202" path="m,l,21600r21600,l21600,xe">
              <v:stroke joinstyle="miter"/>
              <v:path gradientshapeok="t" o:connecttype="rect"/>
            </v:shapetype>
            <v:shape id="_x0000_s1028" type="#_x0000_t202" style="position:absolute;left:1795;top:11242;width:9701;height:4411;mso-wrap-edited:f" o:allowincell="f"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557"/>
                      <w:gridCol w:w="9144"/>
                    </w:tblGrid>
                    <w:tr w:rsidR="006B616D">
                      <w:tc>
                        <w:tcPr>
                          <w:tcW w:w="9701" w:type="dxa"/>
                          <w:gridSpan w:val="2"/>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1766"/>
                            <w:rPr>
                              <w:rStyle w:val="FontStyle31"/>
                            </w:rPr>
                          </w:pPr>
                          <w:r>
                            <w:rPr>
                              <w:rStyle w:val="FontStyle31"/>
                            </w:rPr>
                            <w:t>Зона Ж-1 - зона застройки индивидуальными жилыми домами</w:t>
                          </w:r>
                        </w:p>
                      </w:tc>
                    </w:tr>
                    <w:tr w:rsidR="006B616D">
                      <w:tc>
                        <w:tcPr>
                          <w:tcW w:w="557"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1</w:t>
                          </w:r>
                        </w:p>
                      </w:tc>
                      <w:tc>
                        <w:tcPr>
                          <w:tcW w:w="9144"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rPr>
                              <w:rStyle w:val="FontStyle31"/>
                            </w:rPr>
                          </w:pPr>
                          <w:r>
                            <w:rPr>
                              <w:rStyle w:val="FontStyle31"/>
                            </w:rPr>
                            <w:t>Предельные (минимальные и (или) максимальные) размеры земельных участков, в том числе их площадь:</w:t>
                          </w:r>
                        </w:p>
                        <w:p w:rsidR="006B616D" w:rsidRDefault="006B616D">
                          <w:pPr>
                            <w:pStyle w:val="Style13"/>
                            <w:widowControl/>
                            <w:tabs>
                              <w:tab w:val="left" w:pos="317"/>
                            </w:tabs>
                            <w:spacing w:line="250" w:lineRule="exact"/>
                            <w:rPr>
                              <w:rStyle w:val="FontStyle31"/>
                            </w:rPr>
                          </w:pPr>
                          <w:r>
                            <w:rPr>
                              <w:rStyle w:val="FontStyle31"/>
                            </w:rPr>
                            <w:t>1.</w:t>
                          </w:r>
                          <w:r>
                            <w:rPr>
                              <w:rStyle w:val="FontStyle31"/>
                              <w:b w:val="0"/>
                              <w:bCs w:val="0"/>
                            </w:rPr>
                            <w:tab/>
                          </w:r>
                          <w:r>
                            <w:rPr>
                              <w:rStyle w:val="FontStyle31"/>
                            </w:rPr>
                            <w:t>Минимальная площадь земельного участка:</w:t>
                          </w:r>
                        </w:p>
                        <w:p w:rsidR="006B616D" w:rsidRDefault="006B616D">
                          <w:pPr>
                            <w:pStyle w:val="Style13"/>
                            <w:widowControl/>
                            <w:tabs>
                              <w:tab w:val="left" w:pos="336"/>
                            </w:tabs>
                            <w:spacing w:line="250" w:lineRule="exact"/>
                            <w:rPr>
                              <w:rStyle w:val="FontStyle31"/>
                            </w:rPr>
                          </w:pPr>
                          <w:r>
                            <w:rPr>
                              <w:rStyle w:val="FontStyle31"/>
                            </w:rPr>
                            <w:t>1)</w:t>
                          </w:r>
                          <w:r>
                            <w:rPr>
                              <w:rStyle w:val="FontStyle31"/>
                              <w:b w:val="0"/>
                              <w:bCs w:val="0"/>
                            </w:rPr>
                            <w:tab/>
                          </w:r>
                          <w:r>
                            <w:rPr>
                              <w:rStyle w:val="FontStyle31"/>
                            </w:rPr>
                            <w:t>для строительства индивидуального жилого дома - 1000 кв. м;</w:t>
                          </w:r>
                        </w:p>
                        <w:p w:rsidR="006B616D" w:rsidRDefault="006B616D">
                          <w:pPr>
                            <w:pStyle w:val="Style13"/>
                            <w:widowControl/>
                            <w:tabs>
                              <w:tab w:val="left" w:pos="336"/>
                            </w:tabs>
                            <w:spacing w:line="250" w:lineRule="exact"/>
                            <w:rPr>
                              <w:rStyle w:val="FontStyle31"/>
                            </w:rPr>
                          </w:pPr>
                          <w:r>
                            <w:rPr>
                              <w:rStyle w:val="FontStyle31"/>
                            </w:rPr>
                            <w:t>2)</w:t>
                          </w:r>
                          <w:r>
                            <w:rPr>
                              <w:rStyle w:val="FontStyle31"/>
                              <w:b w:val="0"/>
                              <w:bCs w:val="0"/>
                            </w:rPr>
                            <w:tab/>
                          </w:r>
                          <w:r>
                            <w:rPr>
                              <w:rStyle w:val="FontStyle31"/>
                            </w:rPr>
                            <w:t>для строительства блокированного жилого дома (для каждого из блоков) - 600 кв. м;</w:t>
                          </w:r>
                        </w:p>
                        <w:p w:rsidR="006B616D" w:rsidRDefault="006B616D">
                          <w:pPr>
                            <w:pStyle w:val="Style13"/>
                            <w:widowControl/>
                            <w:tabs>
                              <w:tab w:val="left" w:pos="336"/>
                            </w:tabs>
                            <w:spacing w:line="250" w:lineRule="exact"/>
                            <w:rPr>
                              <w:rStyle w:val="FontStyle31"/>
                            </w:rPr>
                          </w:pPr>
                          <w:r>
                            <w:rPr>
                              <w:rStyle w:val="FontStyle31"/>
                            </w:rPr>
                            <w:t>3)</w:t>
                          </w:r>
                          <w:r>
                            <w:rPr>
                              <w:rStyle w:val="FontStyle31"/>
                              <w:b w:val="0"/>
                              <w:bCs w:val="0"/>
                            </w:rPr>
                            <w:tab/>
                          </w:r>
                          <w:r>
                            <w:rPr>
                              <w:rStyle w:val="FontStyle31"/>
                            </w:rPr>
                            <w:t>для ведения личного подсобного хозяйства - 1000 кв. м;</w:t>
                          </w:r>
                        </w:p>
                        <w:p w:rsidR="006B616D" w:rsidRDefault="006B616D">
                          <w:pPr>
                            <w:pStyle w:val="Style13"/>
                            <w:widowControl/>
                            <w:tabs>
                              <w:tab w:val="left" w:pos="336"/>
                            </w:tabs>
                            <w:spacing w:line="250" w:lineRule="exact"/>
                            <w:rPr>
                              <w:rStyle w:val="FontStyle31"/>
                            </w:rPr>
                          </w:pPr>
                          <w:r>
                            <w:rPr>
                              <w:rStyle w:val="FontStyle31"/>
                            </w:rPr>
                            <w:t>4)</w:t>
                          </w:r>
                          <w:r>
                            <w:rPr>
                              <w:rStyle w:val="FontStyle31"/>
                              <w:b w:val="0"/>
                              <w:bCs w:val="0"/>
                            </w:rPr>
                            <w:tab/>
                          </w:r>
                          <w:r>
                            <w:rPr>
                              <w:rStyle w:val="FontStyle31"/>
                            </w:rPr>
                            <w:t>для строительства многоквартирного жилого дома - 2000 кв. м;</w:t>
                          </w:r>
                        </w:p>
                        <w:p w:rsidR="006B616D" w:rsidRDefault="006B616D">
                          <w:pPr>
                            <w:pStyle w:val="Style13"/>
                            <w:widowControl/>
                            <w:tabs>
                              <w:tab w:val="left" w:pos="336"/>
                            </w:tabs>
                            <w:spacing w:line="250" w:lineRule="exact"/>
                            <w:rPr>
                              <w:rStyle w:val="FontStyle31"/>
                            </w:rPr>
                          </w:pPr>
                          <w:r>
                            <w:rPr>
                              <w:rStyle w:val="FontStyle31"/>
                            </w:rPr>
                            <w:t>5)</w:t>
                          </w:r>
                          <w:r>
                            <w:rPr>
                              <w:rStyle w:val="FontStyle31"/>
                              <w:b w:val="0"/>
                              <w:bCs w:val="0"/>
                            </w:rPr>
                            <w:tab/>
                          </w:r>
                          <w:r>
                            <w:rPr>
                              <w:rStyle w:val="FontStyle31"/>
                            </w:rPr>
                            <w:t>для строительства торговых, общественных зданий - 600 кв. м;</w:t>
                          </w:r>
                        </w:p>
                        <w:p w:rsidR="006B616D" w:rsidRDefault="006B616D">
                          <w:pPr>
                            <w:pStyle w:val="Style13"/>
                            <w:widowControl/>
                            <w:tabs>
                              <w:tab w:val="left" w:pos="336"/>
                            </w:tabs>
                            <w:spacing w:line="250" w:lineRule="exact"/>
                            <w:rPr>
                              <w:rStyle w:val="FontStyle31"/>
                            </w:rPr>
                          </w:pPr>
                          <w:r>
                            <w:rPr>
                              <w:rStyle w:val="FontStyle31"/>
                            </w:rPr>
                            <w:t>6)</w:t>
                          </w:r>
                          <w:r>
                            <w:rPr>
                              <w:rStyle w:val="FontStyle31"/>
                              <w:b w:val="0"/>
                              <w:bCs w:val="0"/>
                            </w:rPr>
                            <w:tab/>
                          </w:r>
                          <w:r>
                            <w:rPr>
                              <w:rStyle w:val="FontStyle31"/>
                            </w:rPr>
                            <w:t>для размещения объектов (сооружений) инженерно-технического обеспечения - 4 кв. м;</w:t>
                          </w:r>
                        </w:p>
                        <w:p w:rsidR="006B616D" w:rsidRDefault="006B616D">
                          <w:pPr>
                            <w:pStyle w:val="Style13"/>
                            <w:widowControl/>
                            <w:tabs>
                              <w:tab w:val="left" w:pos="336"/>
                            </w:tabs>
                            <w:spacing w:line="250" w:lineRule="exact"/>
                            <w:rPr>
                              <w:rStyle w:val="FontStyle31"/>
                            </w:rPr>
                          </w:pPr>
                          <w:r>
                            <w:rPr>
                              <w:rStyle w:val="FontStyle31"/>
                            </w:rPr>
                            <w:t>7)</w:t>
                          </w:r>
                          <w:r>
                            <w:rPr>
                              <w:rStyle w:val="FontStyle31"/>
                              <w:b w:val="0"/>
                              <w:bCs w:val="0"/>
                            </w:rPr>
                            <w:tab/>
                          </w:r>
                          <w:r>
                            <w:rPr>
                              <w:rStyle w:val="FontStyle31"/>
                            </w:rPr>
                            <w:t>для иных видов разрешённого использования - от 1 кв. м.</w:t>
                          </w:r>
                        </w:p>
                        <w:p w:rsidR="006B616D" w:rsidRDefault="006B616D">
                          <w:pPr>
                            <w:pStyle w:val="Style13"/>
                            <w:widowControl/>
                            <w:tabs>
                              <w:tab w:val="left" w:pos="317"/>
                            </w:tabs>
                            <w:spacing w:line="250" w:lineRule="exact"/>
                            <w:rPr>
                              <w:rStyle w:val="FontStyle31"/>
                            </w:rPr>
                          </w:pPr>
                          <w:r>
                            <w:rPr>
                              <w:rStyle w:val="FontStyle31"/>
                            </w:rPr>
                            <w:t>2.</w:t>
                          </w:r>
                          <w:r>
                            <w:rPr>
                              <w:rStyle w:val="FontStyle31"/>
                              <w:b w:val="0"/>
                              <w:bCs w:val="0"/>
                            </w:rPr>
                            <w:tab/>
                          </w:r>
                          <w:r>
                            <w:rPr>
                              <w:rStyle w:val="FontStyle31"/>
                            </w:rPr>
                            <w:t>Максимальная площадь земельного участка:</w:t>
                          </w:r>
                        </w:p>
                        <w:p w:rsidR="006B616D" w:rsidRDefault="006B616D">
                          <w:pPr>
                            <w:pStyle w:val="Style13"/>
                            <w:widowControl/>
                            <w:tabs>
                              <w:tab w:val="left" w:pos="350"/>
                            </w:tabs>
                            <w:spacing w:line="250" w:lineRule="exact"/>
                            <w:rPr>
                              <w:rStyle w:val="FontStyle31"/>
                            </w:rPr>
                          </w:pPr>
                          <w:r>
                            <w:rPr>
                              <w:rStyle w:val="FontStyle31"/>
                            </w:rPr>
                            <w:t>1)</w:t>
                          </w:r>
                          <w:r>
                            <w:rPr>
                              <w:rStyle w:val="FontStyle31"/>
                              <w:b w:val="0"/>
                              <w:bCs w:val="0"/>
                            </w:rPr>
                            <w:tab/>
                          </w:r>
                          <w:r>
                            <w:rPr>
                              <w:rStyle w:val="FontStyle31"/>
                            </w:rPr>
                            <w:t>для строительства индивидуального жилого дома - 2500 кв. м;</w:t>
                          </w:r>
                        </w:p>
                        <w:p w:rsidR="006B616D" w:rsidRDefault="006B616D">
                          <w:pPr>
                            <w:pStyle w:val="Style13"/>
                            <w:widowControl/>
                            <w:tabs>
                              <w:tab w:val="left" w:pos="350"/>
                            </w:tabs>
                            <w:spacing w:line="250" w:lineRule="exact"/>
                            <w:rPr>
                              <w:rStyle w:val="FontStyle31"/>
                            </w:rPr>
                          </w:pPr>
                          <w:r>
                            <w:rPr>
                              <w:rStyle w:val="FontStyle31"/>
                            </w:rPr>
                            <w:t>2)</w:t>
                          </w:r>
                          <w:r>
                            <w:rPr>
                              <w:rStyle w:val="FontStyle31"/>
                              <w:b w:val="0"/>
                              <w:bCs w:val="0"/>
                            </w:rPr>
                            <w:tab/>
                          </w:r>
                          <w:r>
                            <w:rPr>
                              <w:rStyle w:val="FontStyle31"/>
                            </w:rPr>
                            <w:t>для строительства блокированного жилого дома (для каждого из блоков) - 2500 кв. м;</w:t>
                          </w:r>
                        </w:p>
                        <w:p w:rsidR="006B616D" w:rsidRDefault="006B616D">
                          <w:pPr>
                            <w:pStyle w:val="Style13"/>
                            <w:widowControl/>
                            <w:tabs>
                              <w:tab w:val="left" w:pos="350"/>
                            </w:tabs>
                            <w:spacing w:line="250" w:lineRule="exact"/>
                            <w:rPr>
                              <w:rStyle w:val="FontStyle31"/>
                            </w:rPr>
                          </w:pPr>
                          <w:r>
                            <w:rPr>
                              <w:rStyle w:val="FontStyle31"/>
                            </w:rPr>
                            <w:t>3)</w:t>
                          </w:r>
                          <w:r>
                            <w:rPr>
                              <w:rStyle w:val="FontStyle31"/>
                              <w:b w:val="0"/>
                              <w:bCs w:val="0"/>
                            </w:rPr>
                            <w:tab/>
                          </w:r>
                          <w:r>
                            <w:rPr>
                              <w:rStyle w:val="FontStyle31"/>
                            </w:rPr>
                            <w:t>для ведения личного подсобного хозяйства - 2500 кв. м;</w:t>
                          </w:r>
                        </w:p>
                        <w:p w:rsidR="006B616D" w:rsidRDefault="006B616D">
                          <w:pPr>
                            <w:pStyle w:val="Style13"/>
                            <w:widowControl/>
                            <w:tabs>
                              <w:tab w:val="left" w:pos="350"/>
                            </w:tabs>
                            <w:spacing w:line="250" w:lineRule="exact"/>
                            <w:rPr>
                              <w:rStyle w:val="FontStyle31"/>
                            </w:rPr>
                          </w:pPr>
                          <w:r>
                            <w:rPr>
                              <w:rStyle w:val="FontStyle31"/>
                            </w:rPr>
                            <w:t>4)</w:t>
                          </w:r>
                          <w:r>
                            <w:rPr>
                              <w:rStyle w:val="FontStyle31"/>
                              <w:b w:val="0"/>
                              <w:bCs w:val="0"/>
                            </w:rPr>
                            <w:tab/>
                          </w:r>
                          <w:r>
                            <w:rPr>
                              <w:rStyle w:val="FontStyle31"/>
                            </w:rPr>
                            <w:t>для иных видов разрешённого использования - не регламентируется.</w:t>
                          </w:r>
                        </w:p>
                        <w:p w:rsidR="006B616D" w:rsidRDefault="006B616D">
                          <w:pPr>
                            <w:pStyle w:val="Style13"/>
                            <w:widowControl/>
                            <w:tabs>
                              <w:tab w:val="left" w:pos="317"/>
                            </w:tabs>
                            <w:spacing w:line="250" w:lineRule="exact"/>
                            <w:rPr>
                              <w:rStyle w:val="FontStyle31"/>
                            </w:rPr>
                          </w:pPr>
                          <w:r>
                            <w:rPr>
                              <w:rStyle w:val="FontStyle31"/>
                            </w:rPr>
                            <w:t>3.</w:t>
                          </w:r>
                          <w:r>
                            <w:rPr>
                              <w:rStyle w:val="FontStyle31"/>
                              <w:b w:val="0"/>
                              <w:bCs w:val="0"/>
                            </w:rPr>
                            <w:tab/>
                          </w:r>
                          <w:r>
                            <w:rPr>
                              <w:rStyle w:val="FontStyle31"/>
                            </w:rPr>
                            <w:t>Ширина земельного участка по фасаду (со стороны улично-дорожной сети):</w:t>
                          </w:r>
                        </w:p>
                      </w:tc>
                    </w:tr>
                  </w:tbl>
                  <w:p w:rsidR="006B616D" w:rsidRDefault="006B616D" w:rsidP="006B616D"/>
                </w:txbxContent>
              </v:textbox>
            </v:shape>
            <v:shape id="_x0000_s1029" type="#_x0000_t202" style="position:absolute;left:10368;top:10944;width:1075;height:302;mso-wrap-edited:f" o:allowincell="f" filled="f" strokecolor="white" strokeweight="0">
              <v:textbox inset="0,0,0,0">
                <w:txbxContent>
                  <w:p w:rsidR="006B616D" w:rsidRDefault="006B616D" w:rsidP="006B616D">
                    <w:pPr>
                      <w:pStyle w:val="Style4"/>
                      <w:widowControl/>
                      <w:rPr>
                        <w:rStyle w:val="FontStyle30"/>
                      </w:rPr>
                    </w:pPr>
                    <w:r>
                      <w:rPr>
                        <w:rStyle w:val="FontStyle30"/>
                      </w:rPr>
                      <w:t>Таблица 1</w:t>
                    </w:r>
                  </w:p>
                </w:txbxContent>
              </v:textbox>
            </v:shape>
            <w10:wrap type="topAndBottom" anchorx="margin"/>
          </v:group>
        </w:pict>
      </w:r>
      <w:r w:rsidR="006B616D" w:rsidRPr="006B616D">
        <w:rPr>
          <w:rStyle w:val="FontStyle30"/>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представлены в таблице 1.</w:t>
      </w:r>
    </w:p>
    <w:tbl>
      <w:tblPr>
        <w:tblW w:w="0" w:type="auto"/>
        <w:tblInd w:w="40" w:type="dxa"/>
        <w:tblLayout w:type="fixed"/>
        <w:tblCellMar>
          <w:left w:w="40" w:type="dxa"/>
          <w:right w:w="40" w:type="dxa"/>
        </w:tblCellMar>
        <w:tblLook w:val="04A0" w:firstRow="1" w:lastRow="0" w:firstColumn="1" w:lastColumn="0" w:noHBand="0" w:noVBand="1"/>
      </w:tblPr>
      <w:tblGrid>
        <w:gridCol w:w="590"/>
        <w:gridCol w:w="9197"/>
      </w:tblGrid>
      <w:tr w:rsidR="006B616D" w:rsidRPr="006B616D" w:rsidTr="006B616D">
        <w:tc>
          <w:tcPr>
            <w:tcW w:w="590" w:type="dxa"/>
            <w:tcBorders>
              <w:top w:val="single" w:sz="6" w:space="0" w:color="auto"/>
              <w:left w:val="single" w:sz="6" w:space="0" w:color="auto"/>
              <w:bottom w:val="single" w:sz="6" w:space="0" w:color="auto"/>
              <w:right w:val="single" w:sz="6" w:space="0" w:color="auto"/>
            </w:tcBorders>
          </w:tcPr>
          <w:p w:rsidR="006B616D" w:rsidRPr="006B616D" w:rsidRDefault="006B616D">
            <w:pPr>
              <w:pStyle w:val="Style23"/>
              <w:widowControl/>
              <w:spacing w:line="276" w:lineRule="auto"/>
              <w:rPr>
                <w:sz w:val="22"/>
                <w:szCs w:val="22"/>
              </w:rPr>
            </w:pPr>
          </w:p>
        </w:tc>
        <w:tc>
          <w:tcPr>
            <w:tcW w:w="9197"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3"/>
              <w:widowControl/>
              <w:tabs>
                <w:tab w:val="left" w:pos="298"/>
              </w:tabs>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индивидуального жилищного строительства, ведения личного подсобного хозяйства -</w:t>
            </w:r>
            <w:r w:rsidRPr="006B616D">
              <w:rPr>
                <w:rStyle w:val="FontStyle31"/>
                <w:sz w:val="22"/>
                <w:szCs w:val="22"/>
              </w:rPr>
              <w:br/>
              <w:t>не менее 15 м;</w:t>
            </w:r>
          </w:p>
          <w:p w:rsidR="006B616D" w:rsidRPr="006B616D" w:rsidRDefault="006B616D">
            <w:pPr>
              <w:pStyle w:val="Style3"/>
              <w:widowControl/>
              <w:tabs>
                <w:tab w:val="left" w:pos="298"/>
              </w:tabs>
              <w:spacing w:line="240" w:lineRule="auto"/>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строительства блокированного жилого дома (для каждого из блоков) - не менее 8 м;</w:t>
            </w:r>
          </w:p>
          <w:p w:rsidR="006B616D" w:rsidRPr="006B616D" w:rsidRDefault="006B616D">
            <w:pPr>
              <w:pStyle w:val="Style3"/>
              <w:widowControl/>
              <w:tabs>
                <w:tab w:val="left" w:pos="298"/>
              </w:tabs>
              <w:spacing w:line="240" w:lineRule="auto"/>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для иных видов разрешённого использования - не регламентируется</w:t>
            </w:r>
          </w:p>
        </w:tc>
      </w:tr>
      <w:tr w:rsidR="006B616D" w:rsidRPr="006B616D" w:rsidTr="006B616D">
        <w:tc>
          <w:tcPr>
            <w:tcW w:w="590"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2</w:t>
            </w:r>
          </w:p>
        </w:tc>
        <w:tc>
          <w:tcPr>
            <w:tcW w:w="9197"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64" w:lineRule="exact"/>
              <w:rPr>
                <w:rStyle w:val="FontStyle31"/>
                <w:sz w:val="22"/>
                <w:szCs w:val="22"/>
              </w:rPr>
            </w:pPr>
            <w:r w:rsidRPr="006B616D">
              <w:rPr>
                <w:rStyle w:val="FontStyle31"/>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616D" w:rsidRPr="006B616D" w:rsidRDefault="006B616D">
            <w:pPr>
              <w:pStyle w:val="Style3"/>
              <w:widowControl/>
              <w:tabs>
                <w:tab w:val="left" w:pos="298"/>
              </w:tabs>
              <w:spacing w:line="26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От красных линий:</w:t>
            </w:r>
          </w:p>
          <w:p w:rsidR="006B616D" w:rsidRPr="006B616D" w:rsidRDefault="006B616D">
            <w:pPr>
              <w:pStyle w:val="Style3"/>
              <w:widowControl/>
              <w:tabs>
                <w:tab w:val="left" w:pos="331"/>
              </w:tabs>
              <w:spacing w:line="240" w:lineRule="auto"/>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до объектов образования и просвещения - не менее 10 м;</w:t>
            </w:r>
          </w:p>
          <w:p w:rsidR="006B616D" w:rsidRPr="006B616D" w:rsidRDefault="006B616D">
            <w:pPr>
              <w:pStyle w:val="Style3"/>
              <w:widowControl/>
              <w:tabs>
                <w:tab w:val="left" w:pos="331"/>
              </w:tabs>
              <w:spacing w:line="240" w:lineRule="auto"/>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до объектов (сооружений) инженерно-технического обеспечения - не менее 0,5 м;</w:t>
            </w:r>
          </w:p>
          <w:p w:rsidR="006B616D" w:rsidRPr="006B616D" w:rsidRDefault="006B616D">
            <w:pPr>
              <w:pStyle w:val="Style3"/>
              <w:widowControl/>
              <w:tabs>
                <w:tab w:val="left" w:pos="331"/>
              </w:tabs>
              <w:spacing w:line="283"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до строений для содержания сельскохозяйственных животных, домашнего скота и птицы -</w:t>
            </w:r>
            <w:r w:rsidRPr="006B616D">
              <w:rPr>
                <w:rStyle w:val="FontStyle31"/>
                <w:sz w:val="22"/>
                <w:szCs w:val="22"/>
              </w:rPr>
              <w:br/>
              <w:t>не менее 6 м;</w:t>
            </w:r>
          </w:p>
          <w:p w:rsidR="006B616D" w:rsidRPr="006B616D" w:rsidRDefault="006B616D">
            <w:pPr>
              <w:pStyle w:val="Style3"/>
              <w:widowControl/>
              <w:tabs>
                <w:tab w:val="left" w:pos="331"/>
              </w:tabs>
              <w:spacing w:line="259" w:lineRule="exact"/>
              <w:rPr>
                <w:rStyle w:val="FontStyle31"/>
                <w:sz w:val="22"/>
                <w:szCs w:val="22"/>
              </w:rPr>
            </w:pPr>
            <w:proofErr w:type="gramStart"/>
            <w:r w:rsidRPr="006B616D">
              <w:rPr>
                <w:rStyle w:val="FontStyle31"/>
                <w:sz w:val="22"/>
                <w:szCs w:val="22"/>
              </w:rPr>
              <w:t>4)</w:t>
            </w:r>
            <w:r w:rsidRPr="006B616D">
              <w:rPr>
                <w:rStyle w:val="FontStyle31"/>
                <w:b w:val="0"/>
                <w:bCs w:val="0"/>
                <w:sz w:val="22"/>
                <w:szCs w:val="22"/>
              </w:rPr>
              <w:tab/>
            </w:r>
            <w:r w:rsidRPr="006B616D">
              <w:rPr>
                <w:rStyle w:val="FontStyle31"/>
                <w:sz w:val="22"/>
                <w:szCs w:val="22"/>
              </w:rPr>
              <w:t>до иных объектов основного, условно разрешенного, вспомогательного назначения</w:t>
            </w:r>
            <w:r w:rsidRPr="006B616D">
              <w:rPr>
                <w:rStyle w:val="FontStyle31"/>
                <w:sz w:val="22"/>
                <w:szCs w:val="22"/>
              </w:rPr>
              <w:br/>
              <w:t>(за исключением строения для содержания сельскохозяйственных животных, домашнего</w:t>
            </w:r>
            <w:r w:rsidRPr="006B616D">
              <w:rPr>
                <w:rStyle w:val="FontStyle31"/>
                <w:sz w:val="22"/>
                <w:szCs w:val="22"/>
              </w:rPr>
              <w:br/>
              <w:t>скота и птицы) - не менее 3 м, при этом допускается строительство объектов по границе</w:t>
            </w:r>
            <w:r w:rsidRPr="006B616D">
              <w:rPr>
                <w:rStyle w:val="FontStyle31"/>
                <w:sz w:val="22"/>
                <w:szCs w:val="22"/>
              </w:rPr>
              <w:br/>
              <w:t>земельного участка в случае, если расстояние до центра проезжей части улично-дорожной</w:t>
            </w:r>
            <w:r w:rsidRPr="006B616D">
              <w:rPr>
                <w:rStyle w:val="FontStyle31"/>
                <w:sz w:val="22"/>
                <w:szCs w:val="22"/>
              </w:rPr>
              <w:br/>
              <w:t>сети не менее 15м).</w:t>
            </w:r>
            <w:proofErr w:type="gramEnd"/>
          </w:p>
          <w:p w:rsidR="006B616D" w:rsidRPr="006B616D" w:rsidRDefault="006B616D">
            <w:pPr>
              <w:pStyle w:val="Style3"/>
              <w:widowControl/>
              <w:tabs>
                <w:tab w:val="left" w:pos="298"/>
              </w:tabs>
              <w:spacing w:line="259"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От границы земельного участка:</w:t>
            </w:r>
          </w:p>
          <w:p w:rsidR="006B616D" w:rsidRPr="006B616D" w:rsidRDefault="006B616D">
            <w:pPr>
              <w:pStyle w:val="Style3"/>
              <w:widowControl/>
              <w:tabs>
                <w:tab w:val="left" w:pos="355"/>
              </w:tabs>
              <w:spacing w:line="259"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до объектов основного, условно разрешенного вида использования - не менее 3 м;</w:t>
            </w:r>
          </w:p>
          <w:p w:rsidR="006B616D" w:rsidRPr="006B616D" w:rsidRDefault="006B616D">
            <w:pPr>
              <w:pStyle w:val="Style3"/>
              <w:widowControl/>
              <w:tabs>
                <w:tab w:val="left" w:pos="355"/>
              </w:tabs>
              <w:spacing w:line="259"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до строений для содержания сельскохозяйственных животных, домашнего скота и птицы -</w:t>
            </w:r>
            <w:r w:rsidRPr="006B616D">
              <w:rPr>
                <w:rStyle w:val="FontStyle31"/>
                <w:sz w:val="22"/>
                <w:szCs w:val="22"/>
              </w:rPr>
              <w:br/>
              <w:t>не менее 4 м, при этом допускается блокировка построек на смежных земельных участках по</w:t>
            </w:r>
            <w:r w:rsidRPr="006B616D">
              <w:rPr>
                <w:rStyle w:val="FontStyle31"/>
                <w:sz w:val="22"/>
                <w:szCs w:val="22"/>
              </w:rPr>
              <w:br/>
              <w:t>взаимному согласию домовладельцев при новом строительстве с учётом противопожарных</w:t>
            </w:r>
            <w:r w:rsidRPr="006B616D">
              <w:rPr>
                <w:rStyle w:val="FontStyle31"/>
                <w:sz w:val="22"/>
                <w:szCs w:val="22"/>
              </w:rPr>
              <w:br/>
              <w:t>требований;</w:t>
            </w:r>
          </w:p>
          <w:p w:rsidR="006B616D" w:rsidRPr="006B616D" w:rsidRDefault="006B616D">
            <w:pPr>
              <w:pStyle w:val="Style3"/>
              <w:widowControl/>
              <w:tabs>
                <w:tab w:val="left" w:pos="355"/>
              </w:tabs>
              <w:spacing w:line="254"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до объектов вспомогательного назначения (за исключением строений для содержания</w:t>
            </w:r>
            <w:r w:rsidRPr="006B616D">
              <w:rPr>
                <w:rStyle w:val="FontStyle31"/>
                <w:sz w:val="22"/>
                <w:szCs w:val="22"/>
              </w:rPr>
              <w:br/>
              <w:t>сельскохозяйственных животных, домашнего скота и птицы) - не менее 1 м, при этом</w:t>
            </w:r>
            <w:r w:rsidRPr="006B616D">
              <w:rPr>
                <w:rStyle w:val="FontStyle31"/>
                <w:sz w:val="22"/>
                <w:szCs w:val="22"/>
              </w:rPr>
              <w:br/>
              <w:t>допускается блокировка гаражей и хозяйственных построек на смежных земельных участках</w:t>
            </w:r>
            <w:r w:rsidRPr="006B616D">
              <w:rPr>
                <w:rStyle w:val="FontStyle31"/>
                <w:sz w:val="22"/>
                <w:szCs w:val="22"/>
              </w:rPr>
              <w:br/>
              <w:t>по   взаимному   согласию   домовладельцев   при   новом    строительстве   с   учётом</w:t>
            </w:r>
            <w:r w:rsidRPr="006B616D">
              <w:rPr>
                <w:rStyle w:val="FontStyle31"/>
                <w:sz w:val="22"/>
                <w:szCs w:val="22"/>
              </w:rPr>
              <w:br/>
              <w:t>противопожарных требований;</w:t>
            </w:r>
          </w:p>
          <w:p w:rsidR="006B616D" w:rsidRPr="006B616D" w:rsidRDefault="006B616D">
            <w:pPr>
              <w:pStyle w:val="Style3"/>
              <w:widowControl/>
              <w:tabs>
                <w:tab w:val="left" w:pos="355"/>
              </w:tabs>
              <w:spacing w:line="254" w:lineRule="exact"/>
              <w:rPr>
                <w:rStyle w:val="FontStyle31"/>
                <w:sz w:val="22"/>
                <w:szCs w:val="22"/>
              </w:rPr>
            </w:pPr>
            <w:r w:rsidRPr="006B616D">
              <w:rPr>
                <w:rStyle w:val="FontStyle31"/>
                <w:sz w:val="22"/>
                <w:szCs w:val="22"/>
              </w:rPr>
              <w:t>4)</w:t>
            </w:r>
            <w:r w:rsidRPr="006B616D">
              <w:rPr>
                <w:rStyle w:val="FontStyle31"/>
                <w:b w:val="0"/>
                <w:bCs w:val="0"/>
                <w:sz w:val="22"/>
                <w:szCs w:val="22"/>
              </w:rPr>
              <w:tab/>
            </w:r>
            <w:r w:rsidRPr="006B616D">
              <w:rPr>
                <w:rStyle w:val="FontStyle31"/>
                <w:sz w:val="22"/>
                <w:szCs w:val="22"/>
              </w:rPr>
              <w:t>до объектов (сооружений) инженерно-технического обеспечения - не менее 0,5 м</w:t>
            </w:r>
          </w:p>
        </w:tc>
      </w:tr>
      <w:tr w:rsidR="006B616D" w:rsidRPr="006B616D" w:rsidTr="006B616D">
        <w:tc>
          <w:tcPr>
            <w:tcW w:w="590"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3</w:t>
            </w:r>
          </w:p>
        </w:tc>
        <w:tc>
          <w:tcPr>
            <w:tcW w:w="9197"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Предельное количество этажей или предельная высота зданий, строений, сооружений:</w:t>
            </w:r>
          </w:p>
          <w:p w:rsidR="006B616D" w:rsidRPr="006B616D" w:rsidRDefault="006B616D">
            <w:pPr>
              <w:pStyle w:val="Style3"/>
              <w:widowControl/>
              <w:tabs>
                <w:tab w:val="left" w:pos="322"/>
              </w:tabs>
              <w:spacing w:line="240" w:lineRule="auto"/>
              <w:rPr>
                <w:rStyle w:val="FontStyle31"/>
                <w:sz w:val="22"/>
                <w:szCs w:val="22"/>
              </w:rPr>
            </w:pPr>
            <w:r w:rsidRPr="006B616D">
              <w:rPr>
                <w:rStyle w:val="FontStyle31"/>
                <w:sz w:val="22"/>
                <w:szCs w:val="22"/>
              </w:rPr>
              <w:lastRenderedPageBreak/>
              <w:t>1.</w:t>
            </w:r>
            <w:r w:rsidRPr="006B616D">
              <w:rPr>
                <w:rStyle w:val="FontStyle31"/>
                <w:b w:val="0"/>
                <w:bCs w:val="0"/>
                <w:sz w:val="22"/>
                <w:szCs w:val="22"/>
              </w:rPr>
              <w:tab/>
            </w:r>
            <w:r w:rsidRPr="006B616D">
              <w:rPr>
                <w:rStyle w:val="FontStyle31"/>
                <w:sz w:val="22"/>
                <w:szCs w:val="22"/>
              </w:rPr>
              <w:t>Предельное количество этажей - не более 3 включительно.</w:t>
            </w:r>
          </w:p>
          <w:p w:rsidR="006B616D" w:rsidRPr="006B616D" w:rsidRDefault="006B616D">
            <w:pPr>
              <w:pStyle w:val="Style3"/>
              <w:widowControl/>
              <w:tabs>
                <w:tab w:val="left" w:pos="322"/>
              </w:tabs>
              <w:spacing w:line="278"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Предельная   высота   зданий   основного/условно   разрешенного   вида   разрешенного</w:t>
            </w:r>
            <w:r w:rsidRPr="006B616D">
              <w:rPr>
                <w:rStyle w:val="FontStyle31"/>
                <w:sz w:val="22"/>
                <w:szCs w:val="22"/>
              </w:rPr>
              <w:br/>
              <w:t>использования:</w:t>
            </w:r>
          </w:p>
          <w:p w:rsidR="006B616D" w:rsidRPr="006B616D" w:rsidRDefault="006B616D">
            <w:pPr>
              <w:pStyle w:val="Style3"/>
              <w:widowControl/>
              <w:tabs>
                <w:tab w:val="left" w:pos="384"/>
              </w:tabs>
              <w:spacing w:line="240" w:lineRule="auto"/>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от уровня земли до верха плоской кровли - не более 9,6 м;</w:t>
            </w:r>
          </w:p>
          <w:p w:rsidR="006B616D" w:rsidRPr="006B616D" w:rsidRDefault="006B616D">
            <w:pPr>
              <w:pStyle w:val="Style3"/>
              <w:widowControl/>
              <w:tabs>
                <w:tab w:val="left" w:pos="384"/>
              </w:tabs>
              <w:spacing w:line="283"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от уровня земли до конька скатной кровли (не включая шпили, башни, флагштоки) -</w:t>
            </w:r>
            <w:r w:rsidRPr="006B616D">
              <w:rPr>
                <w:rStyle w:val="FontStyle31"/>
                <w:sz w:val="22"/>
                <w:szCs w:val="22"/>
              </w:rPr>
              <w:br/>
              <w:t>не более 12 м;</w:t>
            </w:r>
          </w:p>
          <w:p w:rsidR="006B616D" w:rsidRPr="006B616D" w:rsidRDefault="006B616D">
            <w:pPr>
              <w:pStyle w:val="Style3"/>
              <w:widowControl/>
              <w:tabs>
                <w:tab w:val="left" w:pos="384"/>
              </w:tabs>
              <w:spacing w:line="245"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высота сооружений - не более 25 м;</w:t>
            </w:r>
          </w:p>
          <w:p w:rsidR="006B616D" w:rsidRPr="006B616D" w:rsidRDefault="006B616D">
            <w:pPr>
              <w:pStyle w:val="Style3"/>
              <w:widowControl/>
              <w:tabs>
                <w:tab w:val="left" w:pos="384"/>
              </w:tabs>
              <w:spacing w:line="245" w:lineRule="exact"/>
              <w:rPr>
                <w:rStyle w:val="FontStyle31"/>
                <w:sz w:val="22"/>
                <w:szCs w:val="22"/>
              </w:rPr>
            </w:pPr>
            <w:r w:rsidRPr="006B616D">
              <w:rPr>
                <w:rStyle w:val="FontStyle31"/>
                <w:sz w:val="22"/>
                <w:szCs w:val="22"/>
              </w:rPr>
              <w:t>4)</w:t>
            </w:r>
            <w:r w:rsidRPr="006B616D">
              <w:rPr>
                <w:rStyle w:val="FontStyle31"/>
                <w:b w:val="0"/>
                <w:bCs w:val="0"/>
                <w:sz w:val="22"/>
                <w:szCs w:val="22"/>
              </w:rPr>
              <w:tab/>
            </w:r>
            <w:r w:rsidRPr="006B616D">
              <w:rPr>
                <w:rStyle w:val="FontStyle31"/>
                <w:sz w:val="22"/>
                <w:szCs w:val="22"/>
              </w:rPr>
              <w:t>высота объектов (сооружений) инженерно-технического обеспечения - не более 40 м.</w:t>
            </w:r>
          </w:p>
          <w:p w:rsidR="006B616D" w:rsidRPr="006B616D" w:rsidRDefault="006B616D">
            <w:pPr>
              <w:pStyle w:val="Style3"/>
              <w:widowControl/>
              <w:tabs>
                <w:tab w:val="left" w:pos="322"/>
              </w:tabs>
              <w:spacing w:line="245"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Предельная высота зданий вспомогательного вида разрешенного использования:</w:t>
            </w:r>
          </w:p>
          <w:p w:rsidR="006B616D" w:rsidRPr="006B616D" w:rsidRDefault="006B616D">
            <w:pPr>
              <w:pStyle w:val="Style3"/>
              <w:widowControl/>
              <w:tabs>
                <w:tab w:val="left" w:pos="485"/>
              </w:tabs>
              <w:spacing w:line="240" w:lineRule="auto"/>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от уровня земли до верха плоской кровли - не более 3 м;</w:t>
            </w:r>
          </w:p>
          <w:p w:rsidR="006B616D" w:rsidRPr="006B616D" w:rsidRDefault="006B616D">
            <w:pPr>
              <w:pStyle w:val="Style3"/>
              <w:widowControl/>
              <w:tabs>
                <w:tab w:val="left" w:pos="485"/>
              </w:tabs>
              <w:spacing w:line="240" w:lineRule="auto"/>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от уровня земли до конька скатной кровли - не более 7 м</w:t>
            </w:r>
          </w:p>
        </w:tc>
      </w:tr>
      <w:tr w:rsidR="006B616D" w:rsidRPr="006B616D" w:rsidTr="006B616D">
        <w:tc>
          <w:tcPr>
            <w:tcW w:w="590"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lastRenderedPageBreak/>
              <w:t>4</w:t>
            </w:r>
          </w:p>
        </w:tc>
        <w:tc>
          <w:tcPr>
            <w:tcW w:w="9197"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69" w:lineRule="exact"/>
              <w:rPr>
                <w:rStyle w:val="FontStyle31"/>
                <w:sz w:val="22"/>
                <w:szCs w:val="22"/>
              </w:rPr>
            </w:pPr>
            <w:r w:rsidRPr="006B616D">
              <w:rPr>
                <w:rStyle w:val="FontStyle3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16D" w:rsidRPr="006B616D" w:rsidRDefault="006B616D">
            <w:pPr>
              <w:pStyle w:val="Style3"/>
              <w:widowControl/>
              <w:tabs>
                <w:tab w:val="left" w:pos="403"/>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индивидуального жилого дома, блокированного жилого дома (для каждого из блоков)</w:t>
            </w:r>
            <w:r w:rsidRPr="006B616D">
              <w:rPr>
                <w:rStyle w:val="FontStyle31"/>
                <w:sz w:val="22"/>
                <w:szCs w:val="22"/>
              </w:rPr>
              <w:br/>
              <w:t>и объектов для ведения личного подсобного хозяйства - не более 60 процентов.</w:t>
            </w:r>
          </w:p>
          <w:p w:rsidR="006B616D" w:rsidRPr="006B616D" w:rsidRDefault="006B616D">
            <w:pPr>
              <w:pStyle w:val="Style3"/>
              <w:widowControl/>
              <w:tabs>
                <w:tab w:val="left" w:pos="403"/>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объектов образования и просвещения - не более 40 процентов.</w:t>
            </w:r>
          </w:p>
          <w:p w:rsidR="006B616D" w:rsidRPr="006B616D" w:rsidRDefault="006B616D">
            <w:pPr>
              <w:pStyle w:val="Style3"/>
              <w:widowControl/>
              <w:tabs>
                <w:tab w:val="left" w:pos="403"/>
              </w:tabs>
              <w:spacing w:line="288"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Для   объектов   (сооружений)   инженерно-технического   обеспечения   -   не   более</w:t>
            </w:r>
            <w:r w:rsidRPr="006B616D">
              <w:rPr>
                <w:rStyle w:val="FontStyle31"/>
                <w:sz w:val="22"/>
                <w:szCs w:val="22"/>
              </w:rPr>
              <w:br/>
              <w:t>80 процентов.</w:t>
            </w:r>
          </w:p>
          <w:p w:rsidR="006B616D" w:rsidRPr="006B616D" w:rsidRDefault="006B616D">
            <w:pPr>
              <w:pStyle w:val="Style16"/>
              <w:widowControl/>
              <w:spacing w:line="240" w:lineRule="auto"/>
              <w:rPr>
                <w:rStyle w:val="FontStyle31"/>
                <w:sz w:val="22"/>
                <w:szCs w:val="22"/>
              </w:rPr>
            </w:pPr>
            <w:r w:rsidRPr="006B616D">
              <w:rPr>
                <w:rStyle w:val="FontStyle31"/>
                <w:sz w:val="22"/>
                <w:szCs w:val="22"/>
              </w:rPr>
              <w:t xml:space="preserve">4 </w:t>
            </w:r>
            <w:proofErr w:type="spellStart"/>
            <w:r w:rsidRPr="006B616D">
              <w:rPr>
                <w:rStyle w:val="FontStyle31"/>
                <w:sz w:val="22"/>
                <w:szCs w:val="22"/>
              </w:rPr>
              <w:t>Лля</w:t>
            </w:r>
            <w:proofErr w:type="spellEnd"/>
            <w:r w:rsidRPr="006B616D">
              <w:rPr>
                <w:rStyle w:val="FontStyle31"/>
                <w:sz w:val="22"/>
                <w:szCs w:val="22"/>
              </w:rPr>
              <w:t xml:space="preserve"> объектов иного вида разрешенного использования - не более 60 процентов</w:t>
            </w:r>
          </w:p>
        </w:tc>
      </w:tr>
      <w:tr w:rsidR="006B616D" w:rsidRPr="006B616D" w:rsidTr="006B616D">
        <w:tc>
          <w:tcPr>
            <w:tcW w:w="590"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ind w:left="221"/>
              <w:rPr>
                <w:rStyle w:val="FontStyle31"/>
                <w:sz w:val="22"/>
                <w:szCs w:val="22"/>
              </w:rPr>
            </w:pPr>
            <w:r w:rsidRPr="006B616D">
              <w:rPr>
                <w:rStyle w:val="FontStyle31"/>
                <w:sz w:val="22"/>
                <w:szCs w:val="22"/>
              </w:rPr>
              <w:t>5</w:t>
            </w:r>
          </w:p>
        </w:tc>
        <w:tc>
          <w:tcPr>
            <w:tcW w:w="9197"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24"/>
              <w:widowControl/>
              <w:tabs>
                <w:tab w:val="left" w:leader="hyphen" w:pos="2923"/>
              </w:tabs>
              <w:spacing w:line="276" w:lineRule="auto"/>
              <w:rPr>
                <w:rStyle w:val="FontStyle32"/>
                <w:sz w:val="22"/>
                <w:szCs w:val="22"/>
              </w:rPr>
            </w:pPr>
            <w:r w:rsidRPr="006B616D">
              <w:rPr>
                <w:rStyle w:val="FontStyle33"/>
                <w:sz w:val="22"/>
                <w:szCs w:val="22"/>
              </w:rPr>
              <w:t xml:space="preserve">.            </w:t>
            </w:r>
            <w:r w:rsidRPr="006B616D">
              <w:rPr>
                <w:rStyle w:val="FontStyle33"/>
                <w:sz w:val="22"/>
                <w:szCs w:val="22"/>
                <w:lang w:val="en-US"/>
              </w:rPr>
              <w:t>f</w:t>
            </w:r>
            <w:r w:rsidRPr="006B616D">
              <w:rPr>
                <w:rStyle w:val="FontStyle33"/>
                <w:sz w:val="22"/>
                <w:szCs w:val="22"/>
              </w:rPr>
              <w:t xml:space="preserve"> </w:t>
            </w:r>
            <w:r w:rsidRPr="006B616D">
              <w:rPr>
                <w:rStyle w:val="FontStyle32"/>
                <w:sz w:val="22"/>
                <w:szCs w:val="22"/>
              </w:rPr>
              <w:t xml:space="preserve">V                                             </w:t>
            </w:r>
            <w:r w:rsidRPr="006B616D">
              <w:rPr>
                <w:rStyle w:val="FontStyle32"/>
                <w:sz w:val="22"/>
                <w:szCs w:val="22"/>
              </w:rPr>
              <w:tab/>
              <w:t xml:space="preserve">*      * </w:t>
            </w:r>
            <w:r w:rsidRPr="006B616D">
              <w:rPr>
                <w:rStyle w:val="FontStyle32"/>
                <w:rFonts w:ascii="Times New Roman" w:hAnsi="Times New Roman" w:cs="Times New Roman"/>
                <w:sz w:val="22"/>
                <w:szCs w:val="22"/>
              </w:rPr>
              <w:t>■</w:t>
            </w:r>
          </w:p>
          <w:p w:rsidR="006B616D" w:rsidRPr="006B616D" w:rsidRDefault="006B616D">
            <w:pPr>
              <w:pStyle w:val="Style16"/>
              <w:widowControl/>
              <w:spacing w:line="240" w:lineRule="auto"/>
              <w:rPr>
                <w:rStyle w:val="FontStyle31"/>
                <w:sz w:val="22"/>
                <w:szCs w:val="22"/>
              </w:rPr>
            </w:pPr>
            <w:r w:rsidRPr="006B616D">
              <w:rPr>
                <w:rStyle w:val="FontStyle31"/>
                <w:sz w:val="22"/>
                <w:szCs w:val="22"/>
              </w:rPr>
              <w:t>Иные показатели:</w:t>
            </w:r>
          </w:p>
          <w:p w:rsidR="006B616D" w:rsidRPr="006B616D" w:rsidRDefault="006B616D">
            <w:pPr>
              <w:pStyle w:val="Style3"/>
              <w:widowControl/>
              <w:tabs>
                <w:tab w:val="left" w:pos="446"/>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Запрещается размещение жилых помещений в цокольных и подвальных этажах.</w:t>
            </w:r>
          </w:p>
          <w:p w:rsidR="006B616D" w:rsidRPr="006B616D" w:rsidRDefault="006B616D">
            <w:pPr>
              <w:pStyle w:val="Style3"/>
              <w:widowControl/>
              <w:tabs>
                <w:tab w:val="left" w:pos="446"/>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Площади объектов капитального строительства вспомогательного назначения не должны</w:t>
            </w:r>
            <w:r w:rsidRPr="006B616D">
              <w:rPr>
                <w:rStyle w:val="FontStyle31"/>
                <w:sz w:val="22"/>
                <w:szCs w:val="22"/>
              </w:rPr>
              <w:br/>
              <w:t>превышать площади основного объекта, размещённого на земельном участке.</w:t>
            </w:r>
          </w:p>
          <w:p w:rsidR="006B616D" w:rsidRPr="006B616D" w:rsidRDefault="006B616D">
            <w:pPr>
              <w:pStyle w:val="Style3"/>
              <w:widowControl/>
              <w:tabs>
                <w:tab w:val="left" w:pos="677"/>
              </w:tabs>
              <w:spacing w:line="254"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Не   допускается   размещать   со   стороны   улиц   строения   для   содержания</w:t>
            </w:r>
            <w:r w:rsidRPr="006B616D">
              <w:rPr>
                <w:rStyle w:val="FontStyle31"/>
                <w:sz w:val="22"/>
                <w:szCs w:val="22"/>
              </w:rPr>
              <w:br/>
              <w:t>сельскохозяйственных животных, домашнего скота и птицы.</w:t>
            </w:r>
          </w:p>
        </w:tc>
      </w:tr>
    </w:tbl>
    <w:p w:rsidR="006B616D" w:rsidRPr="000A6DE2" w:rsidRDefault="006B616D" w:rsidP="000A6DE2">
      <w:pPr>
        <w:pStyle w:val="Style22"/>
        <w:widowControl/>
        <w:numPr>
          <w:ilvl w:val="0"/>
          <w:numId w:val="23"/>
        </w:numPr>
        <w:tabs>
          <w:tab w:val="left" w:pos="874"/>
        </w:tabs>
        <w:spacing w:before="48" w:line="254" w:lineRule="exact"/>
        <w:ind w:left="648"/>
        <w:rPr>
          <w:rStyle w:val="FontStyle31"/>
          <w:b w:val="0"/>
          <w:sz w:val="22"/>
          <w:szCs w:val="22"/>
        </w:rPr>
      </w:pPr>
      <w:r w:rsidRPr="000A6DE2">
        <w:rPr>
          <w:rStyle w:val="FontStyle31"/>
          <w:b w:val="0"/>
          <w:sz w:val="22"/>
          <w:szCs w:val="22"/>
        </w:rPr>
        <w:t xml:space="preserve">Максимальная высота сплошного ограждения земельных участков вдоль улиц (проездов) </w:t>
      </w:r>
      <w:proofErr w:type="gramStart"/>
      <w:r w:rsidRPr="000A6DE2">
        <w:rPr>
          <w:rStyle w:val="FontStyle31"/>
          <w:b w:val="0"/>
          <w:sz w:val="22"/>
          <w:szCs w:val="22"/>
        </w:rPr>
        <w:t>-н</w:t>
      </w:r>
      <w:proofErr w:type="gramEnd"/>
      <w:r w:rsidRPr="000A6DE2">
        <w:rPr>
          <w:rStyle w:val="FontStyle31"/>
          <w:b w:val="0"/>
          <w:sz w:val="22"/>
          <w:szCs w:val="22"/>
        </w:rPr>
        <w:t>е более 2 м, при этом высота ограждения, а также вид ограждения (строительный материал, цвет, конструкция) должны быть единообразными как минимум на протяжении одного квартала. На границе со смежным земельным участком допускается устанавливать ограждения, которые должны быть прозрачными (сетчатыми или решетчатыми) с целью минимального затенения территории соседнего участка.</w:t>
      </w:r>
    </w:p>
    <w:p w:rsidR="006B616D" w:rsidRPr="000A6DE2" w:rsidRDefault="006B616D" w:rsidP="000A6DE2">
      <w:pPr>
        <w:pStyle w:val="Style22"/>
        <w:widowControl/>
        <w:numPr>
          <w:ilvl w:val="0"/>
          <w:numId w:val="23"/>
        </w:numPr>
        <w:tabs>
          <w:tab w:val="left" w:pos="874"/>
        </w:tabs>
        <w:spacing w:line="254" w:lineRule="exact"/>
        <w:ind w:left="648"/>
        <w:jc w:val="left"/>
        <w:rPr>
          <w:rStyle w:val="FontStyle31"/>
          <w:b w:val="0"/>
          <w:sz w:val="22"/>
          <w:szCs w:val="22"/>
        </w:rPr>
      </w:pPr>
      <w:r w:rsidRPr="000A6DE2">
        <w:rPr>
          <w:rStyle w:val="FontStyle31"/>
          <w:b w:val="0"/>
          <w:sz w:val="22"/>
          <w:szCs w:val="22"/>
        </w:rPr>
        <w:t xml:space="preserve">Максимальное количество </w:t>
      </w:r>
      <w:proofErr w:type="spellStart"/>
      <w:r w:rsidRPr="000A6DE2">
        <w:rPr>
          <w:rStyle w:val="FontStyle31"/>
          <w:b w:val="0"/>
          <w:sz w:val="22"/>
          <w:szCs w:val="22"/>
        </w:rPr>
        <w:t>машино</w:t>
      </w:r>
      <w:proofErr w:type="spellEnd"/>
      <w:r w:rsidRPr="000A6DE2">
        <w:rPr>
          <w:rStyle w:val="FontStyle31"/>
          <w:b w:val="0"/>
          <w:sz w:val="22"/>
          <w:szCs w:val="22"/>
        </w:rPr>
        <w:t>-мест на гостевых стоянках - не более 10.</w:t>
      </w:r>
    </w:p>
    <w:p w:rsidR="006B616D" w:rsidRPr="000A6DE2" w:rsidRDefault="006B616D" w:rsidP="000A6DE2">
      <w:pPr>
        <w:pStyle w:val="Style22"/>
        <w:widowControl/>
        <w:numPr>
          <w:ilvl w:val="0"/>
          <w:numId w:val="23"/>
        </w:numPr>
        <w:tabs>
          <w:tab w:val="left" w:pos="874"/>
        </w:tabs>
        <w:spacing w:line="254" w:lineRule="exact"/>
        <w:ind w:left="648"/>
        <w:jc w:val="left"/>
        <w:rPr>
          <w:rStyle w:val="FontStyle31"/>
          <w:b w:val="0"/>
          <w:sz w:val="22"/>
          <w:szCs w:val="22"/>
        </w:rPr>
      </w:pPr>
      <w:r w:rsidRPr="000A6DE2">
        <w:rPr>
          <w:rStyle w:val="FontStyle31"/>
          <w:b w:val="0"/>
          <w:sz w:val="22"/>
          <w:szCs w:val="22"/>
        </w:rPr>
        <w:t>Содержание и разведение пчёл в пределах жилой застройки возможно при условии:</w:t>
      </w:r>
    </w:p>
    <w:p w:rsidR="006B616D" w:rsidRPr="000A6DE2" w:rsidRDefault="006B616D" w:rsidP="006B616D">
      <w:pPr>
        <w:rPr>
          <w:sz w:val="22"/>
          <w:szCs w:val="22"/>
        </w:rPr>
      </w:pPr>
    </w:p>
    <w:p w:rsidR="006B616D" w:rsidRPr="000A6DE2" w:rsidRDefault="006B616D" w:rsidP="000A6DE2">
      <w:pPr>
        <w:pStyle w:val="Style22"/>
        <w:widowControl/>
        <w:numPr>
          <w:ilvl w:val="0"/>
          <w:numId w:val="24"/>
        </w:numPr>
        <w:tabs>
          <w:tab w:val="left" w:pos="907"/>
        </w:tabs>
        <w:spacing w:line="254" w:lineRule="exact"/>
        <w:ind w:left="662"/>
        <w:jc w:val="left"/>
        <w:rPr>
          <w:rStyle w:val="FontStyle31"/>
          <w:b w:val="0"/>
          <w:sz w:val="22"/>
          <w:szCs w:val="22"/>
        </w:rPr>
      </w:pPr>
      <w:r w:rsidRPr="000A6DE2">
        <w:rPr>
          <w:rStyle w:val="FontStyle31"/>
          <w:b w:val="0"/>
          <w:sz w:val="22"/>
          <w:szCs w:val="22"/>
        </w:rPr>
        <w:t>наличия по периметру участка глухого забора высотой не менее 1,8 м;</w:t>
      </w:r>
    </w:p>
    <w:p w:rsidR="006B616D" w:rsidRPr="000A6DE2" w:rsidRDefault="006B616D" w:rsidP="000A6DE2">
      <w:pPr>
        <w:pStyle w:val="Style22"/>
        <w:widowControl/>
        <w:numPr>
          <w:ilvl w:val="0"/>
          <w:numId w:val="24"/>
        </w:numPr>
        <w:tabs>
          <w:tab w:val="left" w:pos="907"/>
        </w:tabs>
        <w:spacing w:line="254" w:lineRule="exact"/>
        <w:ind w:left="662"/>
        <w:jc w:val="left"/>
        <w:rPr>
          <w:rStyle w:val="FontStyle31"/>
          <w:b w:val="0"/>
          <w:sz w:val="22"/>
          <w:szCs w:val="22"/>
        </w:rPr>
      </w:pPr>
      <w:r w:rsidRPr="000A6DE2">
        <w:rPr>
          <w:rStyle w:val="FontStyle31"/>
          <w:b w:val="0"/>
          <w:sz w:val="22"/>
          <w:szCs w:val="22"/>
        </w:rPr>
        <w:t>количества ульев на участке - не более пяти;</w:t>
      </w:r>
    </w:p>
    <w:p w:rsidR="006B616D" w:rsidRPr="000A6DE2" w:rsidRDefault="006B616D" w:rsidP="000A6DE2">
      <w:pPr>
        <w:pStyle w:val="Style22"/>
        <w:widowControl/>
        <w:numPr>
          <w:ilvl w:val="0"/>
          <w:numId w:val="24"/>
        </w:numPr>
        <w:tabs>
          <w:tab w:val="left" w:pos="907"/>
        </w:tabs>
        <w:spacing w:line="254" w:lineRule="exact"/>
        <w:ind w:left="662"/>
        <w:jc w:val="left"/>
        <w:rPr>
          <w:rStyle w:val="FontStyle31"/>
          <w:b w:val="0"/>
          <w:sz w:val="22"/>
          <w:szCs w:val="22"/>
        </w:rPr>
      </w:pPr>
      <w:r w:rsidRPr="000A6DE2">
        <w:rPr>
          <w:rStyle w:val="FontStyle31"/>
          <w:b w:val="0"/>
          <w:sz w:val="22"/>
          <w:szCs w:val="22"/>
        </w:rPr>
        <w:t>размещения ульев от границ смежных участков на расстоянии - не менее 10 м.</w:t>
      </w:r>
    </w:p>
    <w:p w:rsidR="006B616D" w:rsidRPr="000A6DE2" w:rsidRDefault="006B616D" w:rsidP="006B616D">
      <w:pPr>
        <w:rPr>
          <w:sz w:val="22"/>
          <w:szCs w:val="22"/>
        </w:rPr>
      </w:pPr>
    </w:p>
    <w:p w:rsidR="006B616D" w:rsidRPr="000A6DE2" w:rsidRDefault="006B616D" w:rsidP="000A6DE2">
      <w:pPr>
        <w:pStyle w:val="Style22"/>
        <w:widowControl/>
        <w:numPr>
          <w:ilvl w:val="0"/>
          <w:numId w:val="25"/>
        </w:numPr>
        <w:tabs>
          <w:tab w:val="left" w:pos="931"/>
        </w:tabs>
        <w:spacing w:line="254" w:lineRule="exact"/>
        <w:ind w:left="672"/>
        <w:rPr>
          <w:rStyle w:val="FontStyle31"/>
          <w:b w:val="0"/>
          <w:sz w:val="22"/>
          <w:szCs w:val="22"/>
        </w:rPr>
      </w:pPr>
      <w:r w:rsidRPr="000A6DE2">
        <w:rPr>
          <w:rStyle w:val="FontStyle31"/>
          <w:b w:val="0"/>
          <w:sz w:val="22"/>
          <w:szCs w:val="22"/>
        </w:rPr>
        <w:t>В условиях сложившейся застройки допускается размещать палисадники. Палисадник представляет собой цветник, расположенный на территории общего пользования. Длина палисадника не должна превышать размер уличного фасада индивидуального жилого дома, расположенного на земельном участке, к границе которого устраивается палисадник. Ширина палисадника не должна превышать 2 м. Высота ограждения палисадника не должна превышать 1 м. Ограждение палисадников не должно препятствовать доступу в него со стороны земель общего пользования и должно выполнять лишь декоративную функцию. Размещение внутри палисадника объектов капитального строительства, за исключением сетей инженерно-технического обеспечения, не допускается.</w:t>
      </w:r>
    </w:p>
    <w:p w:rsidR="006B616D" w:rsidRPr="000A6DE2" w:rsidRDefault="006B616D" w:rsidP="000A6DE2">
      <w:pPr>
        <w:pStyle w:val="Style22"/>
        <w:widowControl/>
        <w:numPr>
          <w:ilvl w:val="0"/>
          <w:numId w:val="25"/>
        </w:numPr>
        <w:tabs>
          <w:tab w:val="left" w:pos="931"/>
        </w:tabs>
        <w:spacing w:line="254" w:lineRule="exact"/>
        <w:ind w:left="672"/>
        <w:rPr>
          <w:rStyle w:val="FontStyle31"/>
          <w:b w:val="0"/>
          <w:sz w:val="22"/>
          <w:szCs w:val="22"/>
        </w:rPr>
      </w:pPr>
      <w:r w:rsidRPr="000A6DE2">
        <w:rPr>
          <w:rStyle w:val="FontStyle31"/>
          <w:b w:val="0"/>
          <w:sz w:val="22"/>
          <w:szCs w:val="22"/>
        </w:rPr>
        <w:t>Допускается блокировка гаражей и хозяйственных построек на смежных приусадебных земельных участках по взаимному согласию домовладельцев при новом строительстве с учётом противопожарных требований. Площадь индивидуального гаража не должна превышать 70 кв. м, ширина по фасадной части - не более 7 м.</w:t>
      </w:r>
    </w:p>
    <w:p w:rsidR="006B616D" w:rsidRPr="000A6DE2" w:rsidRDefault="006B616D" w:rsidP="000A6DE2">
      <w:pPr>
        <w:pStyle w:val="Style22"/>
        <w:widowControl/>
        <w:numPr>
          <w:ilvl w:val="0"/>
          <w:numId w:val="25"/>
        </w:numPr>
        <w:tabs>
          <w:tab w:val="left" w:pos="931"/>
        </w:tabs>
        <w:spacing w:line="254" w:lineRule="exact"/>
        <w:ind w:left="672"/>
        <w:rPr>
          <w:rStyle w:val="FontStyle31"/>
          <w:b w:val="0"/>
          <w:sz w:val="22"/>
          <w:szCs w:val="22"/>
        </w:rPr>
      </w:pPr>
      <w:proofErr w:type="gramStart"/>
      <w:r w:rsidRPr="000A6DE2">
        <w:rPr>
          <w:rStyle w:val="FontStyle31"/>
          <w:b w:val="0"/>
          <w:sz w:val="22"/>
          <w:szCs w:val="22"/>
        </w:rPr>
        <w:t xml:space="preserve">Расстояние от жилого дома до построек для содержания скота и птицы - 4 м, от окон жилых помещений дома до постройки для содержания скота и птицы </w:t>
      </w:r>
      <w:r w:rsidRPr="000A6DE2">
        <w:rPr>
          <w:rStyle w:val="FontStyle31"/>
          <w:b w:val="0"/>
          <w:spacing w:val="20"/>
          <w:sz w:val="22"/>
          <w:szCs w:val="22"/>
        </w:rPr>
        <w:t>-15</w:t>
      </w:r>
      <w:r w:rsidRPr="000A6DE2">
        <w:rPr>
          <w:rStyle w:val="FontStyle31"/>
          <w:b w:val="0"/>
          <w:sz w:val="22"/>
          <w:szCs w:val="22"/>
        </w:rPr>
        <w:t xml:space="preserve"> м. Помещения для содержания скота и птицы допускается предусматривать пристроенными к жилому дому при условии изоляции их от жилых комнат не менее чем тремя подсобными помещениями, помещения должны иметь изолированный наружный вход, расположенный не</w:t>
      </w:r>
      <w:proofErr w:type="gramEnd"/>
      <w:r w:rsidRPr="000A6DE2">
        <w:rPr>
          <w:rStyle w:val="FontStyle31"/>
          <w:b w:val="0"/>
          <w:sz w:val="22"/>
          <w:szCs w:val="22"/>
        </w:rPr>
        <w:t xml:space="preserve"> ближе 7 м от </w:t>
      </w:r>
      <w:r w:rsidRPr="000A6DE2">
        <w:rPr>
          <w:rStyle w:val="FontStyle31"/>
          <w:b w:val="0"/>
          <w:sz w:val="22"/>
          <w:szCs w:val="22"/>
        </w:rPr>
        <w:lastRenderedPageBreak/>
        <w:t>входа в жилой дом. Расстояние от окон жилых помещений до хозяйственных и прочих строений - не менее 6 м.</w:t>
      </w:r>
    </w:p>
    <w:p w:rsidR="006B616D" w:rsidRPr="000A6DE2" w:rsidRDefault="006B616D" w:rsidP="006B616D">
      <w:pPr>
        <w:pStyle w:val="Style22"/>
        <w:widowControl/>
        <w:tabs>
          <w:tab w:val="left" w:pos="1142"/>
        </w:tabs>
        <w:spacing w:line="274" w:lineRule="exact"/>
        <w:ind w:left="691"/>
        <w:jc w:val="left"/>
        <w:rPr>
          <w:rStyle w:val="FontStyle31"/>
          <w:b w:val="0"/>
          <w:sz w:val="22"/>
          <w:szCs w:val="22"/>
        </w:rPr>
      </w:pPr>
      <w:r w:rsidRPr="000A6DE2">
        <w:rPr>
          <w:rStyle w:val="FontStyle31"/>
          <w:b w:val="0"/>
          <w:sz w:val="22"/>
          <w:szCs w:val="22"/>
        </w:rPr>
        <w:t>10.</w:t>
      </w:r>
      <w:r w:rsidRPr="000A6DE2">
        <w:rPr>
          <w:rStyle w:val="FontStyle31"/>
          <w:b w:val="0"/>
          <w:bCs w:val="0"/>
          <w:sz w:val="22"/>
          <w:szCs w:val="22"/>
        </w:rPr>
        <w:tab/>
      </w:r>
      <w:r w:rsidRPr="000A6DE2">
        <w:rPr>
          <w:rStyle w:val="FontStyle31"/>
          <w:b w:val="0"/>
          <w:sz w:val="22"/>
          <w:szCs w:val="22"/>
        </w:rPr>
        <w:t>Посадка деревьев и кустарников производится от границы земельного участка</w:t>
      </w:r>
      <w:r w:rsidRPr="000A6DE2">
        <w:rPr>
          <w:rStyle w:val="FontStyle31"/>
          <w:b w:val="0"/>
          <w:sz w:val="22"/>
          <w:szCs w:val="22"/>
        </w:rPr>
        <w:br/>
        <w:t>на расстоянии:</w:t>
      </w:r>
    </w:p>
    <w:p w:rsidR="006B616D" w:rsidRPr="000A6DE2" w:rsidRDefault="006B616D" w:rsidP="000A6DE2">
      <w:pPr>
        <w:pStyle w:val="Style22"/>
        <w:widowControl/>
        <w:numPr>
          <w:ilvl w:val="0"/>
          <w:numId w:val="26"/>
        </w:numPr>
        <w:tabs>
          <w:tab w:val="left" w:pos="926"/>
        </w:tabs>
        <w:spacing w:line="254" w:lineRule="exact"/>
        <w:ind w:left="686"/>
        <w:jc w:val="left"/>
        <w:rPr>
          <w:rStyle w:val="FontStyle31"/>
          <w:b w:val="0"/>
          <w:sz w:val="22"/>
          <w:szCs w:val="22"/>
        </w:rPr>
      </w:pPr>
      <w:r w:rsidRPr="000A6DE2">
        <w:rPr>
          <w:rStyle w:val="FontStyle31"/>
          <w:b w:val="0"/>
          <w:sz w:val="22"/>
          <w:szCs w:val="22"/>
        </w:rPr>
        <w:t>до стволов высоких деревьев - не менее 4 м;</w:t>
      </w:r>
    </w:p>
    <w:p w:rsidR="006B616D" w:rsidRPr="000A6DE2" w:rsidRDefault="006B616D" w:rsidP="000A6DE2">
      <w:pPr>
        <w:pStyle w:val="Style18"/>
        <w:widowControl/>
        <w:numPr>
          <w:ilvl w:val="0"/>
          <w:numId w:val="27"/>
        </w:numPr>
        <w:tabs>
          <w:tab w:val="left" w:pos="926"/>
          <w:tab w:val="left" w:leader="underscore" w:pos="4574"/>
        </w:tabs>
        <w:spacing w:line="254" w:lineRule="exact"/>
        <w:ind w:left="514" w:right="3974" w:firstLine="173"/>
        <w:rPr>
          <w:rStyle w:val="FontStyle31"/>
          <w:b w:val="0"/>
          <w:sz w:val="22"/>
          <w:szCs w:val="22"/>
        </w:rPr>
      </w:pPr>
      <w:r w:rsidRPr="000A6DE2">
        <w:rPr>
          <w:rStyle w:val="FontStyle31"/>
          <w:b w:val="0"/>
          <w:sz w:val="22"/>
          <w:szCs w:val="22"/>
        </w:rPr>
        <w:t xml:space="preserve">до стволов среднерослых деревьев - не менее 2 м; </w:t>
      </w:r>
      <w:r w:rsidRPr="000A6DE2">
        <w:rPr>
          <w:rStyle w:val="FontStyle31"/>
          <w:b w:val="0"/>
          <w:sz w:val="22"/>
          <w:szCs w:val="22"/>
          <w:u w:val="single"/>
        </w:rPr>
        <w:t>| 3) до кустарников - не менее 1 м</w:t>
      </w:r>
      <w:r w:rsidRPr="000A6DE2">
        <w:rPr>
          <w:rStyle w:val="FontStyle31"/>
          <w:b w:val="0"/>
          <w:sz w:val="22"/>
          <w:szCs w:val="22"/>
        </w:rPr>
        <w:tab/>
      </w:r>
    </w:p>
    <w:p w:rsidR="006B616D" w:rsidRPr="000A6DE2" w:rsidRDefault="006B616D" w:rsidP="000A6DE2">
      <w:pPr>
        <w:pStyle w:val="Style14"/>
        <w:widowControl/>
        <w:spacing w:line="240" w:lineRule="exact"/>
        <w:jc w:val="left"/>
        <w:rPr>
          <w:sz w:val="22"/>
          <w:szCs w:val="22"/>
        </w:rPr>
      </w:pPr>
    </w:p>
    <w:p w:rsidR="006B616D" w:rsidRPr="006B616D" w:rsidRDefault="006B616D" w:rsidP="006B616D">
      <w:pPr>
        <w:pStyle w:val="Style14"/>
        <w:widowControl/>
        <w:spacing w:before="77" w:line="240" w:lineRule="auto"/>
        <w:ind w:left="701"/>
        <w:jc w:val="left"/>
        <w:rPr>
          <w:rStyle w:val="FontStyle30"/>
          <w:sz w:val="22"/>
          <w:szCs w:val="22"/>
        </w:rPr>
      </w:pPr>
      <w:r w:rsidRPr="006B616D">
        <w:rPr>
          <w:rStyle w:val="FontStyle30"/>
          <w:sz w:val="22"/>
          <w:szCs w:val="22"/>
        </w:rPr>
        <w:t>28) статью 30-2 изложить в следующей редакции:</w:t>
      </w:r>
    </w:p>
    <w:p w:rsidR="006B616D" w:rsidRPr="006B616D" w:rsidRDefault="006B616D" w:rsidP="006B616D">
      <w:pPr>
        <w:pStyle w:val="Style14"/>
        <w:widowControl/>
        <w:spacing w:before="14" w:line="240" w:lineRule="auto"/>
        <w:ind w:left="701"/>
        <w:jc w:val="left"/>
        <w:rPr>
          <w:rStyle w:val="FontStyle30"/>
          <w:sz w:val="22"/>
          <w:szCs w:val="22"/>
        </w:rPr>
      </w:pPr>
      <w:r w:rsidRPr="006B616D">
        <w:rPr>
          <w:rStyle w:val="FontStyle30"/>
          <w:sz w:val="22"/>
          <w:szCs w:val="22"/>
        </w:rPr>
        <w:t>«Статья 30-2. Градостроительные регламенты. Общественно-деловые</w:t>
      </w:r>
      <w:r>
        <w:rPr>
          <w:rStyle w:val="FontStyle30"/>
          <w:sz w:val="22"/>
          <w:szCs w:val="22"/>
        </w:rPr>
        <w:t xml:space="preserve"> </w:t>
      </w:r>
      <w:r w:rsidRPr="006B616D">
        <w:rPr>
          <w:rStyle w:val="FontStyle30"/>
          <w:sz w:val="22"/>
          <w:szCs w:val="22"/>
        </w:rPr>
        <w:t>зоны</w:t>
      </w:r>
      <w:r>
        <w:rPr>
          <w:rStyle w:val="FontStyle30"/>
          <w:sz w:val="22"/>
          <w:szCs w:val="22"/>
        </w:rPr>
        <w:t>»;</w:t>
      </w:r>
    </w:p>
    <w:p w:rsidR="006B616D" w:rsidRPr="006B616D" w:rsidRDefault="006B616D" w:rsidP="006B616D">
      <w:pPr>
        <w:pStyle w:val="Style14"/>
        <w:widowControl/>
        <w:spacing w:line="240" w:lineRule="exact"/>
        <w:rPr>
          <w:sz w:val="22"/>
          <w:szCs w:val="22"/>
        </w:rPr>
      </w:pPr>
    </w:p>
    <w:p w:rsidR="006B616D" w:rsidRPr="006B616D" w:rsidRDefault="006B616D" w:rsidP="006B616D">
      <w:pPr>
        <w:pStyle w:val="Style14"/>
        <w:widowControl/>
        <w:spacing w:before="67" w:line="322" w:lineRule="exact"/>
        <w:rPr>
          <w:rStyle w:val="FontStyle30"/>
          <w:sz w:val="22"/>
          <w:szCs w:val="22"/>
        </w:rPr>
      </w:pPr>
      <w:r w:rsidRPr="006B616D">
        <w:rPr>
          <w:rStyle w:val="FontStyle30"/>
          <w:sz w:val="22"/>
          <w:szCs w:val="22"/>
        </w:rPr>
        <w:t>1. Зона делового, общественного и коммерческого назначения - 01: 1)зона делового, общественного и коммерческого назначения (01) выделена для обеспечения правовых условий использования, строительства и реконструкции объектов недвижимости (которые не являются объектами культурного наследия)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6B616D" w:rsidRPr="006B616D" w:rsidRDefault="006B616D" w:rsidP="006B616D">
      <w:pPr>
        <w:pStyle w:val="Style5"/>
        <w:widowControl/>
        <w:spacing w:line="322" w:lineRule="exact"/>
        <w:ind w:firstLine="696"/>
        <w:rPr>
          <w:rStyle w:val="FontStyle30"/>
          <w:sz w:val="22"/>
          <w:szCs w:val="22"/>
        </w:rPr>
      </w:pPr>
      <w:r w:rsidRPr="006B616D">
        <w:rPr>
          <w:rStyle w:val="FontStyle30"/>
          <w:sz w:val="22"/>
          <w:szCs w:val="22"/>
        </w:rPr>
        <w:t>Виды использования объектов культурного наследия, а также параметры и характеристики их изменений определяются в индивидуальном порядке уполномоченными органами в соответствии с законодательством об охране и использовании объектов культурного наследия;</w:t>
      </w:r>
    </w:p>
    <w:p w:rsidR="006B616D" w:rsidRPr="006B616D" w:rsidRDefault="006B616D" w:rsidP="006B616D">
      <w:pPr>
        <w:pStyle w:val="Style5"/>
        <w:widowControl/>
        <w:spacing w:line="322" w:lineRule="exact"/>
        <w:ind w:left="706"/>
        <w:rPr>
          <w:rStyle w:val="FontStyle30"/>
          <w:sz w:val="22"/>
          <w:szCs w:val="22"/>
        </w:rPr>
      </w:pPr>
      <w:r w:rsidRPr="006B616D">
        <w:rPr>
          <w:rStyle w:val="FontStyle30"/>
          <w:sz w:val="22"/>
          <w:szCs w:val="22"/>
        </w:rPr>
        <w:t>2) основные виды разрешенного использования недвижимости:</w:t>
      </w:r>
    </w:p>
    <w:p w:rsidR="006B616D" w:rsidRPr="006B616D" w:rsidRDefault="006B616D" w:rsidP="006B616D">
      <w:pPr>
        <w:pStyle w:val="Style5"/>
        <w:widowControl/>
        <w:spacing w:line="322" w:lineRule="exact"/>
        <w:rPr>
          <w:rStyle w:val="FontStyle30"/>
          <w:sz w:val="22"/>
          <w:szCs w:val="22"/>
        </w:rPr>
      </w:pPr>
      <w:proofErr w:type="gramStart"/>
      <w:r w:rsidRPr="006B616D">
        <w:rPr>
          <w:rStyle w:val="FontStyle30"/>
          <w:sz w:val="22"/>
          <w:szCs w:val="22"/>
        </w:rPr>
        <w:t>объекты социального обслуживания, с размещением объектов капитального строительства, предназначенных для оказания гражданам социальной помощи (службы занятости населения, дома престарелых, дома ребенка, детские дома, службы психологической и бесплатной юридической помощи, социальные, пенсионные и иные службы, в которых осуществляется прием граждан по вопросам оказания социальной помощи и назначения социальных или пенсионных выплат), объекты капитального строительства для размещения отделений почты и телеграфа;</w:t>
      </w:r>
      <w:proofErr w:type="gramEnd"/>
      <w:r w:rsidRPr="006B616D">
        <w:rPr>
          <w:rStyle w:val="FontStyle30"/>
          <w:sz w:val="22"/>
          <w:szCs w:val="22"/>
        </w:rPr>
        <w:t xml:space="preserve"> объекты капитального строительства для размещения общественных некоммерческих организаций, благотворительных организаций, клубов по интересам;</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объекты бытового обслуживания, с размещением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при условии соблюдения нормативной санитарно-защитной зоны;</w:t>
      </w:r>
    </w:p>
    <w:p w:rsidR="006B616D" w:rsidRPr="006B616D" w:rsidRDefault="006B616D" w:rsidP="006B616D">
      <w:pPr>
        <w:pStyle w:val="Style5"/>
        <w:widowControl/>
        <w:spacing w:line="322" w:lineRule="exact"/>
        <w:ind w:firstLine="696"/>
        <w:rPr>
          <w:rStyle w:val="FontStyle30"/>
          <w:sz w:val="22"/>
          <w:szCs w:val="22"/>
        </w:rPr>
      </w:pPr>
      <w:r w:rsidRPr="006B616D">
        <w:rPr>
          <w:rStyle w:val="FontStyle30"/>
          <w:sz w:val="22"/>
          <w:szCs w:val="22"/>
        </w:rPr>
        <w:t>объекты здравоохранения с размещением объектов капитального строительства, предназначенных для оказания гражданам медицинской помощи (поликлиники, фельдшерские акушерские пункты, центры матери и ребенка, больницы и пункты здравоохранения, обеспечивающие оказание услуги по лечению);</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объекты образования и просвещения, с размещением объектов капитального строительства, предназначенных для воспитания, образования и просвещения (детские ясли, детские сады, школы, лицеи, гимназии, художественные, музыкальные школы и училища, образовательные кружки, общества знаний, организации по переподготовке и повышению квалификации специалистов и иные организации, осуществляющие деятельность по воспитанию, образованию и просвещению);</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объекты культурного развития, с размещением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устройства площадок для празднеств и гуляний);</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объекты общественного управления, с размещением объектов капитального строительства, предназначенных для размещения органов государственной власти, органов местного самоуправления, а также организаций, непосредственно обеспечивающих их деятельность; объекты капитального строительства, предназначенные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6B616D" w:rsidRPr="006B616D" w:rsidRDefault="006B616D" w:rsidP="006B616D">
      <w:pPr>
        <w:pStyle w:val="Style5"/>
        <w:widowControl/>
        <w:spacing w:line="322" w:lineRule="exact"/>
        <w:ind w:firstLine="696"/>
        <w:rPr>
          <w:rStyle w:val="FontStyle30"/>
          <w:sz w:val="22"/>
          <w:szCs w:val="22"/>
        </w:rPr>
      </w:pPr>
      <w:proofErr w:type="gramStart"/>
      <w:r w:rsidRPr="006B616D">
        <w:rPr>
          <w:rStyle w:val="FontStyle30"/>
          <w:sz w:val="22"/>
          <w:szCs w:val="22"/>
        </w:rPr>
        <w:lastRenderedPageBreak/>
        <w:t>объекты делового управления, с размещением объектов капитального строительства с целью размещения органов управления производством, торговлей, банковской, страховой деятельностью, а также иной управленческой деятельностью,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ее совершения, между организациями, а так же объекты банковской и страховой деятельности;</w:t>
      </w:r>
      <w:proofErr w:type="gramEnd"/>
    </w:p>
    <w:p w:rsidR="006B616D" w:rsidRPr="006B616D" w:rsidRDefault="006B616D" w:rsidP="006B616D">
      <w:pPr>
        <w:pStyle w:val="Style5"/>
        <w:widowControl/>
        <w:spacing w:line="322" w:lineRule="exact"/>
        <w:ind w:firstLine="706"/>
        <w:rPr>
          <w:rStyle w:val="FontStyle30"/>
          <w:sz w:val="22"/>
          <w:szCs w:val="22"/>
        </w:rPr>
      </w:pPr>
      <w:proofErr w:type="gramStart"/>
      <w:r w:rsidRPr="006B616D">
        <w:rPr>
          <w:rStyle w:val="FontStyle30"/>
          <w:sz w:val="22"/>
          <w:szCs w:val="22"/>
        </w:rPr>
        <w:t>открытые мини-рынки (общей площадью до 1000 кв. м), с размещением сооружений, предназначенных для организации постоянной или временной торговли (ярмарка, ярмарка-выставка, рынок, базар), без возведения объектов капитального строительства, с учетом того, что каждое из торговых мест не располагает торговой площадью более 30 кв. м, размещение стоянок для автомобилей сотрудников и посетителей рынка;</w:t>
      </w:r>
      <w:proofErr w:type="gramEnd"/>
    </w:p>
    <w:p w:rsidR="006B616D" w:rsidRPr="006B616D" w:rsidRDefault="006B616D" w:rsidP="006B616D">
      <w:pPr>
        <w:pStyle w:val="Style5"/>
        <w:widowControl/>
        <w:spacing w:line="322" w:lineRule="exact"/>
        <w:ind w:firstLine="710"/>
        <w:rPr>
          <w:rStyle w:val="FontStyle30"/>
          <w:sz w:val="22"/>
          <w:szCs w:val="22"/>
        </w:rPr>
      </w:pPr>
      <w:r w:rsidRPr="006B616D">
        <w:rPr>
          <w:rStyle w:val="FontStyle30"/>
          <w:sz w:val="22"/>
          <w:szCs w:val="22"/>
        </w:rPr>
        <w:t>магазины, торговые комплексы, торгово-развлекательные центры, с размещением объектов капитального строительства, предназначенные для продажи товаров, торговая площадь которых не превышает 500 кв. м, для размещения стоянок автомобилей сотрудников и посетителей торгового центра;</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объекты общественного питания, с размещением объектов капитального строительства в целях устройства мест общественного питания за плату (кафе, столовые, закусочные, бары);</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объекты спорта и досуга, с размещением объектов капитального строительства - спортивных клубов, спортивных залов, бассейнов, устройством площадок для занятия спортом и физкультурой (беговые дорожки, спортивные сооружения, поля для спортивной игры), сооружений, необходимых для данных видов спорта и хранения соответствующего инвентаря, обустройством мест для занятия спортом, физкультурой, пешими или верховыми прогулками;</w:t>
      </w:r>
    </w:p>
    <w:p w:rsidR="006B616D" w:rsidRPr="006B616D" w:rsidRDefault="006B616D" w:rsidP="006B616D">
      <w:pPr>
        <w:pStyle w:val="Style8"/>
        <w:widowControl/>
        <w:spacing w:line="322" w:lineRule="exact"/>
        <w:ind w:firstLine="0"/>
        <w:rPr>
          <w:rStyle w:val="FontStyle30"/>
          <w:sz w:val="22"/>
          <w:szCs w:val="22"/>
        </w:rPr>
      </w:pPr>
      <w:r w:rsidRPr="006B616D">
        <w:rPr>
          <w:rStyle w:val="FontStyle30"/>
          <w:sz w:val="22"/>
          <w:szCs w:val="22"/>
        </w:rPr>
        <w:t>отделения,   участковые   пункты   полиции,   административно-жилые комплексы уполномоченного полиции; объекты пожарной охраны; аптеки, аптечные пункты; аллеи, скверы;</w:t>
      </w:r>
    </w:p>
    <w:p w:rsidR="006B616D" w:rsidRPr="006B616D" w:rsidRDefault="006B616D" w:rsidP="006B616D">
      <w:pPr>
        <w:pStyle w:val="Style8"/>
        <w:widowControl/>
        <w:spacing w:line="322" w:lineRule="exact"/>
        <w:ind w:firstLine="706"/>
        <w:jc w:val="both"/>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5"/>
        <w:widowControl/>
        <w:spacing w:line="322" w:lineRule="exact"/>
        <w:ind w:left="754"/>
        <w:rPr>
          <w:rStyle w:val="FontStyle30"/>
          <w:sz w:val="22"/>
          <w:szCs w:val="22"/>
        </w:rPr>
      </w:pPr>
      <w:r w:rsidRPr="006B616D">
        <w:rPr>
          <w:rStyle w:val="FontStyle30"/>
          <w:sz w:val="22"/>
          <w:szCs w:val="22"/>
        </w:rPr>
        <w:t>3) вспомогательные виды разрешенного использования:</w:t>
      </w:r>
    </w:p>
    <w:p w:rsidR="006B616D" w:rsidRPr="006B616D" w:rsidRDefault="006B616D" w:rsidP="006B616D">
      <w:pPr>
        <w:pStyle w:val="Style5"/>
        <w:widowControl/>
        <w:spacing w:line="322" w:lineRule="exact"/>
        <w:ind w:left="754"/>
        <w:rPr>
          <w:rStyle w:val="FontStyle30"/>
          <w:sz w:val="22"/>
          <w:szCs w:val="22"/>
        </w:rPr>
      </w:pPr>
      <w:r w:rsidRPr="006B616D">
        <w:rPr>
          <w:rStyle w:val="FontStyle30"/>
          <w:sz w:val="22"/>
          <w:szCs w:val="22"/>
        </w:rPr>
        <w:t>благоустройство и озеленение территории;</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8"/>
        <w:widowControl/>
        <w:spacing w:line="322" w:lineRule="exact"/>
        <w:ind w:firstLine="706"/>
        <w:jc w:val="both"/>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5"/>
        <w:widowControl/>
        <w:spacing w:line="322" w:lineRule="exact"/>
        <w:ind w:left="768"/>
        <w:rPr>
          <w:rStyle w:val="FontStyle30"/>
          <w:sz w:val="22"/>
          <w:szCs w:val="22"/>
        </w:rPr>
      </w:pPr>
      <w:r w:rsidRPr="006B616D">
        <w:rPr>
          <w:rStyle w:val="FontStyle30"/>
          <w:sz w:val="22"/>
          <w:szCs w:val="22"/>
        </w:rPr>
        <w:t>гостевые автостоянки;</w:t>
      </w:r>
    </w:p>
    <w:p w:rsidR="006B616D" w:rsidRPr="006B616D" w:rsidRDefault="006B616D" w:rsidP="006B616D">
      <w:pPr>
        <w:pStyle w:val="Style8"/>
        <w:widowControl/>
        <w:spacing w:line="341" w:lineRule="exact"/>
        <w:ind w:firstLine="691"/>
        <w:jc w:val="both"/>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5"/>
        <w:widowControl/>
        <w:spacing w:line="240" w:lineRule="auto"/>
        <w:ind w:left="782"/>
        <w:rPr>
          <w:rStyle w:val="FontStyle30"/>
          <w:sz w:val="22"/>
          <w:szCs w:val="22"/>
        </w:rPr>
      </w:pPr>
      <w:r w:rsidRPr="006B616D">
        <w:rPr>
          <w:rStyle w:val="FontStyle30"/>
          <w:sz w:val="22"/>
          <w:szCs w:val="22"/>
        </w:rPr>
        <w:t>площадки для сбора мусора;</w:t>
      </w:r>
    </w:p>
    <w:p w:rsidR="006B616D" w:rsidRPr="006B616D" w:rsidRDefault="006B616D" w:rsidP="006B616D">
      <w:pPr>
        <w:pStyle w:val="Style9"/>
        <w:widowControl/>
        <w:tabs>
          <w:tab w:val="left" w:pos="1032"/>
        </w:tabs>
        <w:spacing w:before="67" w:line="322" w:lineRule="exact"/>
        <w:ind w:left="706" w:firstLine="0"/>
        <w:jc w:val="left"/>
        <w:rPr>
          <w:rStyle w:val="FontStyle30"/>
          <w:sz w:val="22"/>
          <w:szCs w:val="22"/>
        </w:rPr>
      </w:pPr>
      <w:r w:rsidRPr="006B616D">
        <w:rPr>
          <w:rStyle w:val="FontStyle30"/>
          <w:sz w:val="22"/>
          <w:szCs w:val="22"/>
        </w:rPr>
        <w:t>4)</w:t>
      </w:r>
      <w:r w:rsidRPr="006B616D">
        <w:rPr>
          <w:rStyle w:val="FontStyle30"/>
          <w:sz w:val="22"/>
          <w:szCs w:val="22"/>
        </w:rPr>
        <w:tab/>
        <w:t>условно разрешенные виды использования:</w:t>
      </w:r>
    </w:p>
    <w:p w:rsidR="006B616D" w:rsidRPr="006B616D" w:rsidRDefault="006B616D" w:rsidP="006B616D">
      <w:pPr>
        <w:pStyle w:val="Style5"/>
        <w:widowControl/>
        <w:spacing w:line="322" w:lineRule="exact"/>
        <w:rPr>
          <w:rStyle w:val="FontStyle30"/>
          <w:sz w:val="22"/>
          <w:szCs w:val="22"/>
        </w:rPr>
      </w:pPr>
      <w:proofErr w:type="gramStart"/>
      <w:r w:rsidRPr="006B616D">
        <w:rPr>
          <w:rStyle w:val="FontStyle30"/>
          <w:sz w:val="22"/>
          <w:szCs w:val="22"/>
        </w:rPr>
        <w:t>объекты коммунального обслуживания, с размещением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(котельные, водозаборы, насосные станции, водопроводы, линии электропередачи, трансформаторные подстанции, газопроводы, линии связи, телефонные станции, канализация, стоянки), а также здания или помещения, предназначенные для приема населения и организаций в связи с предоставлением им коммунальных услуг;</w:t>
      </w:r>
      <w:proofErr w:type="gramEnd"/>
    </w:p>
    <w:p w:rsidR="006B616D" w:rsidRPr="006B616D" w:rsidRDefault="006B616D" w:rsidP="006B616D">
      <w:pPr>
        <w:pStyle w:val="Style5"/>
        <w:widowControl/>
        <w:spacing w:line="322" w:lineRule="exact"/>
        <w:rPr>
          <w:rStyle w:val="FontStyle30"/>
          <w:sz w:val="22"/>
          <w:szCs w:val="22"/>
        </w:rPr>
      </w:pPr>
      <w:proofErr w:type="gramStart"/>
      <w:r w:rsidRPr="006B616D">
        <w:rPr>
          <w:rStyle w:val="FontStyle30"/>
          <w:sz w:val="22"/>
          <w:szCs w:val="22"/>
        </w:rPr>
        <w:t xml:space="preserve">объекты религиозного назначения, с размещением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w:t>
      </w:r>
      <w:r w:rsidRPr="006B616D">
        <w:rPr>
          <w:rStyle w:val="FontStyle30"/>
          <w:sz w:val="22"/>
          <w:szCs w:val="22"/>
        </w:rPr>
        <w:lastRenderedPageBreak/>
        <w:t>религиозной службы, а также для осуществления благотворительной и религиозной образовательной деятельности (скиты, воскресные школы);</w:t>
      </w:r>
      <w:proofErr w:type="gramEnd"/>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объекты ветеринарного обслуживания, с размещением объектов капитального строительства, предназначенных для оказания ветеринарных услуг, без временного и постоянного содержания или разведения животных, не являющихся сельскохозяйственными, под надзором человека;</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объекты гостиничного обслуживания, пансионаты, дома отдыха, не оказывающие услуги по лечению, а также иные здания, используемые с целью извлечения предпринимательской выгоды из предоставления жилых помещений для временного проживания в них;</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 xml:space="preserve">объекты обслуживания автотранспорта, с размещением постоянных или временных гаражей с несколькими стояночными местами до десяти </w:t>
      </w:r>
      <w:proofErr w:type="spellStart"/>
      <w:r w:rsidRPr="006B616D">
        <w:rPr>
          <w:rStyle w:val="FontStyle30"/>
          <w:sz w:val="22"/>
          <w:szCs w:val="22"/>
        </w:rPr>
        <w:t>машино</w:t>
      </w:r>
      <w:proofErr w:type="spellEnd"/>
      <w:r w:rsidRPr="006B616D">
        <w:rPr>
          <w:rStyle w:val="FontStyle30"/>
          <w:sz w:val="22"/>
          <w:szCs w:val="22"/>
        </w:rPr>
        <w:t>-мест, стоянок, автозаправочных станций (бензиновых, газовых); объектов капитального строительства, предназначенных для ремонта и обслуживания автомобилей, мастерских;</w:t>
      </w:r>
    </w:p>
    <w:p w:rsidR="006B616D" w:rsidRPr="006B616D" w:rsidRDefault="005C7570" w:rsidP="006B616D">
      <w:pPr>
        <w:pStyle w:val="Style9"/>
        <w:widowControl/>
        <w:tabs>
          <w:tab w:val="left" w:pos="994"/>
        </w:tabs>
        <w:spacing w:line="322" w:lineRule="exact"/>
        <w:ind w:firstLine="667"/>
        <w:rPr>
          <w:rStyle w:val="FontStyle30"/>
          <w:sz w:val="22"/>
          <w:szCs w:val="22"/>
        </w:rPr>
      </w:pPr>
      <w:r>
        <w:rPr>
          <w:sz w:val="22"/>
          <w:szCs w:val="22"/>
        </w:rPr>
        <w:pict>
          <v:group id="_x0000_s1030" style="position:absolute;left:0;text-align:left;margin-left:0;margin-top:45.35pt;width:485.05pt;height:183.85pt;z-index:2;mso-wrap-distance-left:1.9pt;mso-wrap-distance-right:1.9pt;mso-position-horizontal-relative:margin" coordorigin="1800,11933" coordsize="9701,3677">
            <v:shape id="_x0000_s1031" type="#_x0000_t202" style="position:absolute;left:1800;top:12231;width:9701;height:3380;mso-wrap-edited:f" o:allowincell="f"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696"/>
                      <w:gridCol w:w="9005"/>
                    </w:tblGrid>
                    <w:tr w:rsidR="006B616D">
                      <w:tc>
                        <w:tcPr>
                          <w:tcW w:w="9701" w:type="dxa"/>
                          <w:gridSpan w:val="2"/>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1646"/>
                            <w:rPr>
                              <w:rStyle w:val="FontStyle31"/>
                            </w:rPr>
                          </w:pPr>
                          <w:r>
                            <w:rPr>
                              <w:rStyle w:val="FontStyle31"/>
                            </w:rPr>
                            <w:t>Зона делового, общественного и коммерческого назначения - 01</w:t>
                          </w:r>
                        </w:p>
                      </w:tc>
                    </w:tr>
                    <w:tr w:rsidR="006B616D">
                      <w:tc>
                        <w:tcPr>
                          <w:tcW w:w="696"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216"/>
                            <w:rPr>
                              <w:rStyle w:val="FontStyle31"/>
                            </w:rPr>
                          </w:pPr>
                          <w:r>
                            <w:rPr>
                              <w:rStyle w:val="FontStyle31"/>
                            </w:rPr>
                            <w:t>1</w:t>
                          </w:r>
                        </w:p>
                      </w:tc>
                      <w:tc>
                        <w:tcPr>
                          <w:tcW w:w="9005"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rPr>
                              <w:rStyle w:val="FontStyle31"/>
                            </w:rPr>
                          </w:pPr>
                          <w:r>
                            <w:rPr>
                              <w:rStyle w:val="FontStyle31"/>
                            </w:rPr>
                            <w:t>Предельные (минимальные и (или) максимальные) размеры земельных участков, в том числе их площадь:</w:t>
                          </w:r>
                        </w:p>
                        <w:p w:rsidR="006B616D" w:rsidRDefault="006B616D">
                          <w:pPr>
                            <w:pStyle w:val="Style3"/>
                            <w:widowControl/>
                            <w:tabs>
                              <w:tab w:val="left" w:pos="326"/>
                            </w:tabs>
                            <w:spacing w:line="254" w:lineRule="exact"/>
                            <w:rPr>
                              <w:rStyle w:val="FontStyle31"/>
                            </w:rPr>
                          </w:pPr>
                          <w:r>
                            <w:rPr>
                              <w:rStyle w:val="FontStyle31"/>
                            </w:rPr>
                            <w:t>1.</w:t>
                          </w:r>
                          <w:r>
                            <w:rPr>
                              <w:rStyle w:val="FontStyle31"/>
                              <w:b w:val="0"/>
                              <w:bCs w:val="0"/>
                            </w:rPr>
                            <w:tab/>
                          </w:r>
                          <w:r>
                            <w:rPr>
                              <w:rStyle w:val="FontStyle31"/>
                            </w:rPr>
                            <w:t>Минимальная площадь земельного участка:</w:t>
                          </w:r>
                        </w:p>
                        <w:p w:rsidR="006B616D" w:rsidRDefault="006B616D">
                          <w:pPr>
                            <w:pStyle w:val="Style3"/>
                            <w:widowControl/>
                            <w:tabs>
                              <w:tab w:val="left" w:pos="355"/>
                            </w:tabs>
                            <w:spacing w:line="254" w:lineRule="exact"/>
                            <w:rPr>
                              <w:rStyle w:val="FontStyle31"/>
                            </w:rPr>
                          </w:pPr>
                          <w:r>
                            <w:rPr>
                              <w:rStyle w:val="FontStyle31"/>
                            </w:rPr>
                            <w:t>1)</w:t>
                          </w:r>
                          <w:r>
                            <w:rPr>
                              <w:rStyle w:val="FontStyle31"/>
                              <w:b w:val="0"/>
                              <w:bCs w:val="0"/>
                            </w:rPr>
                            <w:tab/>
                          </w:r>
                          <w:r>
                            <w:rPr>
                              <w:rStyle w:val="FontStyle31"/>
                            </w:rPr>
                            <w:t>для объектов социального и бытового обслуживания, здравоохранения, общественного и</w:t>
                          </w:r>
                          <w:r>
                            <w:rPr>
                              <w:rStyle w:val="FontStyle31"/>
                            </w:rPr>
                            <w:br/>
                            <w:t>делового управления - 100 кв. м;</w:t>
                          </w:r>
                        </w:p>
                        <w:p w:rsidR="006B616D" w:rsidRDefault="006B616D">
                          <w:pPr>
                            <w:pStyle w:val="Style3"/>
                            <w:widowControl/>
                            <w:tabs>
                              <w:tab w:val="left" w:pos="427"/>
                            </w:tabs>
                            <w:spacing w:line="254" w:lineRule="exact"/>
                            <w:rPr>
                              <w:rStyle w:val="FontStyle31"/>
                            </w:rPr>
                          </w:pPr>
                          <w:r>
                            <w:rPr>
                              <w:rStyle w:val="FontStyle31"/>
                            </w:rPr>
                            <w:t>2)</w:t>
                          </w:r>
                          <w:r>
                            <w:rPr>
                              <w:rStyle w:val="FontStyle31"/>
                              <w:b w:val="0"/>
                              <w:bCs w:val="0"/>
                            </w:rPr>
                            <w:tab/>
                          </w:r>
                          <w:r>
                            <w:rPr>
                              <w:rStyle w:val="FontStyle31"/>
                            </w:rPr>
                            <w:t>для магазинов, торговых комплексов, торгово-развлекательных центров и объектов</w:t>
                          </w:r>
                          <w:r>
                            <w:rPr>
                              <w:rStyle w:val="FontStyle31"/>
                            </w:rPr>
                            <w:br/>
                            <w:t>общественного питания (за исключением мини-рынка) - 600 кв. м;</w:t>
                          </w:r>
                        </w:p>
                        <w:p w:rsidR="006B616D" w:rsidRDefault="006B616D">
                          <w:pPr>
                            <w:pStyle w:val="Style3"/>
                            <w:widowControl/>
                            <w:tabs>
                              <w:tab w:val="left" w:pos="350"/>
                            </w:tabs>
                            <w:spacing w:line="254" w:lineRule="exact"/>
                            <w:rPr>
                              <w:rStyle w:val="FontStyle31"/>
                            </w:rPr>
                          </w:pPr>
                          <w:r>
                            <w:rPr>
                              <w:rStyle w:val="FontStyle31"/>
                            </w:rPr>
                            <w:t>3)</w:t>
                          </w:r>
                          <w:r>
                            <w:rPr>
                              <w:rStyle w:val="FontStyle31"/>
                              <w:b w:val="0"/>
                              <w:bCs w:val="0"/>
                            </w:rPr>
                            <w:tab/>
                          </w:r>
                          <w:r>
                            <w:rPr>
                              <w:rStyle w:val="FontStyle31"/>
                            </w:rPr>
                            <w:t>для мини-рынка - 10 кв. м;</w:t>
                          </w:r>
                        </w:p>
                        <w:p w:rsidR="006B616D" w:rsidRDefault="006B616D">
                          <w:pPr>
                            <w:pStyle w:val="Style3"/>
                            <w:widowControl/>
                            <w:tabs>
                              <w:tab w:val="left" w:pos="350"/>
                            </w:tabs>
                            <w:spacing w:line="250" w:lineRule="exact"/>
                            <w:rPr>
                              <w:rStyle w:val="FontStyle31"/>
                            </w:rPr>
                          </w:pPr>
                          <w:r>
                            <w:rPr>
                              <w:rStyle w:val="FontStyle31"/>
                            </w:rPr>
                            <w:t>4)</w:t>
                          </w:r>
                          <w:r>
                            <w:rPr>
                              <w:rStyle w:val="FontStyle31"/>
                              <w:b w:val="0"/>
                              <w:bCs w:val="0"/>
                            </w:rPr>
                            <w:tab/>
                          </w:r>
                          <w:r>
                            <w:rPr>
                              <w:rStyle w:val="FontStyle31"/>
                            </w:rPr>
                            <w:t>для объектов (сооружений) инженерно-технического обеспечения - 4 кв. м;</w:t>
                          </w:r>
                        </w:p>
                        <w:p w:rsidR="006B616D" w:rsidRDefault="006B616D">
                          <w:pPr>
                            <w:pStyle w:val="Style3"/>
                            <w:widowControl/>
                            <w:tabs>
                              <w:tab w:val="left" w:pos="350"/>
                            </w:tabs>
                            <w:spacing w:line="250" w:lineRule="exact"/>
                            <w:rPr>
                              <w:rStyle w:val="FontStyle31"/>
                            </w:rPr>
                          </w:pPr>
                          <w:r>
                            <w:rPr>
                              <w:rStyle w:val="FontStyle31"/>
                            </w:rPr>
                            <w:t>5)</w:t>
                          </w:r>
                          <w:r>
                            <w:rPr>
                              <w:rStyle w:val="FontStyle31"/>
                              <w:b w:val="0"/>
                              <w:bCs w:val="0"/>
                            </w:rPr>
                            <w:tab/>
                          </w:r>
                          <w:r>
                            <w:rPr>
                              <w:rStyle w:val="FontStyle31"/>
                            </w:rPr>
                            <w:t>для иных видов основного/условно разрешенного вида использования - 100 кв. м.</w:t>
                          </w:r>
                        </w:p>
                        <w:p w:rsidR="006B616D" w:rsidRDefault="006B616D">
                          <w:pPr>
                            <w:pStyle w:val="Style3"/>
                            <w:widowControl/>
                            <w:tabs>
                              <w:tab w:val="left" w:pos="326"/>
                            </w:tabs>
                            <w:spacing w:line="250" w:lineRule="exact"/>
                            <w:rPr>
                              <w:rStyle w:val="FontStyle31"/>
                            </w:rPr>
                          </w:pPr>
                          <w:r>
                            <w:rPr>
                              <w:rStyle w:val="FontStyle31"/>
                            </w:rPr>
                            <w:t>2.</w:t>
                          </w:r>
                          <w:r>
                            <w:rPr>
                              <w:rStyle w:val="FontStyle31"/>
                              <w:b w:val="0"/>
                              <w:bCs w:val="0"/>
                            </w:rPr>
                            <w:tab/>
                          </w:r>
                          <w:r>
                            <w:rPr>
                              <w:rStyle w:val="FontStyle31"/>
                            </w:rPr>
                            <w:t>Максимальная площадь земельного участка:</w:t>
                          </w:r>
                        </w:p>
                        <w:p w:rsidR="006B616D" w:rsidRDefault="006B616D">
                          <w:pPr>
                            <w:pStyle w:val="Style16"/>
                            <w:widowControl/>
                            <w:spacing w:line="250" w:lineRule="exact"/>
                            <w:rPr>
                              <w:rStyle w:val="FontStyle31"/>
                            </w:rPr>
                          </w:pPr>
                          <w:r>
                            <w:rPr>
                              <w:rStyle w:val="FontStyle31"/>
                            </w:rPr>
                            <w:t>1) для объектов социального и бытового обслуживания, общественного и делового</w:t>
                          </w:r>
                        </w:p>
                      </w:tc>
                    </w:tr>
                  </w:tbl>
                  <w:p w:rsidR="006B616D" w:rsidRDefault="006B616D" w:rsidP="006B616D"/>
                </w:txbxContent>
              </v:textbox>
            </v:shape>
            <v:shape id="_x0000_s1032" type="#_x0000_t202" style="position:absolute;left:10378;top:11933;width:1094;height:302;mso-wrap-edited:f" o:allowincell="f" filled="f" strokecolor="white" strokeweight="0">
              <v:textbox inset="0,0,0,0">
                <w:txbxContent>
                  <w:p w:rsidR="006B616D" w:rsidRDefault="006B616D" w:rsidP="006B616D">
                    <w:pPr>
                      <w:pStyle w:val="Style4"/>
                      <w:widowControl/>
                      <w:rPr>
                        <w:rStyle w:val="FontStyle30"/>
                      </w:rPr>
                    </w:pPr>
                    <w:r>
                      <w:rPr>
                        <w:rStyle w:val="FontStyle30"/>
                      </w:rPr>
                      <w:t>Таблица 2</w:t>
                    </w:r>
                  </w:p>
                </w:txbxContent>
              </v:textbox>
            </v:shape>
            <w10:wrap type="square" side="largest" anchorx="margin"/>
          </v:group>
        </w:pict>
      </w:r>
      <w:r w:rsidR="006B616D" w:rsidRPr="006B616D">
        <w:rPr>
          <w:rStyle w:val="FontStyle30"/>
          <w:sz w:val="22"/>
          <w:szCs w:val="22"/>
        </w:rPr>
        <w:t>5)</w:t>
      </w:r>
      <w:r w:rsidR="006B616D" w:rsidRPr="006B616D">
        <w:rPr>
          <w:rStyle w:val="FontStyle30"/>
          <w:sz w:val="22"/>
          <w:szCs w:val="22"/>
        </w:rPr>
        <w:tab/>
        <w:t>предельные (минимальные и (или) максимальные) размеры земельных</w:t>
      </w:r>
      <w:r w:rsidR="006B616D" w:rsidRPr="006B616D">
        <w:rPr>
          <w:rStyle w:val="FontStyle30"/>
          <w:sz w:val="22"/>
          <w:szCs w:val="22"/>
        </w:rPr>
        <w:br/>
        <w:t>участков и предельные параметры разрешенного строительства, реконструкции</w:t>
      </w:r>
      <w:r w:rsidR="006B616D" w:rsidRPr="006B616D">
        <w:rPr>
          <w:rStyle w:val="FontStyle30"/>
          <w:sz w:val="22"/>
          <w:szCs w:val="22"/>
        </w:rPr>
        <w:br/>
        <w:t>объектов капитального строительства представлены в таблице 2.</w:t>
      </w:r>
    </w:p>
    <w:tbl>
      <w:tblPr>
        <w:tblW w:w="0" w:type="auto"/>
        <w:tblInd w:w="40" w:type="dxa"/>
        <w:tblLayout w:type="fixed"/>
        <w:tblCellMar>
          <w:left w:w="40" w:type="dxa"/>
          <w:right w:w="40" w:type="dxa"/>
        </w:tblCellMar>
        <w:tblLook w:val="04A0" w:firstRow="1" w:lastRow="0" w:firstColumn="1" w:lastColumn="0" w:noHBand="0" w:noVBand="1"/>
      </w:tblPr>
      <w:tblGrid>
        <w:gridCol w:w="686"/>
        <w:gridCol w:w="9014"/>
      </w:tblGrid>
      <w:tr w:rsidR="006B616D" w:rsidRPr="006B616D" w:rsidTr="006B616D">
        <w:tc>
          <w:tcPr>
            <w:tcW w:w="686" w:type="dxa"/>
            <w:tcBorders>
              <w:top w:val="single" w:sz="6" w:space="0" w:color="auto"/>
              <w:left w:val="single" w:sz="6" w:space="0" w:color="auto"/>
              <w:bottom w:val="single" w:sz="6" w:space="0" w:color="auto"/>
              <w:right w:val="single" w:sz="6" w:space="0" w:color="auto"/>
            </w:tcBorders>
          </w:tcPr>
          <w:p w:rsidR="006B616D" w:rsidRPr="006B616D" w:rsidRDefault="006B616D">
            <w:pPr>
              <w:pStyle w:val="Style23"/>
              <w:widowControl/>
              <w:spacing w:line="276" w:lineRule="auto"/>
              <w:rPr>
                <w:sz w:val="22"/>
                <w:szCs w:val="22"/>
              </w:rPr>
            </w:pPr>
          </w:p>
        </w:tc>
        <w:tc>
          <w:tcPr>
            <w:tcW w:w="901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ind w:left="14" w:hanging="14"/>
              <w:rPr>
                <w:rStyle w:val="FontStyle31"/>
                <w:sz w:val="22"/>
                <w:szCs w:val="22"/>
              </w:rPr>
            </w:pPr>
            <w:r w:rsidRPr="006B616D">
              <w:rPr>
                <w:rStyle w:val="FontStyle31"/>
                <w:sz w:val="22"/>
                <w:szCs w:val="22"/>
              </w:rPr>
              <w:t>управления, магазинов, торговых комплексов, торгово-развлекательных центров и объектов общественного питания (за исключением мини-рынка) - 2000 кв. м;</w:t>
            </w:r>
          </w:p>
          <w:p w:rsidR="006B616D" w:rsidRPr="006B616D" w:rsidRDefault="006B616D">
            <w:pPr>
              <w:pStyle w:val="Style3"/>
              <w:widowControl/>
              <w:tabs>
                <w:tab w:val="left" w:pos="350"/>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мини-рынка - 1000 кв. м;</w:t>
            </w:r>
          </w:p>
          <w:p w:rsidR="006B616D" w:rsidRPr="006B616D" w:rsidRDefault="006B616D">
            <w:pPr>
              <w:pStyle w:val="Style3"/>
              <w:widowControl/>
              <w:tabs>
                <w:tab w:val="left" w:pos="566"/>
              </w:tabs>
              <w:spacing w:line="254" w:lineRule="exact"/>
              <w:ind w:left="14" w:hanging="14"/>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для   иных   видов   основного/условно   разрешенного   вида   использования   -</w:t>
            </w:r>
            <w:r w:rsidRPr="006B616D">
              <w:rPr>
                <w:rStyle w:val="FontStyle31"/>
                <w:sz w:val="22"/>
                <w:szCs w:val="22"/>
              </w:rPr>
              <w:br/>
              <w:t>не регламентируется</w:t>
            </w:r>
          </w:p>
        </w:tc>
      </w:tr>
      <w:tr w:rsidR="006B616D" w:rsidRPr="006B616D" w:rsidTr="006B616D">
        <w:tc>
          <w:tcPr>
            <w:tcW w:w="686" w:type="dxa"/>
            <w:tcBorders>
              <w:top w:val="single" w:sz="6" w:space="0" w:color="auto"/>
              <w:left w:val="single" w:sz="6" w:space="0" w:color="auto"/>
              <w:bottom w:val="nil"/>
              <w:right w:val="single" w:sz="6" w:space="0" w:color="auto"/>
            </w:tcBorders>
          </w:tcPr>
          <w:p w:rsidR="006B616D" w:rsidRPr="006B616D" w:rsidRDefault="006B616D">
            <w:pPr>
              <w:pStyle w:val="Style23"/>
              <w:widowControl/>
              <w:spacing w:line="276" w:lineRule="auto"/>
              <w:rPr>
                <w:sz w:val="22"/>
                <w:szCs w:val="22"/>
              </w:rPr>
            </w:pPr>
          </w:p>
        </w:tc>
        <w:tc>
          <w:tcPr>
            <w:tcW w:w="9014" w:type="dxa"/>
            <w:vMerge w:val="restart"/>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ind w:left="14" w:hanging="14"/>
              <w:rPr>
                <w:rStyle w:val="FontStyle31"/>
                <w:sz w:val="22"/>
                <w:szCs w:val="22"/>
              </w:rPr>
            </w:pPr>
            <w:r w:rsidRPr="006B616D">
              <w:rPr>
                <w:rStyle w:val="FontStyle31"/>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616D" w:rsidRPr="006B616D" w:rsidRDefault="006B616D">
            <w:pPr>
              <w:pStyle w:val="Style3"/>
              <w:widowControl/>
              <w:tabs>
                <w:tab w:val="left" w:pos="336"/>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От красных линий:</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до объектов образования и просвещения - не менее 10 м;</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до сооружений мини-рынка - не менее 1 м;</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до объектов (сооружений) инженерно-технического обеспечения - не менее 0,5 м;</w:t>
            </w:r>
          </w:p>
          <w:p w:rsidR="006B616D" w:rsidRPr="006B616D" w:rsidRDefault="006B616D">
            <w:pPr>
              <w:pStyle w:val="Style3"/>
              <w:widowControl/>
              <w:tabs>
                <w:tab w:val="left" w:pos="350"/>
              </w:tabs>
              <w:spacing w:line="254" w:lineRule="exact"/>
              <w:ind w:left="19" w:hanging="19"/>
              <w:rPr>
                <w:rStyle w:val="FontStyle31"/>
                <w:sz w:val="22"/>
                <w:szCs w:val="22"/>
              </w:rPr>
            </w:pPr>
            <w:r w:rsidRPr="006B616D">
              <w:rPr>
                <w:rStyle w:val="FontStyle31"/>
                <w:sz w:val="22"/>
                <w:szCs w:val="22"/>
              </w:rPr>
              <w:t>4)</w:t>
            </w:r>
            <w:r w:rsidRPr="006B616D">
              <w:rPr>
                <w:rStyle w:val="FontStyle31"/>
                <w:b w:val="0"/>
                <w:bCs w:val="0"/>
                <w:sz w:val="22"/>
                <w:szCs w:val="22"/>
              </w:rPr>
              <w:tab/>
            </w:r>
            <w:r w:rsidRPr="006B616D">
              <w:rPr>
                <w:rStyle w:val="FontStyle31"/>
                <w:sz w:val="22"/>
                <w:szCs w:val="22"/>
              </w:rPr>
              <w:t>до иных объектов основного/условно разрешенного вида использования - не менее</w:t>
            </w:r>
            <w:r w:rsidRPr="006B616D">
              <w:rPr>
                <w:rStyle w:val="FontStyle31"/>
                <w:sz w:val="22"/>
                <w:szCs w:val="22"/>
              </w:rPr>
              <w:br/>
              <w:t>3 м;</w:t>
            </w:r>
          </w:p>
          <w:p w:rsidR="006B616D" w:rsidRPr="006B616D" w:rsidRDefault="006B616D">
            <w:pPr>
              <w:pStyle w:val="Style3"/>
              <w:widowControl/>
              <w:tabs>
                <w:tab w:val="left" w:pos="350"/>
              </w:tabs>
              <w:spacing w:line="254" w:lineRule="exact"/>
              <w:ind w:left="10" w:hanging="10"/>
              <w:rPr>
                <w:rStyle w:val="FontStyle31"/>
                <w:sz w:val="22"/>
                <w:szCs w:val="22"/>
              </w:rPr>
            </w:pPr>
            <w:r w:rsidRPr="006B616D">
              <w:rPr>
                <w:rStyle w:val="FontStyle31"/>
                <w:sz w:val="22"/>
                <w:szCs w:val="22"/>
              </w:rPr>
              <w:t>5)</w:t>
            </w:r>
            <w:r w:rsidRPr="006B616D">
              <w:rPr>
                <w:rStyle w:val="FontStyle31"/>
                <w:b w:val="0"/>
                <w:bCs w:val="0"/>
                <w:sz w:val="22"/>
                <w:szCs w:val="22"/>
              </w:rPr>
              <w:tab/>
            </w:r>
            <w:r w:rsidRPr="006B616D">
              <w:rPr>
                <w:rStyle w:val="FontStyle31"/>
                <w:sz w:val="22"/>
                <w:szCs w:val="22"/>
              </w:rPr>
              <w:t>до объектов вспомогательного назначения - не менее 1 м, но при этом допускается</w:t>
            </w:r>
            <w:r w:rsidRPr="006B616D">
              <w:rPr>
                <w:rStyle w:val="FontStyle31"/>
                <w:sz w:val="22"/>
                <w:szCs w:val="22"/>
              </w:rPr>
              <w:br/>
              <w:t>строительство гаражей по линии застройки в случае, если расстояние от центра проезжей</w:t>
            </w:r>
            <w:r w:rsidRPr="006B616D">
              <w:rPr>
                <w:rStyle w:val="FontStyle31"/>
                <w:sz w:val="22"/>
                <w:szCs w:val="22"/>
              </w:rPr>
              <w:br/>
              <w:t>части улично-дорожной сети не менее 15 м.</w:t>
            </w:r>
          </w:p>
          <w:p w:rsidR="006B616D" w:rsidRPr="006B616D" w:rsidRDefault="006B616D">
            <w:pPr>
              <w:pStyle w:val="Style3"/>
              <w:widowControl/>
              <w:tabs>
                <w:tab w:val="left" w:pos="336"/>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От границ земельного участка:</w:t>
            </w:r>
          </w:p>
          <w:p w:rsidR="006B616D" w:rsidRPr="006B616D" w:rsidRDefault="006B616D">
            <w:pPr>
              <w:pStyle w:val="Style3"/>
              <w:widowControl/>
              <w:tabs>
                <w:tab w:val="left" w:pos="346"/>
              </w:tabs>
              <w:spacing w:line="254" w:lineRule="exact"/>
              <w:ind w:firstLine="10"/>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до сооружений мини-рынка - не менее 1 м, при этом допускается блокировка строений на</w:t>
            </w:r>
            <w:r w:rsidRPr="006B616D">
              <w:rPr>
                <w:rStyle w:val="FontStyle31"/>
                <w:sz w:val="22"/>
                <w:szCs w:val="22"/>
              </w:rPr>
              <w:br/>
              <w:t>смежных   земельных   участках   по   взаимному   согласию   владельцев   с   учетом</w:t>
            </w:r>
            <w:r w:rsidRPr="006B616D">
              <w:rPr>
                <w:rStyle w:val="FontStyle31"/>
                <w:sz w:val="22"/>
                <w:szCs w:val="22"/>
              </w:rPr>
              <w:br/>
              <w:t>противопожарных требований;</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до объектов (сооружений) инженерно-технического обеспечения - не менее 0,5 м;</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до объектов вспомогательного назначения - не менее 1 м;</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4)</w:t>
            </w:r>
            <w:r w:rsidRPr="006B616D">
              <w:rPr>
                <w:rStyle w:val="FontStyle31"/>
                <w:b w:val="0"/>
                <w:bCs w:val="0"/>
                <w:sz w:val="22"/>
                <w:szCs w:val="22"/>
              </w:rPr>
              <w:tab/>
            </w:r>
            <w:r w:rsidRPr="006B616D">
              <w:rPr>
                <w:rStyle w:val="FontStyle31"/>
                <w:sz w:val="22"/>
                <w:szCs w:val="22"/>
              </w:rPr>
              <w:t>до объектов образования и просвещения - не менее 5 м;</w:t>
            </w:r>
          </w:p>
          <w:p w:rsidR="006B616D" w:rsidRPr="006B616D" w:rsidRDefault="006B616D">
            <w:pPr>
              <w:pStyle w:val="Style3"/>
              <w:widowControl/>
              <w:tabs>
                <w:tab w:val="left" w:pos="350"/>
              </w:tabs>
              <w:spacing w:line="254" w:lineRule="exact"/>
              <w:ind w:left="10" w:hanging="10"/>
              <w:rPr>
                <w:rStyle w:val="FontStyle31"/>
                <w:sz w:val="22"/>
                <w:szCs w:val="22"/>
              </w:rPr>
            </w:pPr>
            <w:r w:rsidRPr="006B616D">
              <w:rPr>
                <w:rStyle w:val="FontStyle31"/>
                <w:sz w:val="22"/>
                <w:szCs w:val="22"/>
              </w:rPr>
              <w:lastRenderedPageBreak/>
              <w:t>5)</w:t>
            </w:r>
            <w:r w:rsidRPr="006B616D">
              <w:rPr>
                <w:rStyle w:val="FontStyle31"/>
                <w:b w:val="0"/>
                <w:bCs w:val="0"/>
                <w:sz w:val="22"/>
                <w:szCs w:val="22"/>
              </w:rPr>
              <w:tab/>
            </w:r>
            <w:r w:rsidRPr="006B616D">
              <w:rPr>
                <w:rStyle w:val="FontStyle31"/>
                <w:sz w:val="22"/>
                <w:szCs w:val="22"/>
              </w:rPr>
              <w:t>до иных объектов основного/условно разрешенного вида использования - не менее</w:t>
            </w:r>
            <w:r w:rsidRPr="006B616D">
              <w:rPr>
                <w:rStyle w:val="FontStyle31"/>
                <w:sz w:val="22"/>
                <w:szCs w:val="22"/>
              </w:rPr>
              <w:br/>
              <w:t>3 м</w:t>
            </w:r>
          </w:p>
        </w:tc>
      </w:tr>
      <w:tr w:rsidR="006B616D" w:rsidRPr="006B616D" w:rsidTr="006B616D">
        <w:tc>
          <w:tcPr>
            <w:tcW w:w="686" w:type="dxa"/>
            <w:tcBorders>
              <w:top w:val="nil"/>
              <w:left w:val="single" w:sz="6" w:space="0" w:color="auto"/>
              <w:bottom w:val="single" w:sz="6" w:space="0" w:color="auto"/>
              <w:right w:val="single" w:sz="6" w:space="0" w:color="auto"/>
            </w:tcBorders>
          </w:tcPr>
          <w:p w:rsidR="006B616D" w:rsidRPr="006B616D" w:rsidRDefault="006B616D">
            <w:pPr>
              <w:pStyle w:val="Style16"/>
              <w:widowControl/>
              <w:spacing w:line="240" w:lineRule="auto"/>
              <w:rPr>
                <w:rStyle w:val="FontStyle31"/>
                <w:sz w:val="22"/>
                <w:szCs w:val="22"/>
              </w:rPr>
            </w:pPr>
            <w:r w:rsidRPr="006B616D">
              <w:rPr>
                <w:rStyle w:val="FontStyle31"/>
                <w:sz w:val="22"/>
                <w:szCs w:val="22"/>
              </w:rPr>
              <w:t>2</w:t>
            </w:r>
          </w:p>
          <w:p w:rsidR="006B616D" w:rsidRPr="006B616D" w:rsidRDefault="006B616D">
            <w:pPr>
              <w:rPr>
                <w:rStyle w:val="FontStyle31"/>
                <w:sz w:val="22"/>
                <w:szCs w:val="22"/>
              </w:rPr>
            </w:pPr>
          </w:p>
        </w:tc>
        <w:tc>
          <w:tcPr>
            <w:tcW w:w="9014" w:type="dxa"/>
            <w:vMerge/>
            <w:tcBorders>
              <w:top w:val="single" w:sz="6" w:space="0" w:color="auto"/>
              <w:left w:val="single" w:sz="6" w:space="0" w:color="auto"/>
              <w:bottom w:val="single" w:sz="6" w:space="0" w:color="auto"/>
              <w:right w:val="single" w:sz="6" w:space="0" w:color="auto"/>
            </w:tcBorders>
            <w:vAlign w:val="center"/>
            <w:hideMark/>
          </w:tcPr>
          <w:p w:rsidR="006B616D" w:rsidRPr="006B616D" w:rsidRDefault="006B616D">
            <w:pPr>
              <w:rPr>
                <w:rStyle w:val="FontStyle31"/>
                <w:sz w:val="22"/>
                <w:szCs w:val="22"/>
              </w:rPr>
            </w:pPr>
          </w:p>
        </w:tc>
      </w:tr>
      <w:tr w:rsidR="006B616D" w:rsidRPr="006B616D" w:rsidTr="006B616D">
        <w:tc>
          <w:tcPr>
            <w:tcW w:w="6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lastRenderedPageBreak/>
              <w:t>3</w:t>
            </w:r>
          </w:p>
        </w:tc>
        <w:tc>
          <w:tcPr>
            <w:tcW w:w="901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rPr>
                <w:rStyle w:val="FontStyle31"/>
                <w:sz w:val="22"/>
                <w:szCs w:val="22"/>
              </w:rPr>
            </w:pPr>
            <w:r w:rsidRPr="006B616D">
              <w:rPr>
                <w:rStyle w:val="FontStyle31"/>
                <w:sz w:val="22"/>
                <w:szCs w:val="22"/>
              </w:rPr>
              <w:t>Предельное количество этажей или предельная высота зданий, строений, сооружений:</w:t>
            </w:r>
          </w:p>
          <w:p w:rsidR="006B616D" w:rsidRPr="006B616D" w:rsidRDefault="006B616D">
            <w:pPr>
              <w:pStyle w:val="Style3"/>
              <w:widowControl/>
              <w:tabs>
                <w:tab w:val="left" w:pos="312"/>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Предельное количество этажей - не более 3 включительно.</w:t>
            </w:r>
          </w:p>
          <w:p w:rsidR="006B616D" w:rsidRPr="006B616D" w:rsidRDefault="006B616D">
            <w:pPr>
              <w:pStyle w:val="Style3"/>
              <w:widowControl/>
              <w:tabs>
                <w:tab w:val="left" w:pos="317"/>
              </w:tabs>
              <w:spacing w:line="254" w:lineRule="exact"/>
              <w:ind w:left="19" w:hanging="19"/>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Предельная   высота  зданий   основного/условно   разрешенного   вида  разрешенного</w:t>
            </w:r>
            <w:r w:rsidRPr="006B616D">
              <w:rPr>
                <w:rStyle w:val="FontStyle31"/>
                <w:sz w:val="22"/>
                <w:szCs w:val="22"/>
              </w:rPr>
              <w:br/>
              <w:t>использования:</w:t>
            </w:r>
          </w:p>
          <w:p w:rsidR="006B616D" w:rsidRPr="006B616D" w:rsidRDefault="006B616D">
            <w:pPr>
              <w:pStyle w:val="Style16"/>
              <w:widowControl/>
              <w:spacing w:line="254" w:lineRule="exact"/>
              <w:rPr>
                <w:rStyle w:val="FontStyle31"/>
                <w:sz w:val="22"/>
                <w:szCs w:val="22"/>
              </w:rPr>
            </w:pPr>
            <w:r w:rsidRPr="006B616D">
              <w:rPr>
                <w:rStyle w:val="FontStyle31"/>
                <w:sz w:val="22"/>
                <w:szCs w:val="22"/>
              </w:rPr>
              <w:t>1)от уровня земли до верха плоской кровли - не более 9,6 м;</w:t>
            </w:r>
          </w:p>
          <w:p w:rsidR="006B616D" w:rsidRPr="006B616D" w:rsidRDefault="006B616D">
            <w:pPr>
              <w:pStyle w:val="Style16"/>
              <w:widowControl/>
              <w:spacing w:line="254" w:lineRule="exact"/>
              <w:ind w:left="19" w:hanging="19"/>
              <w:rPr>
                <w:rStyle w:val="FontStyle31"/>
                <w:sz w:val="22"/>
                <w:szCs w:val="22"/>
              </w:rPr>
            </w:pPr>
            <w:r w:rsidRPr="006B616D">
              <w:rPr>
                <w:rStyle w:val="FontStyle31"/>
                <w:sz w:val="22"/>
                <w:szCs w:val="22"/>
              </w:rPr>
              <w:t xml:space="preserve">2) от уровня земли до конька скатной кровли (не включая шпили, башни, флагштоки) </w:t>
            </w:r>
            <w:proofErr w:type="gramStart"/>
            <w:r w:rsidRPr="006B616D">
              <w:rPr>
                <w:rStyle w:val="FontStyle31"/>
                <w:sz w:val="22"/>
                <w:szCs w:val="22"/>
              </w:rPr>
              <w:t>-н</w:t>
            </w:r>
            <w:proofErr w:type="gramEnd"/>
            <w:r w:rsidRPr="006B616D">
              <w:rPr>
                <w:rStyle w:val="FontStyle31"/>
                <w:sz w:val="22"/>
                <w:szCs w:val="22"/>
              </w:rPr>
              <w:t>е более 12 м;</w:t>
            </w:r>
          </w:p>
          <w:p w:rsidR="006B616D" w:rsidRPr="006B616D" w:rsidRDefault="006B616D">
            <w:pPr>
              <w:pStyle w:val="Style16"/>
              <w:widowControl/>
              <w:spacing w:line="254" w:lineRule="exact"/>
              <w:rPr>
                <w:rStyle w:val="FontStyle31"/>
                <w:sz w:val="22"/>
                <w:szCs w:val="22"/>
              </w:rPr>
            </w:pPr>
            <w:r w:rsidRPr="006B616D">
              <w:rPr>
                <w:rStyle w:val="FontStyle31"/>
                <w:sz w:val="22"/>
                <w:szCs w:val="22"/>
              </w:rPr>
              <w:t>3)высота сооружений - не более 25 м;</w:t>
            </w:r>
          </w:p>
          <w:p w:rsidR="006B616D" w:rsidRPr="006B616D" w:rsidRDefault="006B616D">
            <w:pPr>
              <w:pStyle w:val="Style16"/>
              <w:widowControl/>
              <w:spacing w:line="254" w:lineRule="exact"/>
              <w:rPr>
                <w:rStyle w:val="FontStyle31"/>
                <w:sz w:val="22"/>
                <w:szCs w:val="22"/>
              </w:rPr>
            </w:pPr>
            <w:r w:rsidRPr="006B616D">
              <w:rPr>
                <w:rStyle w:val="FontStyle31"/>
                <w:sz w:val="22"/>
                <w:szCs w:val="22"/>
              </w:rPr>
              <w:t>4)высота объектов (сооружений) инженерно-технического обеспечения - не более 40 м.</w:t>
            </w:r>
          </w:p>
          <w:p w:rsidR="006B616D" w:rsidRPr="006B616D" w:rsidRDefault="006B616D">
            <w:pPr>
              <w:pStyle w:val="Style3"/>
              <w:widowControl/>
              <w:tabs>
                <w:tab w:val="left" w:pos="317"/>
              </w:tabs>
              <w:spacing w:line="254" w:lineRule="exact"/>
              <w:ind w:left="14" w:hanging="14"/>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Предельная высота зданий вспомогательного вида разрешенного использования:</w:t>
            </w:r>
            <w:r w:rsidRPr="006B616D">
              <w:rPr>
                <w:rStyle w:val="FontStyle31"/>
                <w:sz w:val="22"/>
                <w:szCs w:val="22"/>
              </w:rPr>
              <w:br/>
              <w:t>1)от уровня земли до верха плоской кровли - не более 3 м;</w:t>
            </w:r>
          </w:p>
          <w:p w:rsidR="006B616D" w:rsidRPr="006B616D" w:rsidRDefault="006B616D">
            <w:pPr>
              <w:pStyle w:val="Style16"/>
              <w:widowControl/>
              <w:spacing w:line="254" w:lineRule="exact"/>
              <w:rPr>
                <w:rStyle w:val="FontStyle31"/>
                <w:sz w:val="22"/>
                <w:szCs w:val="22"/>
              </w:rPr>
            </w:pPr>
            <w:r w:rsidRPr="006B616D">
              <w:rPr>
                <w:rStyle w:val="FontStyle31"/>
                <w:sz w:val="22"/>
                <w:szCs w:val="22"/>
              </w:rPr>
              <w:t>2) от уровня земли до конька скатной кровли - не более 7 м</w:t>
            </w:r>
          </w:p>
        </w:tc>
      </w:tr>
      <w:tr w:rsidR="006B616D" w:rsidRPr="006B616D" w:rsidTr="006B616D">
        <w:tc>
          <w:tcPr>
            <w:tcW w:w="6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4</w:t>
            </w:r>
          </w:p>
        </w:tc>
        <w:tc>
          <w:tcPr>
            <w:tcW w:w="901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ind w:left="19" w:hanging="19"/>
              <w:rPr>
                <w:rStyle w:val="FontStyle31"/>
                <w:sz w:val="22"/>
                <w:szCs w:val="22"/>
              </w:rPr>
            </w:pPr>
            <w:r w:rsidRPr="006B616D">
              <w:rPr>
                <w:rStyle w:val="FontStyle3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16D" w:rsidRPr="006B616D" w:rsidRDefault="006B616D">
            <w:pPr>
              <w:pStyle w:val="Style3"/>
              <w:widowControl/>
              <w:tabs>
                <w:tab w:val="left" w:pos="312"/>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объектов образования и просвещения - не более 40 процентов.</w:t>
            </w:r>
          </w:p>
          <w:p w:rsidR="006B616D" w:rsidRPr="006B616D" w:rsidRDefault="006B616D">
            <w:pPr>
              <w:pStyle w:val="Style3"/>
              <w:widowControl/>
              <w:tabs>
                <w:tab w:val="left" w:pos="317"/>
              </w:tabs>
              <w:spacing w:line="254" w:lineRule="exact"/>
              <w:ind w:left="19" w:hanging="19"/>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объектов   (сооружений)   инженерно-технического   обеспечения   -   не   более</w:t>
            </w:r>
            <w:r w:rsidRPr="006B616D">
              <w:rPr>
                <w:rStyle w:val="FontStyle31"/>
                <w:sz w:val="22"/>
                <w:szCs w:val="22"/>
              </w:rPr>
              <w:br/>
              <w:t>80 процентов.</w:t>
            </w:r>
          </w:p>
          <w:p w:rsidR="006B616D" w:rsidRPr="006B616D" w:rsidRDefault="006B616D">
            <w:pPr>
              <w:pStyle w:val="Style16"/>
              <w:widowControl/>
              <w:spacing w:line="254" w:lineRule="exact"/>
              <w:ind w:left="19" w:hanging="19"/>
              <w:rPr>
                <w:rStyle w:val="FontStyle31"/>
                <w:sz w:val="22"/>
                <w:szCs w:val="22"/>
              </w:rPr>
            </w:pPr>
            <w:proofErr w:type="spellStart"/>
            <w:r w:rsidRPr="006B616D">
              <w:rPr>
                <w:rStyle w:val="FontStyle31"/>
                <w:sz w:val="22"/>
                <w:szCs w:val="22"/>
              </w:rPr>
              <w:t>З.Для</w:t>
            </w:r>
            <w:proofErr w:type="spellEnd"/>
            <w:r w:rsidRPr="006B616D">
              <w:rPr>
                <w:rStyle w:val="FontStyle31"/>
                <w:sz w:val="22"/>
                <w:szCs w:val="22"/>
              </w:rPr>
              <w:t xml:space="preserve">    объектов    иного    основного/условного    разрешенного    вида    разрешенного использования - не более 60 процентов</w:t>
            </w:r>
          </w:p>
        </w:tc>
      </w:tr>
      <w:tr w:rsidR="006B616D" w:rsidRPr="006B616D" w:rsidTr="006B616D">
        <w:tc>
          <w:tcPr>
            <w:tcW w:w="6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5</w:t>
            </w:r>
          </w:p>
        </w:tc>
        <w:tc>
          <w:tcPr>
            <w:tcW w:w="901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0" w:lineRule="exact"/>
              <w:rPr>
                <w:rStyle w:val="FontStyle31"/>
                <w:sz w:val="22"/>
                <w:szCs w:val="22"/>
              </w:rPr>
            </w:pPr>
            <w:r w:rsidRPr="006B616D">
              <w:rPr>
                <w:rStyle w:val="FontStyle31"/>
                <w:sz w:val="22"/>
                <w:szCs w:val="22"/>
              </w:rPr>
              <w:t>Иные показатели:</w:t>
            </w:r>
          </w:p>
          <w:p w:rsidR="006B616D" w:rsidRPr="006B616D" w:rsidRDefault="006B616D">
            <w:pPr>
              <w:pStyle w:val="Style3"/>
              <w:widowControl/>
              <w:tabs>
                <w:tab w:val="left" w:pos="346"/>
              </w:tabs>
              <w:spacing w:line="250" w:lineRule="exact"/>
              <w:ind w:firstLine="67"/>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Площади объектов капитального строительства вспомогательного назначения не должны</w:t>
            </w:r>
            <w:r w:rsidRPr="006B616D">
              <w:rPr>
                <w:rStyle w:val="FontStyle31"/>
                <w:sz w:val="22"/>
                <w:szCs w:val="22"/>
              </w:rPr>
              <w:br/>
              <w:t>превышать площади основного объекта, размещённого на земельном участке.</w:t>
            </w:r>
          </w:p>
          <w:p w:rsidR="006B616D" w:rsidRPr="006B616D" w:rsidRDefault="006B616D">
            <w:pPr>
              <w:pStyle w:val="Style3"/>
              <w:widowControl/>
              <w:tabs>
                <w:tab w:val="left" w:pos="346"/>
              </w:tabs>
              <w:spacing w:line="250" w:lineRule="exact"/>
              <w:ind w:firstLine="43"/>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Максимальная   высота  сплошного  ограждения  земельных  участков  вдоль  улиц</w:t>
            </w:r>
            <w:r w:rsidRPr="006B616D">
              <w:rPr>
                <w:rStyle w:val="FontStyle31"/>
                <w:sz w:val="22"/>
                <w:szCs w:val="22"/>
              </w:rPr>
              <w:br/>
              <w:t>(проездов) - не более 2 м, при этом высота ограждения, а также вид ограждения</w:t>
            </w:r>
            <w:r w:rsidRPr="006B616D">
              <w:rPr>
                <w:rStyle w:val="FontStyle31"/>
                <w:sz w:val="22"/>
                <w:szCs w:val="22"/>
              </w:rPr>
              <w:br/>
              <w:t>(строительный материал, цвет, конструкция) должны быть единообразными как минимум</w:t>
            </w:r>
            <w:r w:rsidRPr="006B616D">
              <w:rPr>
                <w:rStyle w:val="FontStyle31"/>
                <w:sz w:val="22"/>
                <w:szCs w:val="22"/>
              </w:rPr>
              <w:br/>
              <w:t>на протяжении одного квартала. На границе со смежным земельным участком допускается</w:t>
            </w:r>
            <w:r w:rsidRPr="006B616D">
              <w:rPr>
                <w:rStyle w:val="FontStyle31"/>
                <w:sz w:val="22"/>
                <w:szCs w:val="22"/>
              </w:rPr>
              <w:br/>
              <w:t>устанавливать   ограждения,   которые  должны   быть   прозрачными   (сетчатыми   или</w:t>
            </w:r>
            <w:r w:rsidRPr="006B616D">
              <w:rPr>
                <w:rStyle w:val="FontStyle31"/>
                <w:sz w:val="22"/>
                <w:szCs w:val="22"/>
              </w:rPr>
              <w:br/>
              <w:t>решетчатыми) с целью минимального затенения территории соседнего участка.</w:t>
            </w:r>
          </w:p>
        </w:tc>
      </w:tr>
    </w:tbl>
    <w:p w:rsidR="006B616D" w:rsidRPr="000A6DE2" w:rsidRDefault="006B616D" w:rsidP="000A6DE2">
      <w:pPr>
        <w:pStyle w:val="Style22"/>
        <w:widowControl/>
        <w:numPr>
          <w:ilvl w:val="0"/>
          <w:numId w:val="28"/>
        </w:numPr>
        <w:tabs>
          <w:tab w:val="left" w:pos="1046"/>
        </w:tabs>
        <w:spacing w:before="48"/>
        <w:ind w:left="821"/>
        <w:jc w:val="left"/>
        <w:rPr>
          <w:rStyle w:val="FontStyle31"/>
          <w:b w:val="0"/>
          <w:sz w:val="22"/>
          <w:szCs w:val="22"/>
        </w:rPr>
      </w:pPr>
      <w:r w:rsidRPr="000A6DE2">
        <w:rPr>
          <w:rStyle w:val="FontStyle31"/>
          <w:b w:val="0"/>
          <w:sz w:val="22"/>
          <w:szCs w:val="22"/>
        </w:rPr>
        <w:t xml:space="preserve">Максимальное количество </w:t>
      </w:r>
      <w:proofErr w:type="spellStart"/>
      <w:r w:rsidRPr="000A6DE2">
        <w:rPr>
          <w:rStyle w:val="FontStyle31"/>
          <w:b w:val="0"/>
          <w:sz w:val="22"/>
          <w:szCs w:val="22"/>
        </w:rPr>
        <w:t>машино</w:t>
      </w:r>
      <w:proofErr w:type="spellEnd"/>
      <w:r w:rsidRPr="000A6DE2">
        <w:rPr>
          <w:rStyle w:val="FontStyle31"/>
          <w:b w:val="0"/>
          <w:sz w:val="22"/>
          <w:szCs w:val="22"/>
        </w:rPr>
        <w:t>-мест на гостевых стоянках - не более 10.</w:t>
      </w:r>
    </w:p>
    <w:p w:rsidR="006B616D" w:rsidRPr="000A6DE2" w:rsidRDefault="006B616D" w:rsidP="000A6DE2">
      <w:pPr>
        <w:pStyle w:val="Style22"/>
        <w:widowControl/>
        <w:numPr>
          <w:ilvl w:val="0"/>
          <w:numId w:val="28"/>
        </w:numPr>
        <w:tabs>
          <w:tab w:val="left" w:pos="1046"/>
        </w:tabs>
        <w:ind w:left="821"/>
        <w:rPr>
          <w:rStyle w:val="FontStyle31"/>
          <w:b w:val="0"/>
          <w:sz w:val="22"/>
          <w:szCs w:val="22"/>
        </w:rPr>
      </w:pPr>
      <w:r w:rsidRPr="000A6DE2">
        <w:rPr>
          <w:rStyle w:val="FontStyle31"/>
          <w:b w:val="0"/>
          <w:sz w:val="22"/>
          <w:szCs w:val="22"/>
        </w:rPr>
        <w:t>Допускается блокировка гаражей и хозяйственных построек на смежных земельных участках по взаимному согласию владельцев при новом строительстве с учётом противопожарных требований. Площадь гаража и хозяйственной постройки не должна превышать 70 кв. м, ширина по фасадной части - не более 7 м.</w:t>
      </w:r>
    </w:p>
    <w:p w:rsidR="006B616D" w:rsidRPr="000A6DE2" w:rsidRDefault="006B616D" w:rsidP="000A6DE2">
      <w:pPr>
        <w:pStyle w:val="Style22"/>
        <w:widowControl/>
        <w:numPr>
          <w:ilvl w:val="0"/>
          <w:numId w:val="28"/>
        </w:numPr>
        <w:tabs>
          <w:tab w:val="left" w:pos="1046"/>
        </w:tabs>
        <w:ind w:left="821"/>
        <w:jc w:val="left"/>
        <w:rPr>
          <w:rStyle w:val="FontStyle31"/>
          <w:b w:val="0"/>
          <w:sz w:val="22"/>
          <w:szCs w:val="22"/>
        </w:rPr>
      </w:pPr>
      <w:r w:rsidRPr="000A6DE2">
        <w:rPr>
          <w:rStyle w:val="FontStyle31"/>
          <w:b w:val="0"/>
          <w:sz w:val="22"/>
          <w:szCs w:val="22"/>
        </w:rPr>
        <w:t xml:space="preserve">Расстояние от окон основного строения до гаражей, хозяйственных и прочих строений </w:t>
      </w:r>
      <w:proofErr w:type="gramStart"/>
      <w:r w:rsidRPr="000A6DE2">
        <w:rPr>
          <w:rStyle w:val="FontStyle31"/>
          <w:b w:val="0"/>
          <w:sz w:val="22"/>
          <w:szCs w:val="22"/>
        </w:rPr>
        <w:t>-н</w:t>
      </w:r>
      <w:proofErr w:type="gramEnd"/>
      <w:r w:rsidRPr="000A6DE2">
        <w:rPr>
          <w:rStyle w:val="FontStyle31"/>
          <w:b w:val="0"/>
          <w:sz w:val="22"/>
          <w:szCs w:val="22"/>
        </w:rPr>
        <w:t>е менее 6 м.</w:t>
      </w:r>
    </w:p>
    <w:p w:rsidR="006B616D" w:rsidRPr="000A6DE2" w:rsidRDefault="006B616D" w:rsidP="000A6DE2">
      <w:pPr>
        <w:pStyle w:val="Style22"/>
        <w:widowControl/>
        <w:numPr>
          <w:ilvl w:val="0"/>
          <w:numId w:val="28"/>
        </w:numPr>
        <w:tabs>
          <w:tab w:val="left" w:pos="1046"/>
        </w:tabs>
        <w:ind w:left="821"/>
        <w:jc w:val="left"/>
        <w:rPr>
          <w:rStyle w:val="FontStyle31"/>
          <w:b w:val="0"/>
          <w:sz w:val="22"/>
          <w:szCs w:val="22"/>
        </w:rPr>
      </w:pPr>
      <w:r w:rsidRPr="000A6DE2">
        <w:rPr>
          <w:rStyle w:val="FontStyle31"/>
          <w:b w:val="0"/>
          <w:sz w:val="22"/>
          <w:szCs w:val="22"/>
        </w:rPr>
        <w:t>Посадка деревьев и кустарников производится от границы земельного участка на расстоянии:</w:t>
      </w:r>
    </w:p>
    <w:p w:rsidR="006B616D" w:rsidRPr="000A6DE2" w:rsidRDefault="006B616D" w:rsidP="006B616D">
      <w:pPr>
        <w:rPr>
          <w:sz w:val="22"/>
          <w:szCs w:val="22"/>
        </w:rPr>
      </w:pPr>
    </w:p>
    <w:p w:rsidR="006B616D" w:rsidRPr="000A6DE2" w:rsidRDefault="006B616D" w:rsidP="000A6DE2">
      <w:pPr>
        <w:pStyle w:val="Style22"/>
        <w:widowControl/>
        <w:numPr>
          <w:ilvl w:val="0"/>
          <w:numId w:val="29"/>
        </w:numPr>
        <w:tabs>
          <w:tab w:val="left" w:pos="1070"/>
        </w:tabs>
        <w:ind w:left="840"/>
        <w:jc w:val="left"/>
        <w:rPr>
          <w:rStyle w:val="FontStyle31"/>
          <w:b w:val="0"/>
          <w:sz w:val="22"/>
          <w:szCs w:val="22"/>
        </w:rPr>
      </w:pPr>
      <w:r w:rsidRPr="000A6DE2">
        <w:rPr>
          <w:rStyle w:val="FontStyle31"/>
          <w:b w:val="0"/>
          <w:sz w:val="22"/>
          <w:szCs w:val="22"/>
        </w:rPr>
        <w:t>до стволов высоких деревьев - не менее 4 м;</w:t>
      </w:r>
    </w:p>
    <w:p w:rsidR="006B616D" w:rsidRPr="000A6DE2" w:rsidRDefault="006B616D" w:rsidP="000A6DE2">
      <w:pPr>
        <w:pStyle w:val="Style22"/>
        <w:widowControl/>
        <w:numPr>
          <w:ilvl w:val="0"/>
          <w:numId w:val="29"/>
        </w:numPr>
        <w:tabs>
          <w:tab w:val="left" w:pos="1070"/>
        </w:tabs>
        <w:ind w:left="840"/>
        <w:jc w:val="left"/>
        <w:rPr>
          <w:rStyle w:val="FontStyle31"/>
          <w:b w:val="0"/>
          <w:sz w:val="22"/>
          <w:szCs w:val="22"/>
        </w:rPr>
      </w:pPr>
      <w:r w:rsidRPr="000A6DE2">
        <w:rPr>
          <w:rStyle w:val="FontStyle31"/>
          <w:b w:val="0"/>
          <w:sz w:val="22"/>
          <w:szCs w:val="22"/>
        </w:rPr>
        <w:t>до стволов среднерослых деревьев - не менее 2 м;</w:t>
      </w:r>
    </w:p>
    <w:p w:rsidR="006B616D" w:rsidRPr="006B616D" w:rsidRDefault="006B616D" w:rsidP="006B616D">
      <w:pPr>
        <w:pStyle w:val="Style7"/>
        <w:widowControl/>
        <w:tabs>
          <w:tab w:val="left" w:leader="underscore" w:pos="758"/>
          <w:tab w:val="left" w:leader="underscore" w:pos="9648"/>
        </w:tabs>
        <w:spacing w:line="259" w:lineRule="exact"/>
        <w:jc w:val="both"/>
        <w:rPr>
          <w:rStyle w:val="FontStyle31"/>
          <w:sz w:val="22"/>
          <w:szCs w:val="22"/>
        </w:rPr>
      </w:pPr>
      <w:r w:rsidRPr="000A6DE2">
        <w:rPr>
          <w:rStyle w:val="FontStyle31"/>
          <w:b w:val="0"/>
          <w:sz w:val="22"/>
          <w:szCs w:val="22"/>
        </w:rPr>
        <w:tab/>
      </w:r>
      <w:r w:rsidRPr="000A6DE2">
        <w:rPr>
          <w:rStyle w:val="FontStyle31"/>
          <w:b w:val="0"/>
          <w:sz w:val="22"/>
          <w:szCs w:val="22"/>
          <w:u w:val="single"/>
        </w:rPr>
        <w:t>3) до кустарников - не менее 1 м</w:t>
      </w:r>
      <w:r w:rsidRPr="006B616D">
        <w:rPr>
          <w:rStyle w:val="FontStyle31"/>
          <w:sz w:val="22"/>
          <w:szCs w:val="22"/>
        </w:rPr>
        <w:tab/>
      </w:r>
    </w:p>
    <w:p w:rsidR="006B616D" w:rsidRPr="006B616D" w:rsidRDefault="006B616D" w:rsidP="006B616D">
      <w:pPr>
        <w:pStyle w:val="Style5"/>
        <w:widowControl/>
        <w:spacing w:line="240" w:lineRule="exact"/>
        <w:ind w:left="706"/>
        <w:rPr>
          <w:sz w:val="22"/>
          <w:szCs w:val="22"/>
        </w:rPr>
      </w:pPr>
    </w:p>
    <w:p w:rsidR="006B616D" w:rsidRPr="006B616D" w:rsidRDefault="006B616D" w:rsidP="006B616D">
      <w:pPr>
        <w:pStyle w:val="Style5"/>
        <w:widowControl/>
        <w:spacing w:before="34"/>
        <w:ind w:left="706"/>
        <w:rPr>
          <w:rStyle w:val="FontStyle30"/>
          <w:sz w:val="22"/>
          <w:szCs w:val="22"/>
        </w:rPr>
      </w:pPr>
      <w:r w:rsidRPr="006B616D">
        <w:rPr>
          <w:rStyle w:val="FontStyle30"/>
          <w:sz w:val="22"/>
          <w:szCs w:val="22"/>
        </w:rPr>
        <w:t>2. Зона учебно-образовательного назначения - 04:</w:t>
      </w:r>
    </w:p>
    <w:p w:rsidR="006B616D" w:rsidRPr="006B616D" w:rsidRDefault="006B616D" w:rsidP="006B616D">
      <w:pPr>
        <w:pStyle w:val="Style5"/>
        <w:widowControl/>
        <w:ind w:firstLine="734"/>
        <w:rPr>
          <w:rStyle w:val="FontStyle30"/>
          <w:sz w:val="22"/>
          <w:szCs w:val="22"/>
        </w:rPr>
      </w:pPr>
      <w:r w:rsidRPr="006B616D">
        <w:rPr>
          <w:rStyle w:val="FontStyle30"/>
          <w:sz w:val="22"/>
          <w:szCs w:val="22"/>
        </w:rPr>
        <w:t>1)зона учебно-образовательного назначения (04) предназначена для размещения общеобразовательных учреждений и учреждений среднего и начального профессионального образования, дополнительного образования, детских дошкольных учреждений, а также обслуживающих объектов, вспомогательных по отношению к основному назначению зоны;</w:t>
      </w:r>
    </w:p>
    <w:p w:rsidR="006B616D" w:rsidRPr="006B616D" w:rsidRDefault="006B616D" w:rsidP="006B616D">
      <w:pPr>
        <w:pStyle w:val="Style10"/>
        <w:widowControl/>
        <w:tabs>
          <w:tab w:val="left" w:pos="998"/>
        </w:tabs>
        <w:ind w:left="710" w:right="1325"/>
        <w:rPr>
          <w:rStyle w:val="FontStyle30"/>
          <w:sz w:val="22"/>
          <w:szCs w:val="22"/>
        </w:rPr>
      </w:pPr>
      <w:r w:rsidRPr="006B616D">
        <w:rPr>
          <w:rStyle w:val="FontStyle30"/>
          <w:sz w:val="22"/>
          <w:szCs w:val="22"/>
        </w:rPr>
        <w:t>2)</w:t>
      </w:r>
      <w:r w:rsidRPr="006B616D">
        <w:rPr>
          <w:rStyle w:val="FontStyle30"/>
          <w:sz w:val="22"/>
          <w:szCs w:val="22"/>
        </w:rPr>
        <w:tab/>
        <w:t>основные виды разрешенного использования недвижимости:</w:t>
      </w:r>
      <w:r w:rsidRPr="006B616D">
        <w:rPr>
          <w:rStyle w:val="FontStyle30"/>
          <w:sz w:val="22"/>
          <w:szCs w:val="22"/>
        </w:rPr>
        <w:br/>
        <w:t>общеобразовательные учреждения;</w:t>
      </w:r>
    </w:p>
    <w:p w:rsidR="006B616D" w:rsidRPr="006B616D" w:rsidRDefault="006B616D" w:rsidP="006B616D">
      <w:pPr>
        <w:pStyle w:val="Style5"/>
        <w:widowControl/>
        <w:spacing w:line="346" w:lineRule="exact"/>
        <w:ind w:firstLine="706"/>
        <w:rPr>
          <w:rStyle w:val="FontStyle30"/>
          <w:sz w:val="22"/>
          <w:szCs w:val="22"/>
        </w:rPr>
      </w:pPr>
      <w:r w:rsidRPr="006B616D">
        <w:rPr>
          <w:rStyle w:val="FontStyle30"/>
          <w:sz w:val="22"/>
          <w:szCs w:val="22"/>
        </w:rPr>
        <w:t>начальные школы, совмещенные с детскими дошкольными учреждениями;</w:t>
      </w:r>
    </w:p>
    <w:p w:rsidR="006B616D" w:rsidRPr="006B616D" w:rsidRDefault="006B616D" w:rsidP="006B616D">
      <w:pPr>
        <w:pStyle w:val="Style14"/>
        <w:widowControl/>
        <w:spacing w:line="326" w:lineRule="exact"/>
        <w:ind w:left="715" w:right="3533"/>
        <w:jc w:val="left"/>
        <w:rPr>
          <w:rStyle w:val="FontStyle30"/>
          <w:sz w:val="22"/>
          <w:szCs w:val="22"/>
        </w:rPr>
      </w:pPr>
      <w:r w:rsidRPr="006B616D">
        <w:rPr>
          <w:rStyle w:val="FontStyle30"/>
          <w:sz w:val="22"/>
          <w:szCs w:val="22"/>
        </w:rPr>
        <w:t>детские дошкольные учреждения; учреждения дополнительного образования;</w:t>
      </w:r>
    </w:p>
    <w:p w:rsidR="006B616D" w:rsidRPr="006B616D" w:rsidRDefault="006B616D" w:rsidP="006B616D">
      <w:pPr>
        <w:pStyle w:val="Style14"/>
        <w:widowControl/>
        <w:spacing w:line="326" w:lineRule="exact"/>
        <w:jc w:val="left"/>
        <w:rPr>
          <w:rStyle w:val="FontStyle30"/>
          <w:sz w:val="22"/>
          <w:szCs w:val="22"/>
        </w:rPr>
      </w:pPr>
      <w:r w:rsidRPr="006B616D">
        <w:rPr>
          <w:rStyle w:val="FontStyle30"/>
          <w:sz w:val="22"/>
          <w:szCs w:val="22"/>
        </w:rPr>
        <w:lastRenderedPageBreak/>
        <w:t>учреждения среднего и начального профессионального образования; учебно-лабораторные   корпуса,   учебно-производственные   мастерские (художественные, столярные и др.); объекты спорта;</w:t>
      </w:r>
    </w:p>
    <w:p w:rsidR="006B616D" w:rsidRPr="006B616D" w:rsidRDefault="006B616D" w:rsidP="006B616D">
      <w:pPr>
        <w:pStyle w:val="Style5"/>
        <w:widowControl/>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10"/>
        <w:widowControl/>
        <w:tabs>
          <w:tab w:val="left" w:pos="998"/>
        </w:tabs>
        <w:ind w:left="710" w:right="2208"/>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благоустройство и озеленение территории;</w:t>
      </w:r>
    </w:p>
    <w:p w:rsidR="006B616D" w:rsidRPr="006B616D" w:rsidRDefault="006B616D" w:rsidP="006B616D">
      <w:pPr>
        <w:pStyle w:val="Style5"/>
        <w:widowControl/>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spacing w:line="350" w:lineRule="exact"/>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5"/>
        <w:widowControl/>
        <w:spacing w:line="240" w:lineRule="auto"/>
        <w:ind w:left="754"/>
        <w:rPr>
          <w:rStyle w:val="FontStyle30"/>
          <w:sz w:val="22"/>
          <w:szCs w:val="22"/>
        </w:rPr>
      </w:pPr>
      <w:r w:rsidRPr="006B616D">
        <w:rPr>
          <w:rStyle w:val="FontStyle30"/>
          <w:sz w:val="22"/>
          <w:szCs w:val="22"/>
        </w:rPr>
        <w:t>гостевые автостоянки;</w:t>
      </w:r>
    </w:p>
    <w:p w:rsidR="006B616D" w:rsidRPr="006B616D" w:rsidRDefault="006B616D" w:rsidP="006B616D">
      <w:pPr>
        <w:pStyle w:val="Style5"/>
        <w:widowControl/>
        <w:spacing w:line="360" w:lineRule="exact"/>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5"/>
        <w:widowControl/>
        <w:spacing w:line="317" w:lineRule="exact"/>
        <w:ind w:left="763"/>
        <w:rPr>
          <w:rStyle w:val="FontStyle30"/>
          <w:sz w:val="22"/>
          <w:szCs w:val="22"/>
        </w:rPr>
      </w:pPr>
      <w:r w:rsidRPr="006B616D">
        <w:rPr>
          <w:rStyle w:val="FontStyle30"/>
          <w:sz w:val="22"/>
          <w:szCs w:val="22"/>
        </w:rPr>
        <w:t>площадки для сбора мусора;</w:t>
      </w:r>
    </w:p>
    <w:p w:rsidR="006B616D" w:rsidRPr="006B616D" w:rsidRDefault="006B616D" w:rsidP="000A6DE2">
      <w:pPr>
        <w:pStyle w:val="Style10"/>
        <w:widowControl/>
        <w:numPr>
          <w:ilvl w:val="0"/>
          <w:numId w:val="30"/>
        </w:numPr>
        <w:tabs>
          <w:tab w:val="left" w:pos="998"/>
        </w:tabs>
        <w:spacing w:line="317" w:lineRule="exact"/>
        <w:ind w:left="710" w:right="3091"/>
        <w:rPr>
          <w:rStyle w:val="FontStyle30"/>
          <w:sz w:val="22"/>
          <w:szCs w:val="22"/>
        </w:rPr>
      </w:pPr>
      <w:r w:rsidRPr="006B616D">
        <w:rPr>
          <w:rStyle w:val="FontStyle30"/>
          <w:sz w:val="22"/>
          <w:szCs w:val="22"/>
        </w:rPr>
        <w:t>условно разрешенные виды использования: объекты коммунального облуживания;</w:t>
      </w:r>
    </w:p>
    <w:p w:rsidR="006B616D" w:rsidRPr="006B616D" w:rsidRDefault="006B616D" w:rsidP="000A6DE2">
      <w:pPr>
        <w:pStyle w:val="Style10"/>
        <w:widowControl/>
        <w:numPr>
          <w:ilvl w:val="0"/>
          <w:numId w:val="30"/>
        </w:numPr>
        <w:tabs>
          <w:tab w:val="left" w:pos="998"/>
        </w:tabs>
        <w:ind w:left="710"/>
        <w:rPr>
          <w:rStyle w:val="FontStyle30"/>
          <w:sz w:val="22"/>
          <w:szCs w:val="22"/>
        </w:rPr>
      </w:pPr>
      <w:r w:rsidRPr="006B616D">
        <w:rPr>
          <w:rStyle w:val="FontStyle30"/>
          <w:sz w:val="22"/>
          <w:szCs w:val="22"/>
        </w:rPr>
        <w:lastRenderedPageBreak/>
        <w:t>предельные (минимальные и (или) максимальные) размеры земельных</w:t>
      </w:r>
      <w:r w:rsidR="005C7570">
        <w:rPr>
          <w:sz w:val="22"/>
          <w:szCs w:val="22"/>
        </w:rPr>
        <w:pict>
          <v:group id="_x0000_s1033" style="position:absolute;left:0;text-align:left;margin-left:0;margin-top:46.55pt;width:487.9pt;height:673.2pt;z-index:3;mso-wrap-distance-left:1.9pt;mso-wrap-distance-top:9.6pt;mso-wrap-distance-right:1.9pt;mso-position-horizontal-relative:margin;mso-position-vertical-relative:text" coordorigin="1752,2150" coordsize="9758,13464">
            <v:shape id="_x0000_s1034" type="#_x0000_t202" style="position:absolute;left:1752;top:2443;width:9758;height:13171;mso-wrap-edited:f" o:allowincell="f"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610"/>
                      <w:gridCol w:w="9149"/>
                    </w:tblGrid>
                    <w:tr w:rsidR="006B616D">
                      <w:tc>
                        <w:tcPr>
                          <w:tcW w:w="9759" w:type="dxa"/>
                          <w:gridSpan w:val="2"/>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1675"/>
                            <w:rPr>
                              <w:rStyle w:val="FontStyle31"/>
                            </w:rPr>
                          </w:pPr>
                          <w:r>
                            <w:rPr>
                              <w:sz w:val="20"/>
                              <w:szCs w:val="20"/>
                            </w:rPr>
                            <w:t xml:space="preserve"> </w:t>
                          </w:r>
                          <w:r>
                            <w:rPr>
                              <w:rStyle w:val="FontStyle31"/>
                            </w:rPr>
                            <w:t>Зона делового, общественного и коммерческого назначения - 04</w:t>
                          </w:r>
                        </w:p>
                      </w:tc>
                    </w:tr>
                    <w:tr w:rsidR="006B616D">
                      <w:tc>
                        <w:tcPr>
                          <w:tcW w:w="610"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1</w:t>
                          </w:r>
                        </w:p>
                      </w:tc>
                      <w:tc>
                        <w:tcPr>
                          <w:tcW w:w="9149"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78" w:lineRule="exact"/>
                            <w:rPr>
                              <w:rStyle w:val="FontStyle31"/>
                            </w:rPr>
                          </w:pPr>
                          <w:r>
                            <w:rPr>
                              <w:rStyle w:val="FontStyle31"/>
                            </w:rPr>
                            <w:t>Предельные (минимальные и (или) максимальные) размеры земельных участков, в том числе их площадь:</w:t>
                          </w:r>
                        </w:p>
                        <w:p w:rsidR="006B616D" w:rsidRDefault="006B616D">
                          <w:pPr>
                            <w:pStyle w:val="Style3"/>
                            <w:widowControl/>
                            <w:tabs>
                              <w:tab w:val="left" w:pos="298"/>
                            </w:tabs>
                            <w:spacing w:line="250" w:lineRule="exact"/>
                            <w:rPr>
                              <w:rStyle w:val="FontStyle31"/>
                            </w:rPr>
                          </w:pPr>
                          <w:r>
                            <w:rPr>
                              <w:rStyle w:val="FontStyle31"/>
                            </w:rPr>
                            <w:t>1.</w:t>
                          </w:r>
                          <w:r>
                            <w:rPr>
                              <w:rStyle w:val="FontStyle31"/>
                              <w:b w:val="0"/>
                              <w:bCs w:val="0"/>
                            </w:rPr>
                            <w:tab/>
                          </w:r>
                          <w:r>
                            <w:rPr>
                              <w:rStyle w:val="FontStyle31"/>
                            </w:rPr>
                            <w:t>Минимальная площадь земельного участка:</w:t>
                          </w:r>
                        </w:p>
                        <w:p w:rsidR="006B616D" w:rsidRDefault="006B616D">
                          <w:pPr>
                            <w:pStyle w:val="Style3"/>
                            <w:widowControl/>
                            <w:tabs>
                              <w:tab w:val="left" w:pos="317"/>
                            </w:tabs>
                            <w:spacing w:line="250" w:lineRule="exact"/>
                            <w:rPr>
                              <w:rStyle w:val="FontStyle31"/>
                            </w:rPr>
                          </w:pPr>
                          <w:r>
                            <w:rPr>
                              <w:rStyle w:val="FontStyle31"/>
                            </w:rPr>
                            <w:t>1)</w:t>
                          </w:r>
                          <w:r>
                            <w:rPr>
                              <w:rStyle w:val="FontStyle31"/>
                              <w:b w:val="0"/>
                              <w:bCs w:val="0"/>
                            </w:rPr>
                            <w:tab/>
                          </w:r>
                          <w:r>
                            <w:rPr>
                              <w:rStyle w:val="FontStyle31"/>
                            </w:rPr>
                            <w:t>для объектов (сооружений) инженерно-технического обеспечения - 4 кв. м;</w:t>
                          </w:r>
                        </w:p>
                        <w:p w:rsidR="006B616D" w:rsidRDefault="006B616D">
                          <w:pPr>
                            <w:pStyle w:val="Style3"/>
                            <w:widowControl/>
                            <w:tabs>
                              <w:tab w:val="left" w:pos="317"/>
                            </w:tabs>
                            <w:spacing w:line="250" w:lineRule="exact"/>
                            <w:rPr>
                              <w:rStyle w:val="FontStyle31"/>
                            </w:rPr>
                          </w:pPr>
                          <w:r>
                            <w:rPr>
                              <w:rStyle w:val="FontStyle31"/>
                            </w:rPr>
                            <w:t>2)</w:t>
                          </w:r>
                          <w:r>
                            <w:rPr>
                              <w:rStyle w:val="FontStyle31"/>
                              <w:b w:val="0"/>
                              <w:bCs w:val="0"/>
                            </w:rPr>
                            <w:tab/>
                          </w:r>
                          <w:r>
                            <w:rPr>
                              <w:rStyle w:val="FontStyle31"/>
                            </w:rPr>
                            <w:t>для иных видов основного/условно разрешенного вида использования - 100 кв. м.</w:t>
                          </w:r>
                        </w:p>
                        <w:p w:rsidR="006B616D" w:rsidRDefault="006B616D">
                          <w:pPr>
                            <w:pStyle w:val="Style3"/>
                            <w:widowControl/>
                            <w:tabs>
                              <w:tab w:val="left" w:pos="298"/>
                            </w:tabs>
                            <w:spacing w:line="250" w:lineRule="exact"/>
                            <w:rPr>
                              <w:rStyle w:val="FontStyle31"/>
                            </w:rPr>
                          </w:pPr>
                          <w:r>
                            <w:rPr>
                              <w:rStyle w:val="FontStyle31"/>
                            </w:rPr>
                            <w:t>2.</w:t>
                          </w:r>
                          <w:r>
                            <w:rPr>
                              <w:rStyle w:val="FontStyle31"/>
                              <w:b w:val="0"/>
                              <w:bCs w:val="0"/>
                            </w:rPr>
                            <w:tab/>
                          </w:r>
                          <w:r>
                            <w:rPr>
                              <w:rStyle w:val="FontStyle31"/>
                            </w:rPr>
                            <w:t>Максимальная площадь земельного участка не регламентируется</w:t>
                          </w:r>
                        </w:p>
                      </w:tc>
                    </w:tr>
                    <w:tr w:rsidR="006B616D">
                      <w:tc>
                        <w:tcPr>
                          <w:tcW w:w="610"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2</w:t>
                          </w:r>
                        </w:p>
                      </w:tc>
                      <w:tc>
                        <w:tcPr>
                          <w:tcW w:w="9149"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64" w:lineRule="exact"/>
                            <w:ind w:left="53" w:hanging="53"/>
                            <w:rPr>
                              <w:rStyle w:val="FontStyle31"/>
                            </w:rPr>
                          </w:pPr>
                          <w:r>
                            <w:rPr>
                              <w:rStyle w:val="FontStyle3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616D" w:rsidRDefault="006B616D">
                          <w:pPr>
                            <w:pStyle w:val="Style3"/>
                            <w:widowControl/>
                            <w:tabs>
                              <w:tab w:val="left" w:pos="312"/>
                            </w:tabs>
                            <w:spacing w:line="264" w:lineRule="exact"/>
                            <w:rPr>
                              <w:rStyle w:val="FontStyle31"/>
                            </w:rPr>
                          </w:pPr>
                          <w:r>
                            <w:rPr>
                              <w:rStyle w:val="FontStyle31"/>
                            </w:rPr>
                            <w:t>1.</w:t>
                          </w:r>
                          <w:r>
                            <w:rPr>
                              <w:rStyle w:val="FontStyle31"/>
                              <w:b w:val="0"/>
                              <w:bCs w:val="0"/>
                            </w:rPr>
                            <w:tab/>
                          </w:r>
                          <w:r>
                            <w:rPr>
                              <w:rStyle w:val="FontStyle31"/>
                            </w:rPr>
                            <w:t>От красных линий:</w:t>
                          </w:r>
                        </w:p>
                        <w:p w:rsidR="006B616D" w:rsidRDefault="006B616D">
                          <w:pPr>
                            <w:pStyle w:val="Style3"/>
                            <w:widowControl/>
                            <w:tabs>
                              <w:tab w:val="left" w:pos="326"/>
                            </w:tabs>
                            <w:spacing w:line="254" w:lineRule="exact"/>
                            <w:rPr>
                              <w:rStyle w:val="FontStyle31"/>
                            </w:rPr>
                          </w:pPr>
                          <w:r>
                            <w:rPr>
                              <w:rStyle w:val="FontStyle31"/>
                            </w:rPr>
                            <w:t>1)</w:t>
                          </w:r>
                          <w:r>
                            <w:rPr>
                              <w:rStyle w:val="FontStyle31"/>
                              <w:b w:val="0"/>
                              <w:bCs w:val="0"/>
                            </w:rPr>
                            <w:tab/>
                          </w:r>
                          <w:r>
                            <w:rPr>
                              <w:rStyle w:val="FontStyle31"/>
                            </w:rPr>
                            <w:t>до объектов образования и просвещения - не менее 10 м;</w:t>
                          </w:r>
                        </w:p>
                        <w:p w:rsidR="006B616D" w:rsidRDefault="006B616D">
                          <w:pPr>
                            <w:pStyle w:val="Style3"/>
                            <w:widowControl/>
                            <w:tabs>
                              <w:tab w:val="left" w:pos="326"/>
                            </w:tabs>
                            <w:spacing w:line="254" w:lineRule="exact"/>
                            <w:rPr>
                              <w:rStyle w:val="FontStyle31"/>
                            </w:rPr>
                          </w:pPr>
                          <w:r>
                            <w:rPr>
                              <w:rStyle w:val="FontStyle31"/>
                            </w:rPr>
                            <w:t>2)</w:t>
                          </w:r>
                          <w:r>
                            <w:rPr>
                              <w:rStyle w:val="FontStyle31"/>
                              <w:b w:val="0"/>
                              <w:bCs w:val="0"/>
                            </w:rPr>
                            <w:tab/>
                          </w:r>
                          <w:r>
                            <w:rPr>
                              <w:rStyle w:val="FontStyle31"/>
                            </w:rPr>
                            <w:t>до объектов (сооружений) инженерно-технического обеспечения - не менее 0,5 м;</w:t>
                          </w:r>
                        </w:p>
                        <w:p w:rsidR="006B616D" w:rsidRDefault="006B616D">
                          <w:pPr>
                            <w:pStyle w:val="Style3"/>
                            <w:widowControl/>
                            <w:tabs>
                              <w:tab w:val="left" w:pos="326"/>
                            </w:tabs>
                            <w:spacing w:line="254" w:lineRule="exact"/>
                            <w:rPr>
                              <w:rStyle w:val="FontStyle31"/>
                            </w:rPr>
                          </w:pPr>
                          <w:r>
                            <w:rPr>
                              <w:rStyle w:val="FontStyle31"/>
                            </w:rPr>
                            <w:t>3)</w:t>
                          </w:r>
                          <w:r>
                            <w:rPr>
                              <w:rStyle w:val="FontStyle31"/>
                              <w:b w:val="0"/>
                              <w:bCs w:val="0"/>
                            </w:rPr>
                            <w:tab/>
                          </w:r>
                          <w:r>
                            <w:rPr>
                              <w:rStyle w:val="FontStyle31"/>
                            </w:rPr>
                            <w:t>до объектов вспомогательного назначения - не менее 1 м;</w:t>
                          </w:r>
                        </w:p>
                        <w:p w:rsidR="006B616D" w:rsidRDefault="006B616D">
                          <w:pPr>
                            <w:pStyle w:val="Style3"/>
                            <w:widowControl/>
                            <w:tabs>
                              <w:tab w:val="left" w:pos="326"/>
                            </w:tabs>
                            <w:spacing w:line="254" w:lineRule="exact"/>
                            <w:rPr>
                              <w:rStyle w:val="FontStyle31"/>
                            </w:rPr>
                          </w:pPr>
                          <w:r>
                            <w:rPr>
                              <w:rStyle w:val="FontStyle31"/>
                            </w:rPr>
                            <w:t>4)</w:t>
                          </w:r>
                          <w:r>
                            <w:rPr>
                              <w:rStyle w:val="FontStyle31"/>
                              <w:b w:val="0"/>
                              <w:bCs w:val="0"/>
                            </w:rPr>
                            <w:tab/>
                          </w:r>
                          <w:r>
                            <w:rPr>
                              <w:rStyle w:val="FontStyle31"/>
                            </w:rPr>
                            <w:t>до объектов условно разрешенного вида использования - не менее 3 м.</w:t>
                          </w:r>
                        </w:p>
                        <w:p w:rsidR="006B616D" w:rsidRDefault="006B616D">
                          <w:pPr>
                            <w:pStyle w:val="Style3"/>
                            <w:widowControl/>
                            <w:tabs>
                              <w:tab w:val="left" w:pos="312"/>
                            </w:tabs>
                            <w:spacing w:line="240" w:lineRule="auto"/>
                            <w:rPr>
                              <w:rStyle w:val="FontStyle31"/>
                            </w:rPr>
                          </w:pPr>
                          <w:r>
                            <w:rPr>
                              <w:rStyle w:val="FontStyle31"/>
                            </w:rPr>
                            <w:t>2.</w:t>
                          </w:r>
                          <w:r>
                            <w:rPr>
                              <w:rStyle w:val="FontStyle31"/>
                              <w:b w:val="0"/>
                              <w:bCs w:val="0"/>
                            </w:rPr>
                            <w:tab/>
                          </w:r>
                          <w:r>
                            <w:rPr>
                              <w:rStyle w:val="FontStyle31"/>
                            </w:rPr>
                            <w:t>От границ земельного участка:</w:t>
                          </w:r>
                        </w:p>
                        <w:p w:rsidR="006B616D" w:rsidRDefault="006B616D">
                          <w:pPr>
                            <w:pStyle w:val="Style3"/>
                            <w:widowControl/>
                            <w:tabs>
                              <w:tab w:val="left" w:pos="336"/>
                            </w:tabs>
                            <w:spacing w:line="254" w:lineRule="exact"/>
                            <w:rPr>
                              <w:rStyle w:val="FontStyle31"/>
                            </w:rPr>
                          </w:pPr>
                          <w:r>
                            <w:rPr>
                              <w:rStyle w:val="FontStyle31"/>
                            </w:rPr>
                            <w:t>1)</w:t>
                          </w:r>
                          <w:r>
                            <w:rPr>
                              <w:rStyle w:val="FontStyle31"/>
                              <w:b w:val="0"/>
                              <w:bCs w:val="0"/>
                            </w:rPr>
                            <w:tab/>
                          </w:r>
                          <w:r>
                            <w:rPr>
                              <w:rStyle w:val="FontStyle31"/>
                            </w:rPr>
                            <w:t>до объектов (сооружений) инженерно-технического обеспечения - не менее 0,5 м;</w:t>
                          </w:r>
                        </w:p>
                        <w:p w:rsidR="006B616D" w:rsidRDefault="006B616D">
                          <w:pPr>
                            <w:pStyle w:val="Style3"/>
                            <w:widowControl/>
                            <w:tabs>
                              <w:tab w:val="left" w:pos="336"/>
                            </w:tabs>
                            <w:spacing w:line="254" w:lineRule="exact"/>
                            <w:rPr>
                              <w:rStyle w:val="FontStyle31"/>
                            </w:rPr>
                          </w:pPr>
                          <w:r>
                            <w:rPr>
                              <w:rStyle w:val="FontStyle31"/>
                            </w:rPr>
                            <w:t>2)</w:t>
                          </w:r>
                          <w:r>
                            <w:rPr>
                              <w:rStyle w:val="FontStyle31"/>
                              <w:b w:val="0"/>
                              <w:bCs w:val="0"/>
                            </w:rPr>
                            <w:tab/>
                          </w:r>
                          <w:r>
                            <w:rPr>
                              <w:rStyle w:val="FontStyle31"/>
                            </w:rPr>
                            <w:t>до объектов вспомогательного назначения - не менее 1 м;</w:t>
                          </w:r>
                        </w:p>
                        <w:p w:rsidR="006B616D" w:rsidRDefault="006B616D">
                          <w:pPr>
                            <w:pStyle w:val="Style3"/>
                            <w:widowControl/>
                            <w:tabs>
                              <w:tab w:val="left" w:pos="336"/>
                            </w:tabs>
                            <w:spacing w:line="254" w:lineRule="exact"/>
                            <w:rPr>
                              <w:rStyle w:val="FontStyle31"/>
                            </w:rPr>
                          </w:pPr>
                          <w:r>
                            <w:rPr>
                              <w:rStyle w:val="FontStyle31"/>
                            </w:rPr>
                            <w:t>3)</w:t>
                          </w:r>
                          <w:r>
                            <w:rPr>
                              <w:rStyle w:val="FontStyle31"/>
                              <w:b w:val="0"/>
                              <w:bCs w:val="0"/>
                            </w:rPr>
                            <w:tab/>
                          </w:r>
                          <w:r>
                            <w:rPr>
                              <w:rStyle w:val="FontStyle31"/>
                            </w:rPr>
                            <w:t>до объектов образования и просвещения - не менее 5 м;</w:t>
                          </w:r>
                        </w:p>
                        <w:p w:rsidR="006B616D" w:rsidRDefault="006B616D">
                          <w:pPr>
                            <w:pStyle w:val="Style3"/>
                            <w:widowControl/>
                            <w:tabs>
                              <w:tab w:val="left" w:pos="336"/>
                            </w:tabs>
                            <w:spacing w:line="254" w:lineRule="exact"/>
                            <w:rPr>
                              <w:rStyle w:val="FontStyle31"/>
                            </w:rPr>
                          </w:pPr>
                          <w:r>
                            <w:rPr>
                              <w:rStyle w:val="FontStyle31"/>
                            </w:rPr>
                            <w:t>4)</w:t>
                          </w:r>
                          <w:r>
                            <w:rPr>
                              <w:rStyle w:val="FontStyle31"/>
                              <w:b w:val="0"/>
                              <w:bCs w:val="0"/>
                            </w:rPr>
                            <w:tab/>
                          </w:r>
                          <w:r>
                            <w:rPr>
                              <w:rStyle w:val="FontStyle31"/>
                            </w:rPr>
                            <w:t>до объектов условно разрешенного вида использования - не менее 3 м</w:t>
                          </w:r>
                        </w:p>
                      </w:tc>
                    </w:tr>
                    <w:tr w:rsidR="006B616D">
                      <w:tc>
                        <w:tcPr>
                          <w:tcW w:w="610"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3</w:t>
                          </w:r>
                        </w:p>
                      </w:tc>
                      <w:tc>
                        <w:tcPr>
                          <w:tcW w:w="9149"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Предельное количество этажей или предельная высота зданий, строений, сооружений:</w:t>
                          </w:r>
                        </w:p>
                        <w:p w:rsidR="006B616D" w:rsidRDefault="006B616D">
                          <w:pPr>
                            <w:pStyle w:val="Style3"/>
                            <w:widowControl/>
                            <w:tabs>
                              <w:tab w:val="left" w:pos="384"/>
                            </w:tabs>
                            <w:spacing w:line="240" w:lineRule="auto"/>
                            <w:rPr>
                              <w:rStyle w:val="FontStyle31"/>
                            </w:rPr>
                          </w:pPr>
                          <w:r>
                            <w:rPr>
                              <w:rStyle w:val="FontStyle31"/>
                            </w:rPr>
                            <w:t>1.</w:t>
                          </w:r>
                          <w:r>
                            <w:rPr>
                              <w:rStyle w:val="FontStyle31"/>
                              <w:b w:val="0"/>
                              <w:bCs w:val="0"/>
                            </w:rPr>
                            <w:tab/>
                          </w:r>
                          <w:r>
                            <w:rPr>
                              <w:rStyle w:val="FontStyle31"/>
                            </w:rPr>
                            <w:t>Предельное количество этажей - не более 3 включительно.</w:t>
                          </w:r>
                        </w:p>
                        <w:p w:rsidR="006B616D" w:rsidRDefault="006B616D">
                          <w:pPr>
                            <w:pStyle w:val="Style3"/>
                            <w:widowControl/>
                            <w:tabs>
                              <w:tab w:val="left" w:pos="384"/>
                            </w:tabs>
                            <w:spacing w:line="274" w:lineRule="exact"/>
                            <w:ind w:firstLine="5"/>
                            <w:rPr>
                              <w:rStyle w:val="FontStyle31"/>
                            </w:rPr>
                          </w:pPr>
                          <w:r>
                            <w:rPr>
                              <w:rStyle w:val="FontStyle31"/>
                            </w:rPr>
                            <w:t>2.</w:t>
                          </w:r>
                          <w:r>
                            <w:rPr>
                              <w:rStyle w:val="FontStyle31"/>
                              <w:b w:val="0"/>
                              <w:bCs w:val="0"/>
                            </w:rPr>
                            <w:tab/>
                          </w:r>
                          <w:r>
                            <w:rPr>
                              <w:rStyle w:val="FontStyle31"/>
                            </w:rPr>
                            <w:t>Предельная   высота  зданий   основного/условно   разрешенного   вида  разрешенного</w:t>
                          </w:r>
                          <w:r>
                            <w:rPr>
                              <w:rStyle w:val="FontStyle31"/>
                            </w:rPr>
                            <w:br/>
                            <w:t>использования:</w:t>
                          </w:r>
                        </w:p>
                        <w:p w:rsidR="006B616D" w:rsidRDefault="006B616D">
                          <w:pPr>
                            <w:pStyle w:val="Style3"/>
                            <w:widowControl/>
                            <w:tabs>
                              <w:tab w:val="left" w:pos="403"/>
                            </w:tabs>
                            <w:spacing w:line="240" w:lineRule="auto"/>
                            <w:rPr>
                              <w:rStyle w:val="FontStyle31"/>
                            </w:rPr>
                          </w:pPr>
                          <w:r>
                            <w:rPr>
                              <w:rStyle w:val="FontStyle31"/>
                            </w:rPr>
                            <w:t>1)</w:t>
                          </w:r>
                          <w:r>
                            <w:rPr>
                              <w:rStyle w:val="FontStyle31"/>
                              <w:b w:val="0"/>
                              <w:bCs w:val="0"/>
                            </w:rPr>
                            <w:tab/>
                          </w:r>
                          <w:r>
                            <w:rPr>
                              <w:rStyle w:val="FontStyle31"/>
                            </w:rPr>
                            <w:t>от уровня земли до верха плоской кровли - не более 9,6 м;</w:t>
                          </w:r>
                        </w:p>
                        <w:p w:rsidR="006B616D" w:rsidRDefault="006B616D">
                          <w:pPr>
                            <w:pStyle w:val="Style3"/>
                            <w:widowControl/>
                            <w:tabs>
                              <w:tab w:val="left" w:pos="403"/>
                            </w:tabs>
                            <w:spacing w:line="283" w:lineRule="exact"/>
                            <w:ind w:firstLine="5"/>
                            <w:rPr>
                              <w:rStyle w:val="FontStyle31"/>
                            </w:rPr>
                          </w:pPr>
                          <w:r>
                            <w:rPr>
                              <w:rStyle w:val="FontStyle31"/>
                            </w:rPr>
                            <w:t>2)</w:t>
                          </w:r>
                          <w:r>
                            <w:rPr>
                              <w:rStyle w:val="FontStyle31"/>
                              <w:b w:val="0"/>
                              <w:bCs w:val="0"/>
                            </w:rPr>
                            <w:tab/>
                          </w:r>
                          <w:r>
                            <w:rPr>
                              <w:rStyle w:val="FontStyle31"/>
                            </w:rPr>
                            <w:t>от уровня земли до конька скатной кровли (не включая шпили, башни, флагштоки) -</w:t>
                          </w:r>
                          <w:r>
                            <w:rPr>
                              <w:rStyle w:val="FontStyle31"/>
                            </w:rPr>
                            <w:br/>
                            <w:t>не более 12 м;</w:t>
                          </w:r>
                        </w:p>
                        <w:p w:rsidR="006B616D" w:rsidRDefault="006B616D">
                          <w:pPr>
                            <w:pStyle w:val="Style3"/>
                            <w:widowControl/>
                            <w:tabs>
                              <w:tab w:val="left" w:pos="403"/>
                            </w:tabs>
                            <w:spacing w:line="245" w:lineRule="exact"/>
                            <w:rPr>
                              <w:rStyle w:val="FontStyle31"/>
                            </w:rPr>
                          </w:pPr>
                          <w:r>
                            <w:rPr>
                              <w:rStyle w:val="FontStyle31"/>
                            </w:rPr>
                            <w:t>3)</w:t>
                          </w:r>
                          <w:r>
                            <w:rPr>
                              <w:rStyle w:val="FontStyle31"/>
                              <w:b w:val="0"/>
                              <w:bCs w:val="0"/>
                            </w:rPr>
                            <w:tab/>
                          </w:r>
                          <w:r>
                            <w:rPr>
                              <w:rStyle w:val="FontStyle31"/>
                            </w:rPr>
                            <w:t>высота сооружений - не более 25 м;</w:t>
                          </w:r>
                        </w:p>
                        <w:p w:rsidR="006B616D" w:rsidRDefault="006B616D">
                          <w:pPr>
                            <w:pStyle w:val="Style3"/>
                            <w:widowControl/>
                            <w:tabs>
                              <w:tab w:val="left" w:pos="403"/>
                            </w:tabs>
                            <w:spacing w:line="245" w:lineRule="exact"/>
                            <w:rPr>
                              <w:rStyle w:val="FontStyle31"/>
                            </w:rPr>
                          </w:pPr>
                          <w:r>
                            <w:rPr>
                              <w:rStyle w:val="FontStyle31"/>
                            </w:rPr>
                            <w:t>4)</w:t>
                          </w:r>
                          <w:r>
                            <w:rPr>
                              <w:rStyle w:val="FontStyle31"/>
                              <w:b w:val="0"/>
                              <w:bCs w:val="0"/>
                            </w:rPr>
                            <w:tab/>
                          </w:r>
                          <w:r>
                            <w:rPr>
                              <w:rStyle w:val="FontStyle31"/>
                            </w:rPr>
                            <w:t>высота объектов (сооружений) инженерно-технического обеспечения - не более 40 м.</w:t>
                          </w:r>
                        </w:p>
                        <w:p w:rsidR="006B616D" w:rsidRDefault="006B616D">
                          <w:pPr>
                            <w:pStyle w:val="Style3"/>
                            <w:widowControl/>
                            <w:tabs>
                              <w:tab w:val="left" w:pos="384"/>
                            </w:tabs>
                            <w:spacing w:line="245" w:lineRule="exact"/>
                            <w:rPr>
                              <w:rStyle w:val="FontStyle31"/>
                            </w:rPr>
                          </w:pPr>
                          <w:r>
                            <w:rPr>
                              <w:rStyle w:val="FontStyle31"/>
                            </w:rPr>
                            <w:t>3.</w:t>
                          </w:r>
                          <w:r>
                            <w:rPr>
                              <w:rStyle w:val="FontStyle31"/>
                              <w:b w:val="0"/>
                              <w:bCs w:val="0"/>
                            </w:rPr>
                            <w:tab/>
                          </w:r>
                          <w:r>
                            <w:rPr>
                              <w:rStyle w:val="FontStyle31"/>
                            </w:rPr>
                            <w:t>Предельная высота зданий вспомогательного вида разрешенного использования:</w:t>
                          </w:r>
                        </w:p>
                        <w:p w:rsidR="006B616D" w:rsidRDefault="006B616D">
                          <w:pPr>
                            <w:pStyle w:val="Style3"/>
                            <w:widowControl/>
                            <w:tabs>
                              <w:tab w:val="left" w:pos="413"/>
                            </w:tabs>
                            <w:spacing w:line="240" w:lineRule="auto"/>
                            <w:rPr>
                              <w:rStyle w:val="FontStyle31"/>
                            </w:rPr>
                          </w:pPr>
                          <w:r>
                            <w:rPr>
                              <w:rStyle w:val="FontStyle31"/>
                            </w:rPr>
                            <w:t>1)</w:t>
                          </w:r>
                          <w:r>
                            <w:rPr>
                              <w:rStyle w:val="FontStyle31"/>
                              <w:b w:val="0"/>
                              <w:bCs w:val="0"/>
                            </w:rPr>
                            <w:tab/>
                          </w:r>
                          <w:r>
                            <w:rPr>
                              <w:rStyle w:val="FontStyle31"/>
                            </w:rPr>
                            <w:t>от уровня земли до верха плоской кровли - не более 3 м;</w:t>
                          </w:r>
                        </w:p>
                        <w:p w:rsidR="006B616D" w:rsidRDefault="006B616D">
                          <w:pPr>
                            <w:pStyle w:val="Style3"/>
                            <w:widowControl/>
                            <w:tabs>
                              <w:tab w:val="left" w:pos="413"/>
                            </w:tabs>
                            <w:spacing w:line="240" w:lineRule="auto"/>
                            <w:rPr>
                              <w:rStyle w:val="FontStyle31"/>
                            </w:rPr>
                          </w:pPr>
                          <w:r>
                            <w:rPr>
                              <w:rStyle w:val="FontStyle31"/>
                            </w:rPr>
                            <w:t>2)</w:t>
                          </w:r>
                          <w:r>
                            <w:rPr>
                              <w:rStyle w:val="FontStyle31"/>
                              <w:b w:val="0"/>
                              <w:bCs w:val="0"/>
                            </w:rPr>
                            <w:tab/>
                          </w:r>
                          <w:r>
                            <w:rPr>
                              <w:rStyle w:val="FontStyle31"/>
                            </w:rPr>
                            <w:t>от уровня земли до конька скатной кровли - не более 7 м</w:t>
                          </w:r>
                        </w:p>
                      </w:tc>
                    </w:tr>
                    <w:tr w:rsidR="006B616D">
                      <w:tc>
                        <w:tcPr>
                          <w:tcW w:w="610"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4</w:t>
                          </w:r>
                        </w:p>
                      </w:tc>
                      <w:tc>
                        <w:tcPr>
                          <w:tcW w:w="9149"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69" w:lineRule="exact"/>
                            <w:ind w:firstLine="14"/>
                            <w:rPr>
                              <w:rStyle w:val="FontStyle31"/>
                            </w:rPr>
                          </w:pPr>
                          <w:r>
                            <w:rPr>
                              <w:rStyle w:val="FontStyle31"/>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16D" w:rsidRDefault="006B616D">
                          <w:pPr>
                            <w:pStyle w:val="Style3"/>
                            <w:widowControl/>
                            <w:tabs>
                              <w:tab w:val="left" w:pos="437"/>
                            </w:tabs>
                            <w:spacing w:line="240" w:lineRule="auto"/>
                            <w:rPr>
                              <w:rStyle w:val="FontStyle31"/>
                            </w:rPr>
                          </w:pPr>
                          <w:r>
                            <w:rPr>
                              <w:rStyle w:val="FontStyle31"/>
                            </w:rPr>
                            <w:t>1.</w:t>
                          </w:r>
                          <w:r>
                            <w:rPr>
                              <w:rStyle w:val="FontStyle31"/>
                              <w:b w:val="0"/>
                              <w:bCs w:val="0"/>
                            </w:rPr>
                            <w:tab/>
                          </w:r>
                          <w:r>
                            <w:rPr>
                              <w:rStyle w:val="FontStyle31"/>
                            </w:rPr>
                            <w:t>Для объектов образования и просвещения - не более 40 процентов.</w:t>
                          </w:r>
                        </w:p>
                        <w:p w:rsidR="006B616D" w:rsidRDefault="006B616D">
                          <w:pPr>
                            <w:pStyle w:val="Style15"/>
                            <w:widowControl/>
                            <w:tabs>
                              <w:tab w:val="left" w:pos="437"/>
                            </w:tabs>
                            <w:rPr>
                              <w:rStyle w:val="FontStyle31"/>
                            </w:rPr>
                          </w:pPr>
                          <w:r>
                            <w:rPr>
                              <w:rStyle w:val="FontStyle31"/>
                            </w:rPr>
                            <w:t>2.</w:t>
                          </w:r>
                          <w:r>
                            <w:rPr>
                              <w:rStyle w:val="FontStyle31"/>
                              <w:b w:val="0"/>
                              <w:bCs w:val="0"/>
                            </w:rPr>
                            <w:tab/>
                          </w:r>
                          <w:r>
                            <w:rPr>
                              <w:rStyle w:val="FontStyle31"/>
                            </w:rPr>
                            <w:t>Для   объектов   (сооружений)   инженерно-технического   обеспечения   -   не   более</w:t>
                          </w:r>
                          <w:r>
                            <w:rPr>
                              <w:rStyle w:val="FontStyle31"/>
                            </w:rPr>
                            <w:br/>
                            <w:t>80 процентов.</w:t>
                          </w:r>
                        </w:p>
                        <w:p w:rsidR="006B616D" w:rsidRDefault="006B616D">
                          <w:pPr>
                            <w:pStyle w:val="Style16"/>
                            <w:widowControl/>
                            <w:spacing w:line="240" w:lineRule="auto"/>
                            <w:rPr>
                              <w:rStyle w:val="FontStyle31"/>
                            </w:rPr>
                          </w:pPr>
                          <w:r>
                            <w:rPr>
                              <w:rStyle w:val="FontStyle31"/>
                            </w:rPr>
                            <w:t>3</w:t>
                          </w:r>
                          <w:proofErr w:type="gramStart"/>
                          <w:r>
                            <w:rPr>
                              <w:rStyle w:val="FontStyle31"/>
                            </w:rPr>
                            <w:t xml:space="preserve"> Д</w:t>
                          </w:r>
                          <w:proofErr w:type="gramEnd"/>
                          <w:r>
                            <w:rPr>
                              <w:rStyle w:val="FontStyle31"/>
                            </w:rPr>
                            <w:t>ля объектов иных видов разрешенного использования - не более 60 процентов</w:t>
                          </w:r>
                        </w:p>
                      </w:tc>
                    </w:tr>
                    <w:tr w:rsidR="006B616D">
                      <w:tc>
                        <w:tcPr>
                          <w:tcW w:w="610"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211"/>
                            <w:rPr>
                              <w:rStyle w:val="FontStyle31"/>
                            </w:rPr>
                          </w:pPr>
                          <w:r>
                            <w:rPr>
                              <w:rStyle w:val="FontStyle31"/>
                            </w:rPr>
                            <w:t>5</w:t>
                          </w:r>
                        </w:p>
                      </w:tc>
                      <w:tc>
                        <w:tcPr>
                          <w:tcW w:w="9149"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Иные показатели:</w:t>
                          </w:r>
                        </w:p>
                        <w:p w:rsidR="006B616D" w:rsidRDefault="006B616D">
                          <w:pPr>
                            <w:pStyle w:val="Style3"/>
                            <w:widowControl/>
                            <w:tabs>
                              <w:tab w:val="left" w:pos="403"/>
                            </w:tabs>
                            <w:spacing w:line="259" w:lineRule="exact"/>
                            <w:ind w:firstLine="58"/>
                            <w:rPr>
                              <w:rStyle w:val="FontStyle31"/>
                            </w:rPr>
                          </w:pPr>
                          <w:r>
                            <w:rPr>
                              <w:rStyle w:val="FontStyle31"/>
                            </w:rPr>
                            <w:t>1.</w:t>
                          </w:r>
                          <w:r>
                            <w:rPr>
                              <w:rStyle w:val="FontStyle31"/>
                              <w:b w:val="0"/>
                              <w:bCs w:val="0"/>
                            </w:rPr>
                            <w:tab/>
                          </w:r>
                          <w:r>
                            <w:rPr>
                              <w:rStyle w:val="FontStyle31"/>
                            </w:rPr>
                            <w:t>Площади объектов капитального строительства вспомогательного назначения не должны</w:t>
                          </w:r>
                          <w:r>
                            <w:rPr>
                              <w:rStyle w:val="FontStyle31"/>
                            </w:rPr>
                            <w:br/>
                            <w:t>превышать площади основного объекта, размещённого на земельном участке.</w:t>
                          </w:r>
                        </w:p>
                        <w:p w:rsidR="006B616D" w:rsidRDefault="006B616D">
                          <w:pPr>
                            <w:pStyle w:val="Style3"/>
                            <w:widowControl/>
                            <w:tabs>
                              <w:tab w:val="left" w:pos="403"/>
                            </w:tabs>
                            <w:spacing w:line="259" w:lineRule="exact"/>
                            <w:ind w:firstLine="38"/>
                            <w:rPr>
                              <w:rStyle w:val="FontStyle31"/>
                            </w:rPr>
                          </w:pPr>
                          <w:r>
                            <w:rPr>
                              <w:rStyle w:val="FontStyle31"/>
                            </w:rPr>
                            <w:t>2.</w:t>
                          </w:r>
                          <w:r>
                            <w:rPr>
                              <w:rStyle w:val="FontStyle31"/>
                              <w:b w:val="0"/>
                              <w:bCs w:val="0"/>
                            </w:rPr>
                            <w:tab/>
                          </w:r>
                          <w:r>
                            <w:rPr>
                              <w:rStyle w:val="FontStyle31"/>
                            </w:rPr>
                            <w:t>Максимальная   высота   сплошного   ограждения   земельных   участков   вдоль   улиц</w:t>
                          </w:r>
                          <w:r>
                            <w:rPr>
                              <w:rStyle w:val="FontStyle31"/>
                            </w:rPr>
                            <w:br/>
                            <w:t>(проездов) - не более 2 м, при этом высота ограждения, а также вид ограждения</w:t>
                          </w:r>
                          <w:r>
                            <w:rPr>
                              <w:rStyle w:val="FontStyle31"/>
                            </w:rPr>
                            <w:br/>
                            <w:t>(строительный    материал,    цвет,    конструкция)    должны    быть    единообразными</w:t>
                          </w:r>
                          <w:r>
                            <w:rPr>
                              <w:rStyle w:val="FontStyle31"/>
                            </w:rPr>
                            <w:br/>
                            <w:t>как минимум на протяжении одного квартала. На границе со смежным земельным участком</w:t>
                          </w:r>
                          <w:r>
                            <w:rPr>
                              <w:rStyle w:val="FontStyle31"/>
                            </w:rPr>
                            <w:br/>
                            <w:t>допускается    устанавливать    ограждения,    которые    должны    быть    прозрачными</w:t>
                          </w:r>
                          <w:r>
                            <w:rPr>
                              <w:rStyle w:val="FontStyle31"/>
                            </w:rPr>
                            <w:br/>
                            <w:t>(сетчатыми или решетчатыми) с целью минимального затенения территории соседнего</w:t>
                          </w:r>
                          <w:r>
                            <w:rPr>
                              <w:rStyle w:val="FontStyle31"/>
                            </w:rPr>
                            <w:br/>
                            <w:t>участка.</w:t>
                          </w:r>
                        </w:p>
                        <w:p w:rsidR="006B616D" w:rsidRDefault="006B616D">
                          <w:pPr>
                            <w:pStyle w:val="Style3"/>
                            <w:widowControl/>
                            <w:tabs>
                              <w:tab w:val="left" w:pos="403"/>
                            </w:tabs>
                            <w:spacing w:line="240" w:lineRule="auto"/>
                            <w:rPr>
                              <w:rStyle w:val="FontStyle31"/>
                            </w:rPr>
                          </w:pPr>
                          <w:r>
                            <w:rPr>
                              <w:rStyle w:val="FontStyle31"/>
                            </w:rPr>
                            <w:t>3.</w:t>
                          </w:r>
                          <w:r>
                            <w:rPr>
                              <w:rStyle w:val="FontStyle31"/>
                              <w:b w:val="0"/>
                              <w:bCs w:val="0"/>
                            </w:rPr>
                            <w:tab/>
                          </w:r>
                          <w:r>
                            <w:rPr>
                              <w:rStyle w:val="FontStyle31"/>
                            </w:rPr>
                            <w:t xml:space="preserve">Максимальное количество </w:t>
                          </w:r>
                          <w:proofErr w:type="spellStart"/>
                          <w:r>
                            <w:rPr>
                              <w:rStyle w:val="FontStyle31"/>
                            </w:rPr>
                            <w:t>машино</w:t>
                          </w:r>
                          <w:proofErr w:type="spellEnd"/>
                          <w:r>
                            <w:rPr>
                              <w:rStyle w:val="FontStyle31"/>
                            </w:rPr>
                            <w:t>-мест на гостевых стоянках - не более 10.</w:t>
                          </w:r>
                        </w:p>
                        <w:p w:rsidR="006B616D" w:rsidRDefault="006B616D">
                          <w:pPr>
                            <w:pStyle w:val="Style16"/>
                            <w:widowControl/>
                            <w:spacing w:line="240" w:lineRule="auto"/>
                            <w:rPr>
                              <w:rStyle w:val="FontStyle31"/>
                            </w:rPr>
                          </w:pPr>
                          <w:r>
                            <w:rPr>
                              <w:rStyle w:val="FontStyle31"/>
                            </w:rPr>
                            <w:t>4</w:t>
                          </w:r>
                          <w:proofErr w:type="gramStart"/>
                          <w:r>
                            <w:rPr>
                              <w:rStyle w:val="FontStyle31"/>
                            </w:rPr>
                            <w:t xml:space="preserve"> Д</w:t>
                          </w:r>
                          <w:proofErr w:type="gramEnd"/>
                          <w:r>
                            <w:rPr>
                              <w:rStyle w:val="FontStyle31"/>
                            </w:rPr>
                            <w:t>опускается блокировка гаражей и хозяйственных построек на смежных приусадебных</w:t>
                          </w:r>
                        </w:p>
                      </w:tc>
                    </w:tr>
                  </w:tbl>
                  <w:p w:rsidR="006B616D" w:rsidRDefault="006B616D" w:rsidP="006B616D"/>
                </w:txbxContent>
              </v:textbox>
            </v:shape>
            <v:shape id="_x0000_s1035" type="#_x0000_t202" style="position:absolute;left:10330;top:2150;width:1080;height:303;mso-wrap-edited:f" o:allowincell="f" filled="f" strokecolor="white" strokeweight="0">
              <v:textbox inset="0,0,0,0">
                <w:txbxContent>
                  <w:p w:rsidR="006B616D" w:rsidRDefault="006B616D" w:rsidP="006B616D">
                    <w:pPr>
                      <w:pStyle w:val="Style4"/>
                      <w:widowControl/>
                      <w:rPr>
                        <w:rStyle w:val="FontStyle30"/>
                      </w:rPr>
                    </w:pPr>
                    <w:r>
                      <w:rPr>
                        <w:rStyle w:val="FontStyle30"/>
                      </w:rPr>
                      <w:t>Таблица 3</w:t>
                    </w:r>
                  </w:p>
                </w:txbxContent>
              </v:textbox>
            </v:shape>
            <w10:wrap type="topAndBottom" anchorx="margin"/>
          </v:group>
        </w:pict>
      </w:r>
      <w:r>
        <w:rPr>
          <w:rStyle w:val="FontStyle30"/>
          <w:sz w:val="22"/>
          <w:szCs w:val="22"/>
        </w:rPr>
        <w:t xml:space="preserve"> </w:t>
      </w:r>
      <w:r w:rsidRPr="006B616D">
        <w:rPr>
          <w:rStyle w:val="FontStyle30"/>
          <w:sz w:val="22"/>
          <w:szCs w:val="22"/>
        </w:rPr>
        <w:t>участков и предельные параметры разрешенного строительства, реконструкции объектов капитального строительства представлены в таблице 3.</w:t>
      </w:r>
    </w:p>
    <w:p w:rsidR="006B616D" w:rsidRPr="000A6DE2" w:rsidRDefault="006B616D" w:rsidP="006B616D">
      <w:pPr>
        <w:pStyle w:val="Style7"/>
        <w:widowControl/>
        <w:spacing w:before="48" w:line="254" w:lineRule="exact"/>
        <w:ind w:left="710"/>
        <w:jc w:val="both"/>
        <w:rPr>
          <w:rStyle w:val="FontStyle31"/>
          <w:sz w:val="22"/>
          <w:szCs w:val="22"/>
        </w:rPr>
      </w:pPr>
      <w:r w:rsidRPr="000A6DE2">
        <w:rPr>
          <w:rStyle w:val="FontStyle31"/>
          <w:sz w:val="22"/>
          <w:szCs w:val="22"/>
        </w:rPr>
        <w:t xml:space="preserve">земельных </w:t>
      </w:r>
      <w:proofErr w:type="gramStart"/>
      <w:r w:rsidRPr="000A6DE2">
        <w:rPr>
          <w:rStyle w:val="FontStyle31"/>
          <w:sz w:val="22"/>
          <w:szCs w:val="22"/>
        </w:rPr>
        <w:t>участках</w:t>
      </w:r>
      <w:proofErr w:type="gramEnd"/>
      <w:r w:rsidRPr="000A6DE2">
        <w:rPr>
          <w:rStyle w:val="FontStyle31"/>
          <w:sz w:val="22"/>
          <w:szCs w:val="22"/>
        </w:rPr>
        <w:t xml:space="preserve"> по взаимному согласию владельцев при новом строительстве с учётом противопожарных требований. Площадь гаража и хозяйственной постройки не должна превышать 70 кв. м, ширина по фасадной части - не более 7 м.</w:t>
      </w:r>
    </w:p>
    <w:p w:rsidR="006B616D" w:rsidRPr="000A6DE2" w:rsidRDefault="006B616D" w:rsidP="000A6DE2">
      <w:pPr>
        <w:pStyle w:val="Style22"/>
        <w:widowControl/>
        <w:numPr>
          <w:ilvl w:val="0"/>
          <w:numId w:val="31"/>
        </w:numPr>
        <w:tabs>
          <w:tab w:val="left" w:pos="989"/>
        </w:tabs>
        <w:spacing w:line="254" w:lineRule="exact"/>
        <w:ind w:left="710"/>
        <w:rPr>
          <w:rStyle w:val="FontStyle31"/>
          <w:sz w:val="22"/>
          <w:szCs w:val="22"/>
        </w:rPr>
      </w:pPr>
      <w:r w:rsidRPr="000A6DE2">
        <w:rPr>
          <w:rStyle w:val="FontStyle31"/>
          <w:sz w:val="22"/>
          <w:szCs w:val="22"/>
        </w:rPr>
        <w:lastRenderedPageBreak/>
        <w:t xml:space="preserve">Расстояние от окон основного строения до гаражей, хозяйственных и прочих строений </w:t>
      </w:r>
      <w:proofErr w:type="gramStart"/>
      <w:r w:rsidRPr="000A6DE2">
        <w:rPr>
          <w:rStyle w:val="FontStyle31"/>
          <w:sz w:val="22"/>
          <w:szCs w:val="22"/>
        </w:rPr>
        <w:t>-н</w:t>
      </w:r>
      <w:proofErr w:type="gramEnd"/>
      <w:r w:rsidRPr="000A6DE2">
        <w:rPr>
          <w:rStyle w:val="FontStyle31"/>
          <w:sz w:val="22"/>
          <w:szCs w:val="22"/>
        </w:rPr>
        <w:t>е менее 6 м.</w:t>
      </w:r>
    </w:p>
    <w:p w:rsidR="006B616D" w:rsidRPr="000A6DE2" w:rsidRDefault="006B616D" w:rsidP="000A6DE2">
      <w:pPr>
        <w:pStyle w:val="Style22"/>
        <w:widowControl/>
        <w:numPr>
          <w:ilvl w:val="0"/>
          <w:numId w:val="31"/>
        </w:numPr>
        <w:tabs>
          <w:tab w:val="left" w:pos="989"/>
        </w:tabs>
        <w:spacing w:line="254" w:lineRule="exact"/>
        <w:ind w:left="710"/>
        <w:jc w:val="left"/>
        <w:rPr>
          <w:rStyle w:val="FontStyle31"/>
          <w:sz w:val="22"/>
          <w:szCs w:val="22"/>
        </w:rPr>
      </w:pPr>
      <w:r w:rsidRPr="000A6DE2">
        <w:rPr>
          <w:rStyle w:val="FontStyle31"/>
          <w:sz w:val="22"/>
          <w:szCs w:val="22"/>
        </w:rPr>
        <w:t>Посадка деревьев и кустарников производится от границы земельного участка на расстоянии:</w:t>
      </w:r>
    </w:p>
    <w:p w:rsidR="006B616D" w:rsidRPr="000A6DE2" w:rsidRDefault="006B616D" w:rsidP="006B616D">
      <w:pPr>
        <w:rPr>
          <w:sz w:val="22"/>
          <w:szCs w:val="22"/>
        </w:rPr>
      </w:pPr>
    </w:p>
    <w:p w:rsidR="006B616D" w:rsidRPr="000A6DE2" w:rsidRDefault="006B616D" w:rsidP="000A6DE2">
      <w:pPr>
        <w:pStyle w:val="Style22"/>
        <w:widowControl/>
        <w:numPr>
          <w:ilvl w:val="0"/>
          <w:numId w:val="32"/>
        </w:numPr>
        <w:tabs>
          <w:tab w:val="left" w:pos="946"/>
        </w:tabs>
        <w:spacing w:line="254" w:lineRule="exact"/>
        <w:ind w:left="710"/>
        <w:jc w:val="left"/>
        <w:rPr>
          <w:rStyle w:val="FontStyle31"/>
          <w:sz w:val="22"/>
          <w:szCs w:val="22"/>
        </w:rPr>
      </w:pPr>
      <w:r w:rsidRPr="000A6DE2">
        <w:rPr>
          <w:rStyle w:val="FontStyle31"/>
          <w:sz w:val="22"/>
          <w:szCs w:val="22"/>
        </w:rPr>
        <w:t>до стволов высоких деревьев - не менее 4 м;</w:t>
      </w:r>
    </w:p>
    <w:p w:rsidR="006B616D" w:rsidRPr="000A6DE2" w:rsidRDefault="006B616D" w:rsidP="000A6DE2">
      <w:pPr>
        <w:pStyle w:val="Style22"/>
        <w:widowControl/>
        <w:numPr>
          <w:ilvl w:val="0"/>
          <w:numId w:val="32"/>
        </w:numPr>
        <w:tabs>
          <w:tab w:val="left" w:pos="946"/>
        </w:tabs>
        <w:spacing w:line="254" w:lineRule="exact"/>
        <w:ind w:left="710"/>
        <w:jc w:val="left"/>
        <w:rPr>
          <w:rStyle w:val="FontStyle31"/>
          <w:sz w:val="22"/>
          <w:szCs w:val="22"/>
        </w:rPr>
      </w:pPr>
      <w:r w:rsidRPr="000A6DE2">
        <w:rPr>
          <w:rStyle w:val="FontStyle31"/>
          <w:sz w:val="22"/>
          <w:szCs w:val="22"/>
        </w:rPr>
        <w:t>до стволов среднерослых деревьев - не менее 2 м;</w:t>
      </w:r>
    </w:p>
    <w:p w:rsidR="006B616D" w:rsidRPr="006B616D" w:rsidRDefault="006B616D" w:rsidP="006B616D">
      <w:pPr>
        <w:pStyle w:val="Style7"/>
        <w:widowControl/>
        <w:tabs>
          <w:tab w:val="left" w:leader="underscore" w:pos="691"/>
          <w:tab w:val="left" w:leader="underscore" w:pos="9643"/>
        </w:tabs>
        <w:spacing w:line="254" w:lineRule="exact"/>
        <w:jc w:val="both"/>
        <w:rPr>
          <w:rStyle w:val="FontStyle31"/>
          <w:sz w:val="22"/>
          <w:szCs w:val="22"/>
        </w:rPr>
      </w:pPr>
      <w:r w:rsidRPr="000A6DE2">
        <w:rPr>
          <w:rStyle w:val="FontStyle31"/>
          <w:sz w:val="22"/>
          <w:szCs w:val="22"/>
        </w:rPr>
        <w:tab/>
      </w:r>
      <w:r w:rsidRPr="000A6DE2">
        <w:rPr>
          <w:rStyle w:val="FontStyle31"/>
          <w:sz w:val="22"/>
          <w:szCs w:val="22"/>
          <w:u w:val="single"/>
        </w:rPr>
        <w:t>3) до кустарников - не менее 1 м</w:t>
      </w:r>
      <w:r w:rsidRPr="006B616D">
        <w:rPr>
          <w:rStyle w:val="FontStyle31"/>
          <w:sz w:val="22"/>
          <w:szCs w:val="22"/>
        </w:rPr>
        <w:tab/>
      </w:r>
    </w:p>
    <w:p w:rsidR="006B616D" w:rsidRPr="006B616D" w:rsidRDefault="006B616D" w:rsidP="006B616D">
      <w:pPr>
        <w:pStyle w:val="Style21"/>
        <w:widowControl/>
        <w:spacing w:before="58"/>
        <w:jc w:val="right"/>
        <w:rPr>
          <w:rStyle w:val="FontStyle35"/>
          <w:sz w:val="22"/>
          <w:szCs w:val="22"/>
        </w:rPr>
      </w:pPr>
      <w:r w:rsidRPr="006B616D">
        <w:rPr>
          <w:rStyle w:val="FontStyle35"/>
          <w:sz w:val="22"/>
          <w:szCs w:val="22"/>
        </w:rPr>
        <w:t>»;</w:t>
      </w:r>
    </w:p>
    <w:p w:rsidR="006B616D" w:rsidRPr="006B616D" w:rsidRDefault="006B616D" w:rsidP="006B616D">
      <w:pPr>
        <w:pStyle w:val="Style5"/>
        <w:widowControl/>
        <w:ind w:left="710"/>
        <w:rPr>
          <w:rStyle w:val="FontStyle30"/>
          <w:sz w:val="22"/>
          <w:szCs w:val="22"/>
        </w:rPr>
      </w:pPr>
      <w:r w:rsidRPr="006B616D">
        <w:rPr>
          <w:rStyle w:val="FontStyle30"/>
          <w:sz w:val="22"/>
          <w:szCs w:val="22"/>
        </w:rPr>
        <w:t>29) статью 30-3 изложить в следующей редакции:</w:t>
      </w:r>
    </w:p>
    <w:p w:rsidR="006B616D" w:rsidRPr="006B616D" w:rsidRDefault="006B616D" w:rsidP="006B616D">
      <w:pPr>
        <w:pStyle w:val="Style5"/>
        <w:widowControl/>
        <w:ind w:firstLine="706"/>
        <w:rPr>
          <w:rStyle w:val="FontStyle30"/>
          <w:sz w:val="22"/>
          <w:szCs w:val="22"/>
        </w:rPr>
      </w:pPr>
      <w:r w:rsidRPr="006B616D">
        <w:rPr>
          <w:rStyle w:val="FontStyle30"/>
          <w:sz w:val="22"/>
          <w:szCs w:val="22"/>
        </w:rPr>
        <w:t>«Статья 30-3. Градостроительные регламенты. Производственные зоны, зоны инженерной и транспортной инфраструктуры</w:t>
      </w:r>
    </w:p>
    <w:p w:rsidR="006B616D" w:rsidRPr="006B616D" w:rsidRDefault="006B616D" w:rsidP="006B616D">
      <w:pPr>
        <w:pStyle w:val="Style5"/>
        <w:widowControl/>
        <w:spacing w:line="240" w:lineRule="exact"/>
        <w:ind w:left="739"/>
        <w:rPr>
          <w:sz w:val="22"/>
          <w:szCs w:val="22"/>
        </w:rPr>
      </w:pPr>
    </w:p>
    <w:p w:rsidR="006B616D" w:rsidRPr="006B616D" w:rsidRDefault="006B616D" w:rsidP="006B616D">
      <w:pPr>
        <w:pStyle w:val="Style5"/>
        <w:widowControl/>
        <w:spacing w:before="82" w:line="322" w:lineRule="exact"/>
        <w:ind w:left="739"/>
        <w:rPr>
          <w:rStyle w:val="FontStyle30"/>
          <w:sz w:val="22"/>
          <w:szCs w:val="22"/>
        </w:rPr>
      </w:pPr>
      <w:r w:rsidRPr="006B616D">
        <w:rPr>
          <w:rStyle w:val="FontStyle30"/>
          <w:sz w:val="22"/>
          <w:szCs w:val="22"/>
        </w:rPr>
        <w:t xml:space="preserve">1. Производственная зона - </w:t>
      </w:r>
      <w:proofErr w:type="gramStart"/>
      <w:r w:rsidRPr="006B616D">
        <w:rPr>
          <w:rStyle w:val="FontStyle30"/>
          <w:sz w:val="22"/>
          <w:szCs w:val="22"/>
        </w:rPr>
        <w:t>Ш</w:t>
      </w:r>
      <w:proofErr w:type="gramEnd"/>
      <w:r w:rsidRPr="006B616D">
        <w:rPr>
          <w:rStyle w:val="FontStyle30"/>
          <w:sz w:val="22"/>
          <w:szCs w:val="22"/>
        </w:rPr>
        <w:t>:</w:t>
      </w:r>
    </w:p>
    <w:p w:rsidR="006B616D" w:rsidRPr="006B616D" w:rsidRDefault="006B616D" w:rsidP="006B616D">
      <w:pPr>
        <w:pStyle w:val="Style9"/>
        <w:widowControl/>
        <w:tabs>
          <w:tab w:val="left" w:pos="989"/>
        </w:tabs>
        <w:spacing w:before="5" w:line="322" w:lineRule="exact"/>
        <w:ind w:firstLine="734"/>
        <w:rPr>
          <w:rStyle w:val="FontStyle30"/>
          <w:sz w:val="22"/>
          <w:szCs w:val="22"/>
        </w:rPr>
      </w:pPr>
      <w:proofErr w:type="gramStart"/>
      <w:r w:rsidRPr="006B616D">
        <w:rPr>
          <w:rStyle w:val="FontStyle30"/>
          <w:sz w:val="22"/>
          <w:szCs w:val="22"/>
        </w:rPr>
        <w:t>1)</w:t>
      </w:r>
      <w:r w:rsidRPr="006B616D">
        <w:rPr>
          <w:rStyle w:val="FontStyle30"/>
          <w:sz w:val="22"/>
          <w:szCs w:val="22"/>
        </w:rPr>
        <w:tab/>
        <w:t>производственная зона (Ш) предназначена для размещения</w:t>
      </w:r>
      <w:r w:rsidRPr="006B616D">
        <w:rPr>
          <w:rStyle w:val="FontStyle30"/>
          <w:sz w:val="22"/>
          <w:szCs w:val="22"/>
        </w:rPr>
        <w:br/>
        <w:t>производственных объектов с установленными СанПиН 2.2.1/2.1.1.1200-03</w:t>
      </w:r>
      <w:r w:rsidRPr="006B616D">
        <w:rPr>
          <w:rStyle w:val="FontStyle30"/>
          <w:sz w:val="22"/>
          <w:szCs w:val="22"/>
        </w:rPr>
        <w:br/>
        <w:t>«Санитарно-защитные зоны и санитарная классификация предприятий,</w:t>
      </w:r>
      <w:r w:rsidRPr="006B616D">
        <w:rPr>
          <w:rStyle w:val="FontStyle30"/>
          <w:sz w:val="22"/>
          <w:szCs w:val="22"/>
        </w:rPr>
        <w:br/>
        <w:t>сооружений и иных объектов» (новая редакция) нормативами воздействия на</w:t>
      </w:r>
      <w:r w:rsidRPr="006B616D">
        <w:rPr>
          <w:rStyle w:val="FontStyle30"/>
          <w:sz w:val="22"/>
          <w:szCs w:val="22"/>
        </w:rPr>
        <w:br/>
        <w:t>окружающую среду.</w:t>
      </w:r>
      <w:proofErr w:type="gramEnd"/>
    </w:p>
    <w:p w:rsidR="006B616D" w:rsidRPr="006B616D" w:rsidRDefault="006B616D" w:rsidP="006B616D">
      <w:pPr>
        <w:pStyle w:val="Style5"/>
        <w:widowControl/>
        <w:spacing w:before="5" w:line="322" w:lineRule="exact"/>
        <w:rPr>
          <w:rStyle w:val="FontStyle30"/>
          <w:sz w:val="22"/>
          <w:szCs w:val="22"/>
        </w:rPr>
      </w:pPr>
      <w:r w:rsidRPr="006B616D">
        <w:rPr>
          <w:rStyle w:val="FontStyle30"/>
          <w:sz w:val="22"/>
          <w:szCs w:val="22"/>
        </w:rPr>
        <w:t>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rsidR="006B616D" w:rsidRPr="006B616D" w:rsidRDefault="006B616D" w:rsidP="006B616D">
      <w:pPr>
        <w:pStyle w:val="Style10"/>
        <w:widowControl/>
        <w:tabs>
          <w:tab w:val="left" w:pos="994"/>
        </w:tabs>
        <w:spacing w:before="5" w:line="322" w:lineRule="exact"/>
        <w:ind w:left="706"/>
        <w:rPr>
          <w:rStyle w:val="FontStyle30"/>
          <w:sz w:val="22"/>
          <w:szCs w:val="22"/>
        </w:rPr>
      </w:pPr>
      <w:r w:rsidRPr="006B616D">
        <w:rPr>
          <w:rStyle w:val="FontStyle30"/>
          <w:sz w:val="22"/>
          <w:szCs w:val="22"/>
        </w:rPr>
        <w:t>2)</w:t>
      </w:r>
      <w:r w:rsidRPr="006B616D">
        <w:rPr>
          <w:rStyle w:val="FontStyle30"/>
          <w:sz w:val="22"/>
          <w:szCs w:val="22"/>
        </w:rPr>
        <w:tab/>
        <w:t>основные виды разрешенного использования недвижимости:</w:t>
      </w:r>
      <w:r w:rsidRPr="006B616D">
        <w:rPr>
          <w:rStyle w:val="FontStyle30"/>
          <w:sz w:val="22"/>
          <w:szCs w:val="22"/>
        </w:rPr>
        <w:br/>
        <w:t>объекты промышленности производственного назначения IV</w:t>
      </w:r>
      <w:r w:rsidRPr="006B616D">
        <w:rPr>
          <w:rStyle w:val="FontStyle30"/>
          <w:spacing w:val="40"/>
          <w:sz w:val="22"/>
          <w:szCs w:val="22"/>
        </w:rPr>
        <w:t>-V</w:t>
      </w:r>
      <w:r w:rsidRPr="006B616D">
        <w:rPr>
          <w:rStyle w:val="FontStyle30"/>
          <w:sz w:val="22"/>
          <w:szCs w:val="22"/>
        </w:rPr>
        <w:t xml:space="preserve"> класса</w:t>
      </w:r>
    </w:p>
    <w:p w:rsidR="006B616D" w:rsidRPr="006B616D" w:rsidRDefault="006B616D" w:rsidP="006B616D">
      <w:pPr>
        <w:pStyle w:val="Style12"/>
        <w:widowControl/>
        <w:spacing w:line="322" w:lineRule="exact"/>
        <w:ind w:left="706" w:right="4224"/>
        <w:rPr>
          <w:rStyle w:val="FontStyle30"/>
          <w:sz w:val="22"/>
          <w:szCs w:val="22"/>
        </w:rPr>
      </w:pPr>
      <w:r w:rsidRPr="006B616D">
        <w:rPr>
          <w:rStyle w:val="FontStyle30"/>
          <w:sz w:val="22"/>
          <w:szCs w:val="22"/>
        </w:rPr>
        <w:t>(санитарно-защитная зона - не более 100 м); продовольственные склады;</w:t>
      </w:r>
    </w:p>
    <w:p w:rsidR="006B616D" w:rsidRPr="006B616D" w:rsidRDefault="006B616D" w:rsidP="006B616D">
      <w:pPr>
        <w:pStyle w:val="Style5"/>
        <w:widowControl/>
        <w:spacing w:line="322" w:lineRule="exact"/>
        <w:ind w:firstLine="706"/>
        <w:rPr>
          <w:rStyle w:val="FontStyle30"/>
          <w:sz w:val="22"/>
          <w:szCs w:val="22"/>
        </w:rPr>
      </w:pPr>
      <w:proofErr w:type="gramStart"/>
      <w:r w:rsidRPr="006B616D">
        <w:rPr>
          <w:rStyle w:val="FontStyle30"/>
          <w:sz w:val="22"/>
          <w:szCs w:val="22"/>
        </w:rPr>
        <w:t>объекты коммунального облуживания с размещением объектов капитального строительства в целях обеспечения населения и организаций коммунальными услугами, в частности: поставка воды, тепла, электричества, газа, предоставление услуг связи, отвод канализационных стоков, очистка и уборка объектов недвижимости (котельные, водозаборы, очистные сооружения, насосные станции, водопроводы, линии электропередачи, трансформаторные подстанции, газопроводы, линии связи, телефонные станции, канализация, стоянки, гаражи и мастерские для обслуживания уборочной и аварийной</w:t>
      </w:r>
      <w:proofErr w:type="gramEnd"/>
      <w:r w:rsidRPr="006B616D">
        <w:rPr>
          <w:rStyle w:val="FontStyle30"/>
          <w:sz w:val="22"/>
          <w:szCs w:val="22"/>
        </w:rPr>
        <w:t xml:space="preserve"> техники, а также здания или помещения, предназначенные для приема населения и организаций в связи с предоставлением им коммунальных услуг);</w:t>
      </w:r>
    </w:p>
    <w:p w:rsidR="006B616D" w:rsidRPr="006B616D" w:rsidRDefault="006B616D" w:rsidP="006B616D">
      <w:pPr>
        <w:pStyle w:val="Style5"/>
        <w:widowControl/>
        <w:spacing w:before="5" w:line="322" w:lineRule="exact"/>
        <w:ind w:left="715"/>
        <w:rPr>
          <w:rStyle w:val="FontStyle30"/>
          <w:sz w:val="22"/>
          <w:szCs w:val="22"/>
        </w:rPr>
      </w:pPr>
      <w:r w:rsidRPr="006B616D">
        <w:rPr>
          <w:rStyle w:val="FontStyle30"/>
          <w:sz w:val="22"/>
          <w:szCs w:val="22"/>
        </w:rPr>
        <w:t>объекты бытового обслуживания;</w:t>
      </w:r>
    </w:p>
    <w:p w:rsidR="006B616D" w:rsidRPr="006B616D" w:rsidRDefault="006B616D" w:rsidP="006B616D">
      <w:pPr>
        <w:pStyle w:val="Style5"/>
        <w:widowControl/>
        <w:spacing w:line="322" w:lineRule="exact"/>
        <w:ind w:left="715"/>
        <w:rPr>
          <w:rStyle w:val="FontStyle30"/>
          <w:sz w:val="22"/>
          <w:szCs w:val="22"/>
        </w:rPr>
      </w:pPr>
      <w:r w:rsidRPr="006B616D">
        <w:rPr>
          <w:rStyle w:val="FontStyle30"/>
          <w:sz w:val="22"/>
          <w:szCs w:val="22"/>
        </w:rPr>
        <w:t>объекты делового управления;</w:t>
      </w:r>
    </w:p>
    <w:p w:rsidR="006B616D" w:rsidRPr="006B616D" w:rsidRDefault="006B616D" w:rsidP="006B616D">
      <w:pPr>
        <w:pStyle w:val="Style5"/>
        <w:widowControl/>
        <w:spacing w:line="322" w:lineRule="exact"/>
        <w:ind w:left="715"/>
        <w:rPr>
          <w:rStyle w:val="FontStyle30"/>
          <w:sz w:val="22"/>
          <w:szCs w:val="22"/>
        </w:rPr>
      </w:pPr>
      <w:r w:rsidRPr="006B616D">
        <w:rPr>
          <w:rStyle w:val="FontStyle30"/>
          <w:sz w:val="22"/>
          <w:szCs w:val="22"/>
        </w:rPr>
        <w:t>объекты автомобильного транспорта;</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объекты обслуживания автотранспорта с размещением постоянных или временных гаражей с несколькими стояночными местами, стоянок, автозаправочных станций (бензиновых, газовых); размещение автомобильных моек и прачечных для автомобильных принадлежностей, мастерских, предназначенных для ремонта и обслуживания автомобилей;</w:t>
      </w:r>
    </w:p>
    <w:p w:rsidR="006B616D" w:rsidRPr="006B616D" w:rsidRDefault="006B616D" w:rsidP="006B616D">
      <w:pPr>
        <w:pStyle w:val="Style5"/>
        <w:widowControl/>
        <w:spacing w:line="322" w:lineRule="exact"/>
        <w:jc w:val="right"/>
        <w:rPr>
          <w:rStyle w:val="FontStyle30"/>
          <w:sz w:val="22"/>
          <w:szCs w:val="22"/>
        </w:rPr>
      </w:pPr>
      <w:r w:rsidRPr="006B616D">
        <w:rPr>
          <w:rStyle w:val="FontStyle30"/>
          <w:sz w:val="22"/>
          <w:szCs w:val="22"/>
        </w:rPr>
        <w:t>предприятия оптовой, мелкооптовой торговли и магазины розничной торговли   по   продаже   товаров   собственного   производства  предприятий (площадью не более 100 кв. м); объекты пожарной охраны;</w:t>
      </w:r>
    </w:p>
    <w:p w:rsidR="006B616D" w:rsidRPr="006B616D" w:rsidRDefault="006B616D" w:rsidP="006B616D">
      <w:pPr>
        <w:pStyle w:val="Style5"/>
        <w:widowControl/>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10"/>
        <w:widowControl/>
        <w:tabs>
          <w:tab w:val="left" w:pos="1022"/>
        </w:tabs>
        <w:ind w:left="720" w:right="2150"/>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благоустройство и озеленение территории;</w:t>
      </w:r>
    </w:p>
    <w:p w:rsidR="006B616D" w:rsidRPr="006B616D" w:rsidRDefault="006B616D" w:rsidP="006B616D">
      <w:pPr>
        <w:pStyle w:val="Style5"/>
        <w:widowControl/>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ind w:firstLine="706"/>
        <w:rPr>
          <w:rStyle w:val="FontStyle30"/>
          <w:sz w:val="22"/>
          <w:szCs w:val="22"/>
        </w:rPr>
      </w:pPr>
      <w:r w:rsidRPr="006B616D">
        <w:rPr>
          <w:rStyle w:val="FontStyle30"/>
          <w:sz w:val="22"/>
          <w:szCs w:val="22"/>
        </w:rPr>
        <w:lastRenderedPageBreak/>
        <w:t>автомобильные проезды, подъезды, обслуживающие соответствующий земельный участок;</w:t>
      </w:r>
    </w:p>
    <w:p w:rsidR="006B616D" w:rsidRPr="006B616D" w:rsidRDefault="006B616D" w:rsidP="006B616D">
      <w:pPr>
        <w:pStyle w:val="Style5"/>
        <w:widowControl/>
        <w:ind w:left="739"/>
        <w:rPr>
          <w:rStyle w:val="FontStyle30"/>
          <w:sz w:val="22"/>
          <w:szCs w:val="22"/>
        </w:rPr>
      </w:pPr>
      <w:r w:rsidRPr="006B616D">
        <w:rPr>
          <w:rStyle w:val="FontStyle30"/>
          <w:sz w:val="22"/>
          <w:szCs w:val="22"/>
        </w:rPr>
        <w:t>гостевые автостоянки;</w:t>
      </w:r>
    </w:p>
    <w:p w:rsidR="006B616D" w:rsidRPr="006B616D" w:rsidRDefault="006B616D" w:rsidP="006B616D">
      <w:pPr>
        <w:pStyle w:val="Style5"/>
        <w:widowControl/>
        <w:spacing w:line="350" w:lineRule="exact"/>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5"/>
        <w:widowControl/>
        <w:ind w:left="734"/>
        <w:rPr>
          <w:rStyle w:val="FontStyle30"/>
          <w:sz w:val="22"/>
          <w:szCs w:val="22"/>
        </w:rPr>
      </w:pPr>
      <w:r w:rsidRPr="006B616D">
        <w:rPr>
          <w:rStyle w:val="FontStyle30"/>
          <w:sz w:val="22"/>
          <w:szCs w:val="22"/>
        </w:rPr>
        <w:t>площадки для сбора мусора;</w:t>
      </w:r>
    </w:p>
    <w:p w:rsidR="006B616D" w:rsidRPr="006B616D" w:rsidRDefault="006B616D" w:rsidP="006B616D">
      <w:pPr>
        <w:pStyle w:val="Style10"/>
        <w:widowControl/>
        <w:tabs>
          <w:tab w:val="left" w:pos="1022"/>
        </w:tabs>
        <w:ind w:left="720" w:right="3226"/>
        <w:rPr>
          <w:rStyle w:val="FontStyle30"/>
          <w:sz w:val="22"/>
          <w:szCs w:val="22"/>
        </w:rPr>
      </w:pPr>
      <w:r w:rsidRPr="006B616D">
        <w:rPr>
          <w:rStyle w:val="FontStyle30"/>
          <w:sz w:val="22"/>
          <w:szCs w:val="22"/>
        </w:rPr>
        <w:t>4)</w:t>
      </w:r>
      <w:r w:rsidRPr="006B616D">
        <w:rPr>
          <w:rStyle w:val="FontStyle30"/>
          <w:sz w:val="22"/>
          <w:szCs w:val="22"/>
        </w:rPr>
        <w:tab/>
        <w:t>условно разрешенные виды использования:</w:t>
      </w:r>
      <w:r w:rsidRPr="006B616D">
        <w:rPr>
          <w:rStyle w:val="FontStyle30"/>
          <w:sz w:val="22"/>
          <w:szCs w:val="22"/>
        </w:rPr>
        <w:br/>
        <w:t>объекты ветеринарного обслуживания;</w:t>
      </w:r>
    </w:p>
    <w:p w:rsidR="006B616D" w:rsidRPr="006B616D" w:rsidRDefault="005C7570" w:rsidP="006B616D">
      <w:pPr>
        <w:pStyle w:val="Style9"/>
        <w:widowControl/>
        <w:tabs>
          <w:tab w:val="left" w:pos="994"/>
        </w:tabs>
        <w:spacing w:line="326" w:lineRule="exact"/>
        <w:ind w:firstLine="715"/>
        <w:rPr>
          <w:rStyle w:val="FontStyle30"/>
          <w:sz w:val="22"/>
          <w:szCs w:val="22"/>
        </w:rPr>
      </w:pPr>
      <w:r>
        <w:rPr>
          <w:sz w:val="22"/>
          <w:szCs w:val="22"/>
        </w:rPr>
        <w:pict>
          <v:group id="_x0000_s1036" style="position:absolute;left:0;text-align:left;margin-left:0;margin-top:46.55pt;width:486.25pt;height:344.4pt;z-index:4;mso-wrap-distance-left:1.9pt;mso-wrap-distance-right:1.9pt;mso-position-horizontal-relative:margin" coordorigin="1790,8702" coordsize="9725,6888">
            <v:shape id="_x0000_s1037" type="#_x0000_t202" style="position:absolute;left:1790;top:9000;width:9725;height:6590;mso-wrap-edited:f" o:allowincell="f"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586"/>
                      <w:gridCol w:w="9139"/>
                    </w:tblGrid>
                    <w:tr w:rsidR="006B616D">
                      <w:tc>
                        <w:tcPr>
                          <w:tcW w:w="9725" w:type="dxa"/>
                          <w:gridSpan w:val="2"/>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3394"/>
                            <w:rPr>
                              <w:rStyle w:val="FontStyle31"/>
                            </w:rPr>
                          </w:pPr>
                          <w:r>
                            <w:rPr>
                              <w:rStyle w:val="FontStyle31"/>
                            </w:rPr>
                            <w:t xml:space="preserve">Производственная зона - </w:t>
                          </w:r>
                          <w:proofErr w:type="gramStart"/>
                          <w:r>
                            <w:rPr>
                              <w:rStyle w:val="FontStyle31"/>
                            </w:rPr>
                            <w:t>Ш</w:t>
                          </w:r>
                          <w:proofErr w:type="gramEnd"/>
                        </w:p>
                      </w:tc>
                    </w:tr>
                    <w:tr w:rsidR="006B616D">
                      <w:tc>
                        <w:tcPr>
                          <w:tcW w:w="586"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jc w:val="right"/>
                            <w:rPr>
                              <w:rStyle w:val="FontStyle31"/>
                            </w:rPr>
                          </w:pPr>
                          <w:r>
                            <w:rPr>
                              <w:rStyle w:val="FontStyle31"/>
                            </w:rPr>
                            <w:t>1</w:t>
                          </w:r>
                        </w:p>
                      </w:tc>
                      <w:tc>
                        <w:tcPr>
                          <w:tcW w:w="9139"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64" w:lineRule="exact"/>
                            <w:ind w:left="29" w:hanging="29"/>
                            <w:rPr>
                              <w:rStyle w:val="FontStyle31"/>
                            </w:rPr>
                          </w:pPr>
                          <w:r>
                            <w:rPr>
                              <w:rStyle w:val="FontStyle31"/>
                            </w:rPr>
                            <w:t>Предельные (минимальные и (или) максимальные) размеры земельных участков, в том числе их площадь:</w:t>
                          </w:r>
                        </w:p>
                        <w:p w:rsidR="006B616D" w:rsidRDefault="006B616D">
                          <w:pPr>
                            <w:pStyle w:val="Style3"/>
                            <w:widowControl/>
                            <w:tabs>
                              <w:tab w:val="left" w:pos="322"/>
                            </w:tabs>
                            <w:spacing w:line="250" w:lineRule="exact"/>
                            <w:rPr>
                              <w:rStyle w:val="FontStyle31"/>
                            </w:rPr>
                          </w:pPr>
                          <w:r>
                            <w:rPr>
                              <w:rStyle w:val="FontStyle31"/>
                            </w:rPr>
                            <w:t>1.</w:t>
                          </w:r>
                          <w:r>
                            <w:rPr>
                              <w:rStyle w:val="FontStyle31"/>
                              <w:b w:val="0"/>
                              <w:bCs w:val="0"/>
                            </w:rPr>
                            <w:tab/>
                          </w:r>
                          <w:r>
                            <w:rPr>
                              <w:rStyle w:val="FontStyle31"/>
                            </w:rPr>
                            <w:t>Минимальная площадь земельного участка:</w:t>
                          </w:r>
                        </w:p>
                        <w:p w:rsidR="006B616D" w:rsidRDefault="006B616D">
                          <w:pPr>
                            <w:pStyle w:val="Style3"/>
                            <w:widowControl/>
                            <w:tabs>
                              <w:tab w:val="left" w:pos="341"/>
                            </w:tabs>
                            <w:spacing w:line="250" w:lineRule="exact"/>
                            <w:rPr>
                              <w:rStyle w:val="FontStyle31"/>
                            </w:rPr>
                          </w:pPr>
                          <w:r>
                            <w:rPr>
                              <w:rStyle w:val="FontStyle31"/>
                            </w:rPr>
                            <w:t>1)</w:t>
                          </w:r>
                          <w:r>
                            <w:rPr>
                              <w:rStyle w:val="FontStyle31"/>
                              <w:b w:val="0"/>
                              <w:bCs w:val="0"/>
                            </w:rPr>
                            <w:tab/>
                          </w:r>
                          <w:r>
                            <w:rPr>
                              <w:rStyle w:val="FontStyle31"/>
                            </w:rPr>
                            <w:t>для объектов (сооружений) инженерно-технического обеспечения - 4 кв. м;</w:t>
                          </w:r>
                        </w:p>
                        <w:p w:rsidR="006B616D" w:rsidRDefault="006B616D">
                          <w:pPr>
                            <w:pStyle w:val="Style3"/>
                            <w:widowControl/>
                            <w:tabs>
                              <w:tab w:val="left" w:pos="341"/>
                            </w:tabs>
                            <w:spacing w:line="250" w:lineRule="exact"/>
                            <w:rPr>
                              <w:rStyle w:val="FontStyle31"/>
                            </w:rPr>
                          </w:pPr>
                          <w:r>
                            <w:rPr>
                              <w:rStyle w:val="FontStyle31"/>
                            </w:rPr>
                            <w:t>2)</w:t>
                          </w:r>
                          <w:r>
                            <w:rPr>
                              <w:rStyle w:val="FontStyle31"/>
                              <w:b w:val="0"/>
                              <w:bCs w:val="0"/>
                            </w:rPr>
                            <w:tab/>
                          </w:r>
                          <w:r>
                            <w:rPr>
                              <w:rStyle w:val="FontStyle31"/>
                            </w:rPr>
                            <w:t>для иных видов основного/условно разрешенного вида использования - 100 кв. м.</w:t>
                          </w:r>
                        </w:p>
                        <w:p w:rsidR="006B616D" w:rsidRDefault="006B616D">
                          <w:pPr>
                            <w:pStyle w:val="Style3"/>
                            <w:widowControl/>
                            <w:tabs>
                              <w:tab w:val="left" w:pos="322"/>
                            </w:tabs>
                            <w:spacing w:line="250" w:lineRule="exact"/>
                            <w:rPr>
                              <w:rStyle w:val="FontStyle31"/>
                            </w:rPr>
                          </w:pPr>
                          <w:r>
                            <w:rPr>
                              <w:rStyle w:val="FontStyle31"/>
                            </w:rPr>
                            <w:t>2.</w:t>
                          </w:r>
                          <w:r>
                            <w:rPr>
                              <w:rStyle w:val="FontStyle31"/>
                              <w:b w:val="0"/>
                              <w:bCs w:val="0"/>
                            </w:rPr>
                            <w:tab/>
                          </w:r>
                          <w:r>
                            <w:rPr>
                              <w:rStyle w:val="FontStyle31"/>
                            </w:rPr>
                            <w:t>Максимальная площадь земельного участка не регламентируется</w:t>
                          </w:r>
                        </w:p>
                      </w:tc>
                    </w:tr>
                    <w:tr w:rsidR="006B616D">
                      <w:tc>
                        <w:tcPr>
                          <w:tcW w:w="586"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jc w:val="right"/>
                            <w:rPr>
                              <w:rStyle w:val="FontStyle31"/>
                            </w:rPr>
                          </w:pPr>
                          <w:r>
                            <w:rPr>
                              <w:rStyle w:val="FontStyle31"/>
                            </w:rPr>
                            <w:t>2</w:t>
                          </w:r>
                        </w:p>
                      </w:tc>
                      <w:tc>
                        <w:tcPr>
                          <w:tcW w:w="9139"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59" w:lineRule="exact"/>
                            <w:ind w:left="19" w:hanging="19"/>
                            <w:rPr>
                              <w:rStyle w:val="FontStyle31"/>
                            </w:rPr>
                          </w:pPr>
                          <w:r>
                            <w:rPr>
                              <w:rStyle w:val="FontStyle3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616D" w:rsidRDefault="006B616D">
                          <w:pPr>
                            <w:pStyle w:val="Style3"/>
                            <w:widowControl/>
                            <w:tabs>
                              <w:tab w:val="left" w:pos="331"/>
                            </w:tabs>
                            <w:spacing w:line="259" w:lineRule="exact"/>
                            <w:rPr>
                              <w:rStyle w:val="FontStyle31"/>
                            </w:rPr>
                          </w:pPr>
                          <w:r>
                            <w:rPr>
                              <w:rStyle w:val="FontStyle31"/>
                            </w:rPr>
                            <w:t>1.</w:t>
                          </w:r>
                          <w:r>
                            <w:rPr>
                              <w:rStyle w:val="FontStyle31"/>
                              <w:b w:val="0"/>
                              <w:bCs w:val="0"/>
                            </w:rPr>
                            <w:tab/>
                          </w:r>
                          <w:r>
                            <w:rPr>
                              <w:rStyle w:val="FontStyle31"/>
                            </w:rPr>
                            <w:t>От красных линий:</w:t>
                          </w:r>
                        </w:p>
                        <w:p w:rsidR="006B616D" w:rsidRDefault="006B616D">
                          <w:pPr>
                            <w:pStyle w:val="Style3"/>
                            <w:widowControl/>
                            <w:tabs>
                              <w:tab w:val="left" w:pos="346"/>
                            </w:tabs>
                            <w:spacing w:line="250" w:lineRule="exact"/>
                            <w:rPr>
                              <w:rStyle w:val="FontStyle31"/>
                            </w:rPr>
                          </w:pPr>
                          <w:r>
                            <w:rPr>
                              <w:rStyle w:val="FontStyle31"/>
                            </w:rPr>
                            <w:t>1)</w:t>
                          </w:r>
                          <w:r>
                            <w:rPr>
                              <w:rStyle w:val="FontStyle31"/>
                              <w:b w:val="0"/>
                              <w:bCs w:val="0"/>
                            </w:rPr>
                            <w:tab/>
                          </w:r>
                          <w:r>
                            <w:rPr>
                              <w:rStyle w:val="FontStyle31"/>
                            </w:rPr>
                            <w:t>до объектов (сооружений) инженерно-технического обеспечения - не менее 0,5 м;</w:t>
                          </w:r>
                        </w:p>
                        <w:p w:rsidR="006B616D" w:rsidRDefault="006B616D">
                          <w:pPr>
                            <w:pStyle w:val="Style3"/>
                            <w:widowControl/>
                            <w:tabs>
                              <w:tab w:val="left" w:pos="346"/>
                            </w:tabs>
                            <w:spacing w:line="250" w:lineRule="exact"/>
                            <w:rPr>
                              <w:rStyle w:val="FontStyle31"/>
                            </w:rPr>
                          </w:pPr>
                          <w:r>
                            <w:rPr>
                              <w:rStyle w:val="FontStyle31"/>
                            </w:rPr>
                            <w:t>2)</w:t>
                          </w:r>
                          <w:r>
                            <w:rPr>
                              <w:rStyle w:val="FontStyle31"/>
                              <w:b w:val="0"/>
                              <w:bCs w:val="0"/>
                            </w:rPr>
                            <w:tab/>
                          </w:r>
                          <w:r>
                            <w:rPr>
                              <w:rStyle w:val="FontStyle31"/>
                            </w:rPr>
                            <w:t>до иных объектов основного/условно разрешенного вида использования - не менее 10 м;</w:t>
                          </w:r>
                        </w:p>
                        <w:p w:rsidR="006B616D" w:rsidRDefault="006B616D">
                          <w:pPr>
                            <w:pStyle w:val="Style3"/>
                            <w:widowControl/>
                            <w:tabs>
                              <w:tab w:val="left" w:pos="355"/>
                            </w:tabs>
                            <w:spacing w:line="250" w:lineRule="exact"/>
                            <w:ind w:left="10" w:hanging="10"/>
                            <w:rPr>
                              <w:rStyle w:val="FontStyle31"/>
                            </w:rPr>
                          </w:pPr>
                          <w:r>
                            <w:rPr>
                              <w:rStyle w:val="FontStyle31"/>
                            </w:rPr>
                            <w:t>3)</w:t>
                          </w:r>
                          <w:r>
                            <w:rPr>
                              <w:rStyle w:val="FontStyle31"/>
                              <w:b w:val="0"/>
                              <w:bCs w:val="0"/>
                            </w:rPr>
                            <w:tab/>
                          </w:r>
                          <w:r>
                            <w:rPr>
                              <w:rStyle w:val="FontStyle31"/>
                            </w:rPr>
                            <w:t>до объектов вспомогательного назначения - не менее 3 м, но при этом допускается</w:t>
                          </w:r>
                          <w:r>
                            <w:rPr>
                              <w:rStyle w:val="FontStyle31"/>
                            </w:rPr>
                            <w:br/>
                            <w:t>строительство гаражей и пунктов пропуска по линии границы земельного участка, если</w:t>
                          </w:r>
                          <w:r>
                            <w:rPr>
                              <w:rStyle w:val="FontStyle31"/>
                            </w:rPr>
                            <w:br/>
                            <w:t>расстояние от центра проезжей части улично-дорожной сети не менее 20 м.</w:t>
                          </w:r>
                        </w:p>
                        <w:p w:rsidR="006B616D" w:rsidRDefault="006B616D">
                          <w:pPr>
                            <w:pStyle w:val="Style3"/>
                            <w:widowControl/>
                            <w:tabs>
                              <w:tab w:val="left" w:pos="331"/>
                            </w:tabs>
                            <w:spacing w:line="250" w:lineRule="exact"/>
                            <w:rPr>
                              <w:rStyle w:val="FontStyle31"/>
                            </w:rPr>
                          </w:pPr>
                          <w:r>
                            <w:rPr>
                              <w:rStyle w:val="FontStyle31"/>
                            </w:rPr>
                            <w:t>2.</w:t>
                          </w:r>
                          <w:r>
                            <w:rPr>
                              <w:rStyle w:val="FontStyle31"/>
                              <w:b w:val="0"/>
                              <w:bCs w:val="0"/>
                            </w:rPr>
                            <w:tab/>
                          </w:r>
                          <w:r>
                            <w:rPr>
                              <w:rStyle w:val="FontStyle31"/>
                            </w:rPr>
                            <w:t>От границы земельного участка:</w:t>
                          </w:r>
                        </w:p>
                        <w:p w:rsidR="006B616D" w:rsidRDefault="006B616D">
                          <w:pPr>
                            <w:pStyle w:val="Style3"/>
                            <w:widowControl/>
                            <w:tabs>
                              <w:tab w:val="left" w:pos="355"/>
                            </w:tabs>
                            <w:spacing w:line="250" w:lineRule="exact"/>
                            <w:rPr>
                              <w:rStyle w:val="FontStyle31"/>
                            </w:rPr>
                          </w:pPr>
                          <w:r>
                            <w:rPr>
                              <w:rStyle w:val="FontStyle31"/>
                            </w:rPr>
                            <w:t>1)</w:t>
                          </w:r>
                          <w:r>
                            <w:rPr>
                              <w:rStyle w:val="FontStyle31"/>
                              <w:b w:val="0"/>
                              <w:bCs w:val="0"/>
                            </w:rPr>
                            <w:tab/>
                          </w:r>
                          <w:r>
                            <w:rPr>
                              <w:rStyle w:val="FontStyle31"/>
                            </w:rPr>
                            <w:t>до объектов вспомогательного назначения - не менее 3 м;</w:t>
                          </w:r>
                        </w:p>
                        <w:p w:rsidR="006B616D" w:rsidRDefault="006B616D">
                          <w:pPr>
                            <w:pStyle w:val="Style3"/>
                            <w:widowControl/>
                            <w:tabs>
                              <w:tab w:val="left" w:pos="355"/>
                            </w:tabs>
                            <w:spacing w:line="250" w:lineRule="exact"/>
                            <w:rPr>
                              <w:rStyle w:val="FontStyle31"/>
                            </w:rPr>
                          </w:pPr>
                          <w:r>
                            <w:rPr>
                              <w:rStyle w:val="FontStyle31"/>
                            </w:rPr>
                            <w:t>2)</w:t>
                          </w:r>
                          <w:r>
                            <w:rPr>
                              <w:rStyle w:val="FontStyle31"/>
                              <w:b w:val="0"/>
                              <w:bCs w:val="0"/>
                            </w:rPr>
                            <w:tab/>
                          </w:r>
                          <w:r>
                            <w:rPr>
                              <w:rStyle w:val="FontStyle31"/>
                            </w:rPr>
                            <w:t>до иных объектов основного/условно разрешенного вида использования - не менее 5 м</w:t>
                          </w:r>
                        </w:p>
                      </w:tc>
                    </w:tr>
                    <w:tr w:rsidR="006B616D">
                      <w:tc>
                        <w:tcPr>
                          <w:tcW w:w="586"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jc w:val="right"/>
                            <w:rPr>
                              <w:rStyle w:val="FontStyle31"/>
                            </w:rPr>
                          </w:pPr>
                          <w:r>
                            <w:rPr>
                              <w:rStyle w:val="FontStyle31"/>
                            </w:rPr>
                            <w:t>3</w:t>
                          </w:r>
                        </w:p>
                      </w:tc>
                      <w:tc>
                        <w:tcPr>
                          <w:tcW w:w="9139"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Предельное количество этажей или предельная высота зданий, строений, сооружений:</w:t>
                          </w:r>
                        </w:p>
                        <w:p w:rsidR="006B616D" w:rsidRDefault="006B616D">
                          <w:pPr>
                            <w:pStyle w:val="Style3"/>
                            <w:widowControl/>
                            <w:tabs>
                              <w:tab w:val="left" w:pos="461"/>
                            </w:tabs>
                            <w:spacing w:line="240" w:lineRule="auto"/>
                            <w:rPr>
                              <w:rStyle w:val="FontStyle31"/>
                            </w:rPr>
                          </w:pPr>
                          <w:r>
                            <w:rPr>
                              <w:rStyle w:val="FontStyle31"/>
                            </w:rPr>
                            <w:t>1.</w:t>
                          </w:r>
                          <w:r>
                            <w:rPr>
                              <w:rStyle w:val="FontStyle31"/>
                              <w:b w:val="0"/>
                              <w:bCs w:val="0"/>
                            </w:rPr>
                            <w:tab/>
                          </w:r>
                          <w:r>
                            <w:rPr>
                              <w:rStyle w:val="FontStyle31"/>
                            </w:rPr>
                            <w:t>Предельное количество этажей - не более 2 включительно.</w:t>
                          </w:r>
                        </w:p>
                        <w:p w:rsidR="006B616D" w:rsidRDefault="006B616D">
                          <w:pPr>
                            <w:pStyle w:val="Style3"/>
                            <w:widowControl/>
                            <w:tabs>
                              <w:tab w:val="left" w:pos="461"/>
                            </w:tabs>
                            <w:spacing w:line="274" w:lineRule="exact"/>
                            <w:ind w:firstLine="14"/>
                            <w:rPr>
                              <w:rStyle w:val="FontStyle31"/>
                            </w:rPr>
                          </w:pPr>
                          <w:r>
                            <w:rPr>
                              <w:rStyle w:val="FontStyle31"/>
                            </w:rPr>
                            <w:t>2.</w:t>
                          </w:r>
                          <w:r>
                            <w:rPr>
                              <w:rStyle w:val="FontStyle31"/>
                              <w:b w:val="0"/>
                              <w:bCs w:val="0"/>
                            </w:rPr>
                            <w:tab/>
                          </w:r>
                          <w:r>
                            <w:rPr>
                              <w:rStyle w:val="FontStyle31"/>
                            </w:rPr>
                            <w:t>Предельная высота зданий основного/условно разрешенного, вспомогательного вида</w:t>
                          </w:r>
                          <w:r>
                            <w:rPr>
                              <w:rStyle w:val="FontStyle31"/>
                            </w:rPr>
                            <w:br/>
                            <w:t>разрешенного использования:</w:t>
                          </w:r>
                        </w:p>
                        <w:p w:rsidR="006B616D" w:rsidRDefault="006B616D">
                          <w:pPr>
                            <w:pStyle w:val="Style3"/>
                            <w:widowControl/>
                            <w:tabs>
                              <w:tab w:val="left" w:pos="490"/>
                            </w:tabs>
                            <w:spacing w:line="240" w:lineRule="auto"/>
                            <w:rPr>
                              <w:rStyle w:val="FontStyle31"/>
                            </w:rPr>
                          </w:pPr>
                          <w:r>
                            <w:rPr>
                              <w:rStyle w:val="FontStyle31"/>
                            </w:rPr>
                            <w:t>1)</w:t>
                          </w:r>
                          <w:r>
                            <w:rPr>
                              <w:rStyle w:val="FontStyle31"/>
                              <w:b w:val="0"/>
                              <w:bCs w:val="0"/>
                            </w:rPr>
                            <w:tab/>
                          </w:r>
                          <w:r>
                            <w:rPr>
                              <w:rStyle w:val="FontStyle31"/>
                            </w:rPr>
                            <w:t>высота сооружений - не более 25 м;</w:t>
                          </w:r>
                        </w:p>
                        <w:p w:rsidR="006B616D" w:rsidRDefault="006B616D">
                          <w:pPr>
                            <w:pStyle w:val="Style3"/>
                            <w:widowControl/>
                            <w:tabs>
                              <w:tab w:val="left" w:pos="490"/>
                            </w:tabs>
                            <w:spacing w:line="240" w:lineRule="auto"/>
                            <w:rPr>
                              <w:rStyle w:val="FontStyle31"/>
                            </w:rPr>
                          </w:pPr>
                          <w:r>
                            <w:rPr>
                              <w:rStyle w:val="FontStyle31"/>
                            </w:rPr>
                            <w:t>2)</w:t>
                          </w:r>
                          <w:r>
                            <w:rPr>
                              <w:rStyle w:val="FontStyle31"/>
                              <w:b w:val="0"/>
                              <w:bCs w:val="0"/>
                            </w:rPr>
                            <w:tab/>
                          </w:r>
                          <w:r>
                            <w:rPr>
                              <w:rStyle w:val="FontStyle31"/>
                            </w:rPr>
                            <w:t>высота объектов (сооружений) инженерно-технического обеспечения - не более 40 м</w:t>
                          </w:r>
                        </w:p>
                      </w:tc>
                    </w:tr>
                  </w:tbl>
                  <w:p w:rsidR="006B616D" w:rsidRDefault="006B616D" w:rsidP="006B616D"/>
                </w:txbxContent>
              </v:textbox>
            </v:shape>
            <v:shape id="_x0000_s1038" type="#_x0000_t202" style="position:absolute;left:10281;top:8702;width:1190;height:303;mso-wrap-edited:f" o:allowincell="f" filled="f" strokecolor="white" strokeweight="0">
              <v:textbox inset="0,0,0,0">
                <w:txbxContent>
                  <w:p w:rsidR="006B616D" w:rsidRDefault="006B616D" w:rsidP="006B616D">
                    <w:pPr>
                      <w:pStyle w:val="Style4"/>
                      <w:widowControl/>
                      <w:rPr>
                        <w:rStyle w:val="FontStyle30"/>
                      </w:rPr>
                    </w:pPr>
                    <w:r>
                      <w:rPr>
                        <w:rStyle w:val="FontStyle30"/>
                      </w:rPr>
                      <w:t>Таблица 4</w:t>
                    </w:r>
                  </w:p>
                </w:txbxContent>
              </v:textbox>
            </v:shape>
            <w10:wrap type="topAndBottom" anchorx="margin"/>
          </v:group>
        </w:pict>
      </w:r>
      <w:r w:rsidR="006B616D" w:rsidRPr="006B616D">
        <w:rPr>
          <w:rStyle w:val="FontStyle30"/>
          <w:sz w:val="22"/>
          <w:szCs w:val="22"/>
        </w:rPr>
        <w:t>5)</w:t>
      </w:r>
      <w:r w:rsidR="006B616D" w:rsidRPr="006B616D">
        <w:rPr>
          <w:rStyle w:val="FontStyle30"/>
          <w:sz w:val="22"/>
          <w:szCs w:val="22"/>
        </w:rPr>
        <w:tab/>
        <w:t>предельные (минимальные и (или) максимальные) размеры земельных</w:t>
      </w:r>
      <w:r w:rsidR="006B616D" w:rsidRPr="006B616D">
        <w:rPr>
          <w:rStyle w:val="FontStyle30"/>
          <w:sz w:val="22"/>
          <w:szCs w:val="22"/>
        </w:rPr>
        <w:br/>
        <w:t>участков и предельные параметры разрешенного строительства, реконструкции</w:t>
      </w:r>
      <w:r w:rsidR="006B616D" w:rsidRPr="006B616D">
        <w:rPr>
          <w:rStyle w:val="FontStyle30"/>
          <w:sz w:val="22"/>
          <w:szCs w:val="22"/>
        </w:rPr>
        <w:br/>
        <w:t>объектов капитального строительства представлены в таблице 4.</w:t>
      </w:r>
    </w:p>
    <w:tbl>
      <w:tblPr>
        <w:tblW w:w="0" w:type="auto"/>
        <w:tblInd w:w="40" w:type="dxa"/>
        <w:tblLayout w:type="fixed"/>
        <w:tblCellMar>
          <w:left w:w="40" w:type="dxa"/>
          <w:right w:w="40" w:type="dxa"/>
        </w:tblCellMar>
        <w:tblLook w:val="04A0" w:firstRow="1" w:lastRow="0" w:firstColumn="1" w:lastColumn="0" w:noHBand="0" w:noVBand="1"/>
      </w:tblPr>
      <w:tblGrid>
        <w:gridCol w:w="576"/>
        <w:gridCol w:w="9134"/>
      </w:tblGrid>
      <w:tr w:rsidR="006B616D" w:rsidRPr="006B616D" w:rsidTr="006B616D">
        <w:tc>
          <w:tcPr>
            <w:tcW w:w="57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4</w:t>
            </w:r>
          </w:p>
        </w:tc>
        <w:tc>
          <w:tcPr>
            <w:tcW w:w="913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ind w:left="14" w:hanging="14"/>
              <w:rPr>
                <w:rStyle w:val="FontStyle31"/>
                <w:sz w:val="22"/>
                <w:szCs w:val="22"/>
              </w:rPr>
            </w:pPr>
            <w:r w:rsidRPr="006B616D">
              <w:rPr>
                <w:rStyle w:val="FontStyle3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16D" w:rsidRPr="006B616D" w:rsidRDefault="006B616D">
            <w:pPr>
              <w:pStyle w:val="Style3"/>
              <w:widowControl/>
              <w:tabs>
                <w:tab w:val="left" w:pos="326"/>
              </w:tabs>
              <w:spacing w:line="254" w:lineRule="exact"/>
              <w:ind w:firstLine="10"/>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объектов   (сооружений)   инженерно-технического   обеспечения   -   не   более</w:t>
            </w:r>
            <w:r w:rsidRPr="006B616D">
              <w:rPr>
                <w:rStyle w:val="FontStyle31"/>
                <w:sz w:val="22"/>
                <w:szCs w:val="22"/>
              </w:rPr>
              <w:br/>
              <w:t>80 процентов.</w:t>
            </w:r>
          </w:p>
          <w:p w:rsidR="006B616D" w:rsidRPr="006B616D" w:rsidRDefault="006B616D">
            <w:pPr>
              <w:pStyle w:val="Style3"/>
              <w:widowControl/>
              <w:tabs>
                <w:tab w:val="left" w:pos="336"/>
              </w:tabs>
              <w:spacing w:line="254" w:lineRule="exact"/>
              <w:ind w:left="10" w:hanging="10"/>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объектов    иного    основного/условно    разрешенного    вида    разрешенного</w:t>
            </w:r>
            <w:r w:rsidRPr="006B616D">
              <w:rPr>
                <w:rStyle w:val="FontStyle31"/>
                <w:sz w:val="22"/>
                <w:szCs w:val="22"/>
              </w:rPr>
              <w:br/>
              <w:t>использования - не более 40 процентов.</w:t>
            </w:r>
          </w:p>
          <w:p w:rsidR="006B616D" w:rsidRPr="006B616D" w:rsidRDefault="006B616D">
            <w:pPr>
              <w:pStyle w:val="Style16"/>
              <w:widowControl/>
              <w:spacing w:line="254" w:lineRule="exact"/>
              <w:ind w:left="10" w:hanging="10"/>
              <w:rPr>
                <w:rStyle w:val="FontStyle31"/>
                <w:sz w:val="22"/>
                <w:szCs w:val="22"/>
              </w:rPr>
            </w:pPr>
            <w:r w:rsidRPr="006B616D">
              <w:rPr>
                <w:rStyle w:val="FontStyle31"/>
                <w:sz w:val="22"/>
                <w:szCs w:val="22"/>
              </w:rPr>
              <w:t>Нормативная   площадь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6B616D" w:rsidRPr="006B616D" w:rsidTr="006B616D">
        <w:tc>
          <w:tcPr>
            <w:tcW w:w="57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5</w:t>
            </w:r>
          </w:p>
        </w:tc>
        <w:tc>
          <w:tcPr>
            <w:tcW w:w="913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0" w:lineRule="exact"/>
              <w:rPr>
                <w:rStyle w:val="FontStyle31"/>
                <w:sz w:val="22"/>
                <w:szCs w:val="22"/>
              </w:rPr>
            </w:pPr>
            <w:r w:rsidRPr="006B616D">
              <w:rPr>
                <w:rStyle w:val="FontStyle31"/>
                <w:sz w:val="22"/>
                <w:szCs w:val="22"/>
              </w:rPr>
              <w:t>Иные показатели:</w:t>
            </w:r>
          </w:p>
          <w:p w:rsidR="006B616D" w:rsidRPr="006B616D" w:rsidRDefault="006B616D">
            <w:pPr>
              <w:pStyle w:val="Style16"/>
              <w:widowControl/>
              <w:spacing w:line="250" w:lineRule="exact"/>
              <w:rPr>
                <w:rStyle w:val="FontStyle31"/>
                <w:sz w:val="22"/>
                <w:szCs w:val="22"/>
              </w:rPr>
            </w:pPr>
            <w:r w:rsidRPr="006B616D">
              <w:rPr>
                <w:rStyle w:val="FontStyle31"/>
                <w:sz w:val="22"/>
                <w:szCs w:val="22"/>
              </w:rPr>
              <w:t>Ориентировочный размер санитарно-защитной зоны:</w:t>
            </w:r>
          </w:p>
          <w:p w:rsidR="006B616D" w:rsidRPr="006B616D" w:rsidRDefault="006B616D">
            <w:pPr>
              <w:pStyle w:val="Style3"/>
              <w:widowControl/>
              <w:tabs>
                <w:tab w:val="left" w:pos="374"/>
              </w:tabs>
              <w:spacing w:line="250"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предприятий IV класса опасности - 100 м;</w:t>
            </w:r>
          </w:p>
          <w:p w:rsidR="006B616D" w:rsidRPr="006B616D" w:rsidRDefault="006B616D">
            <w:pPr>
              <w:pStyle w:val="Style3"/>
              <w:widowControl/>
              <w:tabs>
                <w:tab w:val="left" w:pos="374"/>
              </w:tabs>
              <w:spacing w:line="250"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предприятий V класса опасности - 50 м</w:t>
            </w:r>
          </w:p>
        </w:tc>
      </w:tr>
    </w:tbl>
    <w:p w:rsidR="006B616D" w:rsidRPr="006B616D" w:rsidRDefault="006B616D" w:rsidP="006B616D">
      <w:pPr>
        <w:pStyle w:val="Style5"/>
        <w:widowControl/>
        <w:spacing w:line="240" w:lineRule="exact"/>
        <w:ind w:left="739"/>
        <w:rPr>
          <w:sz w:val="22"/>
          <w:szCs w:val="22"/>
        </w:rPr>
      </w:pPr>
    </w:p>
    <w:p w:rsidR="006B616D" w:rsidRPr="006B616D" w:rsidRDefault="006B616D" w:rsidP="006B616D">
      <w:pPr>
        <w:pStyle w:val="Style5"/>
        <w:widowControl/>
        <w:spacing w:before="48" w:line="322" w:lineRule="exact"/>
        <w:ind w:left="739"/>
        <w:rPr>
          <w:rStyle w:val="FontStyle30"/>
          <w:sz w:val="22"/>
          <w:szCs w:val="22"/>
        </w:rPr>
      </w:pPr>
      <w:r w:rsidRPr="006B616D">
        <w:rPr>
          <w:rStyle w:val="FontStyle30"/>
          <w:sz w:val="22"/>
          <w:szCs w:val="22"/>
        </w:rPr>
        <w:t>2. Зона инженерной инфраструктуры - И:</w:t>
      </w:r>
    </w:p>
    <w:p w:rsidR="006B616D" w:rsidRPr="006B616D" w:rsidRDefault="006B616D" w:rsidP="006B616D">
      <w:pPr>
        <w:pStyle w:val="Style5"/>
        <w:widowControl/>
        <w:spacing w:line="322" w:lineRule="exact"/>
        <w:ind w:firstLine="734"/>
        <w:rPr>
          <w:rStyle w:val="FontStyle30"/>
          <w:sz w:val="22"/>
          <w:szCs w:val="22"/>
        </w:rPr>
      </w:pPr>
      <w:r w:rsidRPr="006B616D">
        <w:rPr>
          <w:rStyle w:val="FontStyle30"/>
          <w:sz w:val="22"/>
          <w:szCs w:val="22"/>
        </w:rPr>
        <w:t>1)зона выделена для обеспечения правовых условий формирования и развития объектов инженерной инфраструктуры. Территории, застроенные или планируемые к застройке головными сооружениями и объектами инженерной инфраструктуры;</w:t>
      </w:r>
    </w:p>
    <w:p w:rsidR="006B616D" w:rsidRPr="006B616D" w:rsidRDefault="006B616D" w:rsidP="006B616D">
      <w:pPr>
        <w:pStyle w:val="Style10"/>
        <w:widowControl/>
        <w:tabs>
          <w:tab w:val="left" w:pos="1027"/>
        </w:tabs>
        <w:spacing w:line="322" w:lineRule="exact"/>
        <w:ind w:left="734"/>
        <w:rPr>
          <w:rStyle w:val="FontStyle30"/>
          <w:sz w:val="22"/>
          <w:szCs w:val="22"/>
        </w:rPr>
      </w:pPr>
      <w:r w:rsidRPr="006B616D">
        <w:rPr>
          <w:rStyle w:val="FontStyle30"/>
          <w:sz w:val="22"/>
          <w:szCs w:val="22"/>
        </w:rPr>
        <w:lastRenderedPageBreak/>
        <w:t>2)</w:t>
      </w:r>
      <w:r w:rsidRPr="006B616D">
        <w:rPr>
          <w:rStyle w:val="FontStyle30"/>
          <w:sz w:val="22"/>
          <w:szCs w:val="22"/>
        </w:rPr>
        <w:tab/>
        <w:t>основные виды разрешенного, использования недвижимости:</w:t>
      </w:r>
      <w:r w:rsidRPr="006B616D">
        <w:rPr>
          <w:rStyle w:val="FontStyle30"/>
          <w:sz w:val="22"/>
          <w:szCs w:val="22"/>
        </w:rPr>
        <w:br/>
        <w:t>объекты предприятий энергетики IV - V класса опасности (санитарно-</w:t>
      </w:r>
    </w:p>
    <w:p w:rsidR="006B616D" w:rsidRPr="006B616D" w:rsidRDefault="006B616D" w:rsidP="006B616D">
      <w:pPr>
        <w:pStyle w:val="Style14"/>
        <w:widowControl/>
        <w:spacing w:line="322" w:lineRule="exact"/>
        <w:rPr>
          <w:rStyle w:val="FontStyle30"/>
          <w:sz w:val="22"/>
          <w:szCs w:val="22"/>
        </w:rPr>
      </w:pPr>
      <w:r w:rsidRPr="006B616D">
        <w:rPr>
          <w:rStyle w:val="FontStyle30"/>
          <w:sz w:val="22"/>
          <w:szCs w:val="22"/>
        </w:rPr>
        <w:t>защитная зона - не более 100 м), с размещением объектов электросетевого хозяйства, за исключением объектов энергетики, размещение которых предусмотрено разрешенным видом использования, - объектов коммунального обслуживания;</w:t>
      </w:r>
    </w:p>
    <w:p w:rsidR="006B616D" w:rsidRPr="006B616D" w:rsidRDefault="006B616D" w:rsidP="006B616D">
      <w:pPr>
        <w:pStyle w:val="Style5"/>
        <w:widowControl/>
        <w:spacing w:line="322" w:lineRule="exact"/>
        <w:ind w:firstLine="706"/>
        <w:rPr>
          <w:rStyle w:val="FontStyle30"/>
          <w:sz w:val="22"/>
          <w:szCs w:val="22"/>
        </w:rPr>
      </w:pPr>
      <w:proofErr w:type="gramStart"/>
      <w:r w:rsidRPr="006B616D">
        <w:rPr>
          <w:rStyle w:val="FontStyle30"/>
          <w:sz w:val="22"/>
          <w:szCs w:val="22"/>
        </w:rPr>
        <w:t>объекты предприятий связи IV</w:t>
      </w:r>
      <w:r w:rsidRPr="006B616D">
        <w:rPr>
          <w:rStyle w:val="FontStyle30"/>
          <w:spacing w:val="40"/>
          <w:sz w:val="22"/>
          <w:szCs w:val="22"/>
        </w:rPr>
        <w:t>-V</w:t>
      </w:r>
      <w:r w:rsidRPr="006B616D">
        <w:rPr>
          <w:rStyle w:val="FontStyle30"/>
          <w:sz w:val="22"/>
          <w:szCs w:val="22"/>
        </w:rPr>
        <w:t xml:space="preserve"> класса опасности (санитарно-защитная зона - не более 100 м), с размещением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разрешенным видом использования, - объектов коммунального обслуживания;</w:t>
      </w:r>
      <w:proofErr w:type="gramEnd"/>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10"/>
        <w:widowControl/>
        <w:tabs>
          <w:tab w:val="left" w:pos="1027"/>
        </w:tabs>
        <w:spacing w:line="322" w:lineRule="exact"/>
        <w:ind w:left="734" w:right="2150"/>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благоустройство и озеленение территории;</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spacing w:line="355" w:lineRule="exact"/>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5"/>
        <w:widowControl/>
        <w:spacing w:before="5" w:line="240" w:lineRule="auto"/>
        <w:ind w:left="782"/>
        <w:rPr>
          <w:rStyle w:val="FontStyle30"/>
          <w:sz w:val="22"/>
          <w:szCs w:val="22"/>
        </w:rPr>
      </w:pPr>
      <w:r w:rsidRPr="006B616D">
        <w:rPr>
          <w:rStyle w:val="FontStyle30"/>
          <w:sz w:val="22"/>
          <w:szCs w:val="22"/>
        </w:rPr>
        <w:t>гостевые автостоянки;</w:t>
      </w:r>
    </w:p>
    <w:p w:rsidR="006B616D" w:rsidRPr="006B616D" w:rsidRDefault="006B616D" w:rsidP="006B616D">
      <w:pPr>
        <w:pStyle w:val="Style5"/>
        <w:widowControl/>
        <w:spacing w:line="240" w:lineRule="auto"/>
        <w:ind w:left="787"/>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5"/>
        <w:widowControl/>
        <w:spacing w:line="322" w:lineRule="exact"/>
        <w:ind w:left="706"/>
        <w:rPr>
          <w:rStyle w:val="FontStyle30"/>
          <w:sz w:val="22"/>
          <w:szCs w:val="22"/>
        </w:rPr>
      </w:pPr>
      <w:r w:rsidRPr="006B616D">
        <w:rPr>
          <w:rStyle w:val="FontStyle30"/>
          <w:sz w:val="22"/>
          <w:szCs w:val="22"/>
        </w:rPr>
        <w:t>площадки для сбора мусора;</w:t>
      </w:r>
    </w:p>
    <w:p w:rsidR="006B616D" w:rsidRPr="006B616D" w:rsidRDefault="006B616D" w:rsidP="006B616D">
      <w:pPr>
        <w:pStyle w:val="Style10"/>
        <w:widowControl/>
        <w:tabs>
          <w:tab w:val="left" w:pos="984"/>
        </w:tabs>
        <w:spacing w:line="322" w:lineRule="exact"/>
        <w:ind w:left="706" w:right="3226"/>
        <w:rPr>
          <w:rStyle w:val="FontStyle30"/>
          <w:sz w:val="22"/>
          <w:szCs w:val="22"/>
        </w:rPr>
      </w:pPr>
      <w:r w:rsidRPr="006B616D">
        <w:rPr>
          <w:rStyle w:val="FontStyle30"/>
          <w:sz w:val="22"/>
          <w:szCs w:val="22"/>
        </w:rPr>
        <w:t>4)</w:t>
      </w:r>
      <w:r w:rsidRPr="006B616D">
        <w:rPr>
          <w:rStyle w:val="FontStyle30"/>
          <w:sz w:val="22"/>
          <w:szCs w:val="22"/>
        </w:rPr>
        <w:tab/>
        <w:t>условно разрешенные виды использования:</w:t>
      </w:r>
      <w:r w:rsidRPr="006B616D">
        <w:rPr>
          <w:rStyle w:val="FontStyle30"/>
          <w:sz w:val="22"/>
          <w:szCs w:val="22"/>
        </w:rPr>
        <w:br/>
        <w:t>объекты делового управления;</w:t>
      </w:r>
    </w:p>
    <w:p w:rsidR="006B616D" w:rsidRPr="006B616D" w:rsidRDefault="006B616D" w:rsidP="006B616D">
      <w:pPr>
        <w:pStyle w:val="Style5"/>
        <w:widowControl/>
        <w:spacing w:before="5" w:line="322" w:lineRule="exact"/>
        <w:ind w:left="710"/>
        <w:rPr>
          <w:rStyle w:val="FontStyle30"/>
          <w:sz w:val="22"/>
          <w:szCs w:val="22"/>
        </w:rPr>
      </w:pPr>
      <w:r w:rsidRPr="006B616D">
        <w:rPr>
          <w:rStyle w:val="FontStyle30"/>
          <w:sz w:val="22"/>
          <w:szCs w:val="22"/>
        </w:rPr>
        <w:t>склады;</w:t>
      </w:r>
    </w:p>
    <w:p w:rsidR="006B616D" w:rsidRPr="006B616D" w:rsidRDefault="006B616D" w:rsidP="006B616D">
      <w:pPr>
        <w:pStyle w:val="Style9"/>
        <w:widowControl/>
        <w:tabs>
          <w:tab w:val="left" w:pos="994"/>
        </w:tabs>
        <w:spacing w:line="322" w:lineRule="exact"/>
        <w:rPr>
          <w:rStyle w:val="FontStyle30"/>
          <w:sz w:val="22"/>
          <w:szCs w:val="22"/>
        </w:rPr>
      </w:pPr>
      <w:r w:rsidRPr="006B616D">
        <w:rPr>
          <w:rStyle w:val="FontStyle30"/>
          <w:sz w:val="22"/>
          <w:szCs w:val="22"/>
        </w:rPr>
        <w:t>5)</w:t>
      </w:r>
      <w:r w:rsidRPr="006B616D">
        <w:rPr>
          <w:rStyle w:val="FontStyle30"/>
          <w:sz w:val="22"/>
          <w:szCs w:val="22"/>
        </w:rPr>
        <w:tab/>
        <w:t>предельные (минимальные и (или) максимальные) размеры земельных</w:t>
      </w:r>
      <w:r w:rsidRPr="006B616D">
        <w:rPr>
          <w:rStyle w:val="FontStyle30"/>
          <w:sz w:val="22"/>
          <w:szCs w:val="22"/>
        </w:rPr>
        <w:br/>
        <w:t>участков и предельные параметры разрешенного строительства, реконструкции</w:t>
      </w:r>
      <w:r w:rsidRPr="006B616D">
        <w:rPr>
          <w:rStyle w:val="FontStyle30"/>
          <w:sz w:val="22"/>
          <w:szCs w:val="22"/>
        </w:rPr>
        <w:br/>
        <w:t>объектов капитального строительства представлены в таблице 5.</w:t>
      </w:r>
    </w:p>
    <w:p w:rsidR="006B616D" w:rsidRPr="006B616D" w:rsidRDefault="006B616D" w:rsidP="006B616D">
      <w:pPr>
        <w:pStyle w:val="Style4"/>
        <w:widowControl/>
        <w:spacing w:before="5"/>
        <w:ind w:left="8486"/>
        <w:rPr>
          <w:rStyle w:val="FontStyle30"/>
          <w:sz w:val="22"/>
          <w:szCs w:val="22"/>
        </w:rPr>
      </w:pPr>
      <w:r w:rsidRPr="006B616D">
        <w:rPr>
          <w:rStyle w:val="FontStyle30"/>
          <w:sz w:val="22"/>
          <w:szCs w:val="22"/>
        </w:rPr>
        <w:t>Таблица 5</w:t>
      </w:r>
    </w:p>
    <w:tbl>
      <w:tblPr>
        <w:tblW w:w="0" w:type="auto"/>
        <w:tblInd w:w="40" w:type="dxa"/>
        <w:tblLayout w:type="fixed"/>
        <w:tblCellMar>
          <w:left w:w="40" w:type="dxa"/>
          <w:right w:w="40" w:type="dxa"/>
        </w:tblCellMar>
        <w:tblLook w:val="04A0" w:firstRow="1" w:lastRow="0" w:firstColumn="1" w:lastColumn="0" w:noHBand="0" w:noVBand="1"/>
      </w:tblPr>
      <w:tblGrid>
        <w:gridCol w:w="571"/>
        <w:gridCol w:w="9134"/>
      </w:tblGrid>
      <w:tr w:rsidR="006B616D" w:rsidRPr="006B616D" w:rsidTr="006B616D">
        <w:tc>
          <w:tcPr>
            <w:tcW w:w="9705" w:type="dxa"/>
            <w:gridSpan w:val="2"/>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ind w:left="2909"/>
              <w:rPr>
                <w:rStyle w:val="FontStyle31"/>
                <w:sz w:val="22"/>
                <w:szCs w:val="22"/>
              </w:rPr>
            </w:pPr>
            <w:r w:rsidRPr="006B616D">
              <w:rPr>
                <w:rStyle w:val="FontStyle31"/>
                <w:sz w:val="22"/>
                <w:szCs w:val="22"/>
              </w:rPr>
              <w:t>Зона инженерной инфраструктуры - И</w:t>
            </w:r>
          </w:p>
        </w:tc>
      </w:tr>
      <w:tr w:rsidR="006B616D" w:rsidRPr="006B616D" w:rsidTr="006B616D">
        <w:tc>
          <w:tcPr>
            <w:tcW w:w="571"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1</w:t>
            </w:r>
          </w:p>
        </w:tc>
        <w:tc>
          <w:tcPr>
            <w:tcW w:w="913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ind w:left="19" w:hanging="19"/>
              <w:rPr>
                <w:rStyle w:val="FontStyle31"/>
                <w:sz w:val="22"/>
                <w:szCs w:val="22"/>
              </w:rPr>
            </w:pPr>
            <w:r w:rsidRPr="006B616D">
              <w:rPr>
                <w:rStyle w:val="FontStyle31"/>
                <w:sz w:val="22"/>
                <w:szCs w:val="22"/>
              </w:rPr>
              <w:t>Предельные (минимальные и (или) максимальные) размеры земельных участков, в том числе их площадь:</w:t>
            </w:r>
          </w:p>
          <w:p w:rsidR="006B616D" w:rsidRPr="006B616D" w:rsidRDefault="006B616D">
            <w:pPr>
              <w:pStyle w:val="Style3"/>
              <w:widowControl/>
              <w:tabs>
                <w:tab w:val="left" w:pos="331"/>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Минимальная площадь земельного участка - 4 кв. м.</w:t>
            </w:r>
          </w:p>
          <w:p w:rsidR="006B616D" w:rsidRPr="006B616D" w:rsidRDefault="006B616D">
            <w:pPr>
              <w:pStyle w:val="Style3"/>
              <w:widowControl/>
              <w:tabs>
                <w:tab w:val="left" w:pos="331"/>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Максимальная площадь земельного участка не регламентируется</w:t>
            </w:r>
          </w:p>
        </w:tc>
      </w:tr>
      <w:tr w:rsidR="006B616D" w:rsidRPr="006B616D" w:rsidTr="006B616D">
        <w:tc>
          <w:tcPr>
            <w:tcW w:w="571"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2</w:t>
            </w:r>
          </w:p>
        </w:tc>
        <w:tc>
          <w:tcPr>
            <w:tcW w:w="913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ind w:left="19" w:hanging="19"/>
              <w:rPr>
                <w:rStyle w:val="FontStyle31"/>
                <w:sz w:val="22"/>
                <w:szCs w:val="22"/>
              </w:rPr>
            </w:pPr>
            <w:r w:rsidRPr="006B616D">
              <w:rPr>
                <w:rStyle w:val="FontStyle31"/>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w:t>
            </w:r>
          </w:p>
          <w:p w:rsidR="006B616D" w:rsidRPr="006B616D" w:rsidRDefault="006B616D">
            <w:pPr>
              <w:pStyle w:val="Style3"/>
              <w:widowControl/>
              <w:tabs>
                <w:tab w:val="left" w:pos="350"/>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до объектов (сооружений) инженерно-технического обеспечения - не менее 0,5 м;</w:t>
            </w:r>
          </w:p>
          <w:p w:rsidR="006B616D" w:rsidRPr="006B616D" w:rsidRDefault="006B616D">
            <w:pPr>
              <w:pStyle w:val="Style3"/>
              <w:widowControl/>
              <w:tabs>
                <w:tab w:val="left" w:pos="350"/>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до иных объектов основного/условно разрешенного вида использования - не менее 5 м;</w:t>
            </w:r>
          </w:p>
          <w:p w:rsidR="006B616D" w:rsidRPr="006B616D" w:rsidRDefault="006B616D">
            <w:pPr>
              <w:pStyle w:val="Style3"/>
              <w:widowControl/>
              <w:tabs>
                <w:tab w:val="left" w:pos="350"/>
              </w:tabs>
              <w:spacing w:line="254"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до объектов вспомогательного назначения - не менее 3 м</w:t>
            </w:r>
          </w:p>
        </w:tc>
      </w:tr>
      <w:tr w:rsidR="006B616D" w:rsidRPr="006B616D" w:rsidTr="006B616D">
        <w:tc>
          <w:tcPr>
            <w:tcW w:w="571"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3</w:t>
            </w:r>
          </w:p>
        </w:tc>
        <w:tc>
          <w:tcPr>
            <w:tcW w:w="913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rPr>
                <w:rStyle w:val="FontStyle31"/>
                <w:sz w:val="22"/>
                <w:szCs w:val="22"/>
              </w:rPr>
            </w:pPr>
            <w:r w:rsidRPr="006B616D">
              <w:rPr>
                <w:rStyle w:val="FontStyle31"/>
                <w:sz w:val="22"/>
                <w:szCs w:val="22"/>
              </w:rPr>
              <w:t>Предельное количество этажей или предельная высота зданий, строений, сооружений:</w:t>
            </w:r>
          </w:p>
          <w:p w:rsidR="006B616D" w:rsidRPr="006B616D" w:rsidRDefault="006B616D">
            <w:pPr>
              <w:pStyle w:val="Style3"/>
              <w:widowControl/>
              <w:tabs>
                <w:tab w:val="left" w:pos="370"/>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Предельное количество этажей - не более 2 включительно.</w:t>
            </w:r>
          </w:p>
          <w:p w:rsidR="006B616D" w:rsidRPr="006B616D" w:rsidRDefault="006B616D">
            <w:pPr>
              <w:pStyle w:val="Style3"/>
              <w:widowControl/>
              <w:tabs>
                <w:tab w:val="left" w:pos="370"/>
              </w:tabs>
              <w:spacing w:line="254" w:lineRule="exact"/>
              <w:ind w:firstLine="24"/>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Предельная высота зданий основного/условно разрешенного, вспомогательного вида</w:t>
            </w:r>
            <w:r w:rsidRPr="006B616D">
              <w:rPr>
                <w:rStyle w:val="FontStyle31"/>
                <w:sz w:val="22"/>
                <w:szCs w:val="22"/>
              </w:rPr>
              <w:br/>
              <w:t>разрешенного использования - не более 40 м</w:t>
            </w:r>
          </w:p>
        </w:tc>
      </w:tr>
      <w:tr w:rsidR="006B616D" w:rsidRPr="006B616D" w:rsidTr="006B616D">
        <w:tc>
          <w:tcPr>
            <w:tcW w:w="571"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4</w:t>
            </w:r>
          </w:p>
        </w:tc>
        <w:tc>
          <w:tcPr>
            <w:tcW w:w="913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9" w:lineRule="exact"/>
              <w:ind w:firstLine="24"/>
              <w:rPr>
                <w:rStyle w:val="FontStyle31"/>
                <w:sz w:val="22"/>
                <w:szCs w:val="22"/>
              </w:rPr>
            </w:pPr>
            <w:r w:rsidRPr="006B616D">
              <w:rPr>
                <w:rStyle w:val="FontStyle3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80 процентов</w:t>
            </w:r>
          </w:p>
        </w:tc>
      </w:tr>
      <w:tr w:rsidR="006B616D" w:rsidRPr="006B616D" w:rsidTr="006B616D">
        <w:tc>
          <w:tcPr>
            <w:tcW w:w="571"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5</w:t>
            </w:r>
          </w:p>
        </w:tc>
        <w:tc>
          <w:tcPr>
            <w:tcW w:w="913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rPr>
                <w:rStyle w:val="FontStyle31"/>
                <w:sz w:val="22"/>
                <w:szCs w:val="22"/>
              </w:rPr>
            </w:pPr>
            <w:r w:rsidRPr="006B616D">
              <w:rPr>
                <w:rStyle w:val="FontStyle31"/>
                <w:sz w:val="22"/>
                <w:szCs w:val="22"/>
              </w:rPr>
              <w:t>Иные показатели:</w:t>
            </w:r>
          </w:p>
          <w:p w:rsidR="006B616D" w:rsidRPr="006B616D" w:rsidRDefault="006B616D">
            <w:pPr>
              <w:pStyle w:val="Style16"/>
              <w:widowControl/>
              <w:spacing w:line="254" w:lineRule="exact"/>
              <w:rPr>
                <w:rStyle w:val="FontStyle31"/>
                <w:sz w:val="22"/>
                <w:szCs w:val="22"/>
              </w:rPr>
            </w:pPr>
            <w:r w:rsidRPr="006B616D">
              <w:rPr>
                <w:rStyle w:val="FontStyle31"/>
                <w:sz w:val="22"/>
                <w:szCs w:val="22"/>
              </w:rPr>
              <w:t>Ориентировочный размер санитарно-защитной зоны:</w:t>
            </w:r>
          </w:p>
          <w:p w:rsidR="006B616D" w:rsidRPr="006B616D" w:rsidRDefault="006B616D">
            <w:pPr>
              <w:pStyle w:val="Style3"/>
              <w:widowControl/>
              <w:tabs>
                <w:tab w:val="left" w:pos="379"/>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предприятий IV класса опасности - 100 м;</w:t>
            </w:r>
          </w:p>
          <w:p w:rsidR="006B616D" w:rsidRPr="006B616D" w:rsidRDefault="006B616D">
            <w:pPr>
              <w:pStyle w:val="Style3"/>
              <w:widowControl/>
              <w:tabs>
                <w:tab w:val="left" w:pos="379"/>
              </w:tabs>
              <w:spacing w:line="254" w:lineRule="exact"/>
              <w:rPr>
                <w:rStyle w:val="FontStyle31"/>
                <w:spacing w:val="20"/>
                <w:sz w:val="22"/>
                <w:szCs w:val="22"/>
              </w:rPr>
            </w:pPr>
            <w:r w:rsidRPr="006B616D">
              <w:rPr>
                <w:rStyle w:val="FontStyle31"/>
                <w:sz w:val="22"/>
                <w:szCs w:val="22"/>
              </w:rPr>
              <w:lastRenderedPageBreak/>
              <w:t>2)</w:t>
            </w:r>
            <w:r w:rsidRPr="006B616D">
              <w:rPr>
                <w:rStyle w:val="FontStyle31"/>
                <w:b w:val="0"/>
                <w:bCs w:val="0"/>
                <w:sz w:val="22"/>
                <w:szCs w:val="22"/>
              </w:rPr>
              <w:tab/>
            </w:r>
            <w:r w:rsidRPr="006B616D">
              <w:rPr>
                <w:rStyle w:val="FontStyle31"/>
                <w:sz w:val="22"/>
                <w:szCs w:val="22"/>
              </w:rPr>
              <w:t xml:space="preserve">для предприятий V класса опасности </w:t>
            </w:r>
            <w:r w:rsidRPr="006B616D">
              <w:rPr>
                <w:rStyle w:val="FontStyle31"/>
                <w:spacing w:val="20"/>
                <w:sz w:val="22"/>
                <w:szCs w:val="22"/>
              </w:rPr>
              <w:t>-50</w:t>
            </w:r>
            <w:r w:rsidRPr="006B616D">
              <w:rPr>
                <w:rStyle w:val="FontStyle31"/>
                <w:sz w:val="22"/>
                <w:szCs w:val="22"/>
              </w:rPr>
              <w:t xml:space="preserve"> </w:t>
            </w:r>
            <w:r w:rsidRPr="006B616D">
              <w:rPr>
                <w:rStyle w:val="FontStyle31"/>
                <w:spacing w:val="20"/>
                <w:sz w:val="22"/>
                <w:szCs w:val="22"/>
              </w:rPr>
              <w:t>м</w:t>
            </w:r>
          </w:p>
        </w:tc>
      </w:tr>
    </w:tbl>
    <w:p w:rsidR="006B616D" w:rsidRPr="006B616D" w:rsidRDefault="006B616D" w:rsidP="006B616D">
      <w:pPr>
        <w:pStyle w:val="Style5"/>
        <w:widowControl/>
        <w:spacing w:line="240" w:lineRule="exact"/>
        <w:ind w:left="734"/>
        <w:rPr>
          <w:sz w:val="22"/>
          <w:szCs w:val="22"/>
        </w:rPr>
      </w:pPr>
    </w:p>
    <w:p w:rsidR="006B616D" w:rsidRPr="006B616D" w:rsidRDefault="006B616D" w:rsidP="006B616D">
      <w:pPr>
        <w:pStyle w:val="Style5"/>
        <w:widowControl/>
        <w:spacing w:before="48"/>
        <w:ind w:left="734"/>
        <w:rPr>
          <w:rStyle w:val="FontStyle30"/>
          <w:sz w:val="22"/>
          <w:szCs w:val="22"/>
        </w:rPr>
      </w:pPr>
      <w:r w:rsidRPr="006B616D">
        <w:rPr>
          <w:rStyle w:val="FontStyle30"/>
          <w:sz w:val="22"/>
          <w:szCs w:val="22"/>
        </w:rPr>
        <w:t>3. Зона транспортной инфраструктуры - Т:</w:t>
      </w:r>
    </w:p>
    <w:p w:rsidR="006B616D" w:rsidRPr="006B616D" w:rsidRDefault="006B616D" w:rsidP="006B616D">
      <w:pPr>
        <w:pStyle w:val="Style5"/>
        <w:widowControl/>
        <w:ind w:firstLine="730"/>
        <w:rPr>
          <w:rStyle w:val="FontStyle30"/>
          <w:sz w:val="22"/>
          <w:szCs w:val="22"/>
        </w:rPr>
      </w:pPr>
      <w:r w:rsidRPr="006B616D">
        <w:rPr>
          <w:rStyle w:val="FontStyle30"/>
          <w:sz w:val="22"/>
          <w:szCs w:val="22"/>
        </w:rPr>
        <w:t>1)зона транспортной инфраструктуры (Т) выделена для обеспечения правовых условий формирования территории автомобильных дорог внешнего (транзитного) транспорта с возможным размещением производственных объектов транспортной инфраструктуры и сооружений и объектов дорожного сервиса;</w:t>
      </w:r>
    </w:p>
    <w:p w:rsidR="006B616D" w:rsidRPr="006B616D" w:rsidRDefault="006B616D" w:rsidP="006B616D">
      <w:pPr>
        <w:pStyle w:val="Style14"/>
        <w:widowControl/>
        <w:spacing w:line="322" w:lineRule="exact"/>
        <w:rPr>
          <w:rStyle w:val="FontStyle30"/>
          <w:sz w:val="22"/>
          <w:szCs w:val="22"/>
        </w:rPr>
      </w:pPr>
      <w:r w:rsidRPr="006B616D">
        <w:rPr>
          <w:rStyle w:val="FontStyle30"/>
          <w:sz w:val="22"/>
          <w:szCs w:val="22"/>
        </w:rPr>
        <w:t>2) основные виды разрешенного использования недвижимости: объекты автомобильного транспорта с размещением автомобильных дорог вне границ населенного пункта; размещение объектов капитального строительства, необходимых для обеспечения автомобильного движения, посадки и высадки пассажиров и их сопутствующего обслуживания, а также объектов, предназначенных для размещения постов органов внутренних дел, ответственных за безопасность дорожного движения; оборудование земельных участков для стоянок автомобильного транспорта, а также для размещения депо (устройства мест стоянок) автомобильного транспорта, осуществляющего перевозки людей по установленному маршруту;</w:t>
      </w:r>
    </w:p>
    <w:p w:rsidR="006B616D" w:rsidRPr="006B616D" w:rsidRDefault="006B616D" w:rsidP="006B616D">
      <w:pPr>
        <w:pStyle w:val="Style5"/>
        <w:widowControl/>
        <w:spacing w:before="67" w:line="322" w:lineRule="exact"/>
        <w:rPr>
          <w:rStyle w:val="FontStyle30"/>
          <w:sz w:val="22"/>
          <w:szCs w:val="22"/>
        </w:rPr>
      </w:pPr>
      <w:r w:rsidRPr="006B616D">
        <w:rPr>
          <w:rStyle w:val="FontStyle30"/>
          <w:sz w:val="22"/>
          <w:szCs w:val="22"/>
        </w:rPr>
        <w:t>объекты обслуживания автотранспорта с размещением постоянных или временных гаражей с несколькими стояночными местами, стоянок, автозаправочных станций (бензиновых, газовых), размещение магазинов сопутствующей торговли, зданий для организации общественного питания в качестве придорожного сервиса, размещение автомобильных моек и прачечных для автомобильных принадлежностей, мастерских, предназначенных для ремонта и обслуживания автомобилей;</w:t>
      </w:r>
    </w:p>
    <w:p w:rsidR="006B616D" w:rsidRPr="006B616D" w:rsidRDefault="006B616D" w:rsidP="006B616D">
      <w:pPr>
        <w:pStyle w:val="Style5"/>
        <w:widowControl/>
        <w:spacing w:before="5" w:line="322" w:lineRule="exact"/>
        <w:ind w:left="710"/>
        <w:rPr>
          <w:rStyle w:val="FontStyle30"/>
          <w:sz w:val="22"/>
          <w:szCs w:val="22"/>
        </w:rPr>
      </w:pPr>
      <w:r w:rsidRPr="006B616D">
        <w:rPr>
          <w:rStyle w:val="FontStyle30"/>
          <w:sz w:val="22"/>
          <w:szCs w:val="22"/>
        </w:rPr>
        <w:t>объекты делового управления;</w:t>
      </w:r>
    </w:p>
    <w:p w:rsidR="006B616D" w:rsidRPr="006B616D" w:rsidRDefault="006B616D" w:rsidP="006B616D">
      <w:pPr>
        <w:pStyle w:val="Style5"/>
        <w:widowControl/>
        <w:spacing w:line="322" w:lineRule="exact"/>
        <w:ind w:left="710"/>
        <w:rPr>
          <w:rStyle w:val="FontStyle30"/>
          <w:sz w:val="22"/>
          <w:szCs w:val="22"/>
        </w:rPr>
      </w:pPr>
      <w:r w:rsidRPr="006B616D">
        <w:rPr>
          <w:rStyle w:val="FontStyle30"/>
          <w:sz w:val="22"/>
          <w:szCs w:val="22"/>
        </w:rPr>
        <w:t>объекты пожарной охраны;</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10"/>
        <w:widowControl/>
        <w:tabs>
          <w:tab w:val="left" w:pos="998"/>
        </w:tabs>
        <w:spacing w:line="322" w:lineRule="exact"/>
        <w:ind w:left="715" w:right="2150"/>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благоустройство и озеленение территории;</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5"/>
        <w:widowControl/>
        <w:spacing w:line="322" w:lineRule="exact"/>
        <w:ind w:left="720"/>
        <w:rPr>
          <w:rStyle w:val="FontStyle30"/>
          <w:sz w:val="22"/>
          <w:szCs w:val="22"/>
        </w:rPr>
      </w:pPr>
      <w:r w:rsidRPr="006B616D">
        <w:rPr>
          <w:rStyle w:val="FontStyle30"/>
          <w:sz w:val="22"/>
          <w:szCs w:val="22"/>
        </w:rPr>
        <w:t>гостевые автостоянки;</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5"/>
        <w:widowControl/>
        <w:spacing w:line="322" w:lineRule="exact"/>
        <w:ind w:left="720"/>
        <w:rPr>
          <w:rStyle w:val="FontStyle30"/>
          <w:sz w:val="22"/>
          <w:szCs w:val="22"/>
        </w:rPr>
      </w:pPr>
      <w:r w:rsidRPr="006B616D">
        <w:rPr>
          <w:rStyle w:val="FontStyle30"/>
          <w:sz w:val="22"/>
          <w:szCs w:val="22"/>
        </w:rPr>
        <w:t>биотуалеты;</w:t>
      </w:r>
    </w:p>
    <w:p w:rsidR="006B616D" w:rsidRPr="006B616D" w:rsidRDefault="006B616D" w:rsidP="006B616D">
      <w:pPr>
        <w:pStyle w:val="Style5"/>
        <w:widowControl/>
        <w:spacing w:line="322" w:lineRule="exact"/>
        <w:ind w:left="720"/>
        <w:rPr>
          <w:rStyle w:val="FontStyle30"/>
          <w:sz w:val="22"/>
          <w:szCs w:val="22"/>
        </w:rPr>
      </w:pPr>
      <w:r w:rsidRPr="006B616D">
        <w:rPr>
          <w:rStyle w:val="FontStyle30"/>
          <w:sz w:val="22"/>
          <w:szCs w:val="22"/>
        </w:rPr>
        <w:t>площадки для сбора мусора;</w:t>
      </w:r>
    </w:p>
    <w:p w:rsidR="006B616D" w:rsidRPr="006B616D" w:rsidRDefault="006B616D" w:rsidP="006B616D">
      <w:pPr>
        <w:pStyle w:val="Style10"/>
        <w:widowControl/>
        <w:tabs>
          <w:tab w:val="left" w:pos="998"/>
        </w:tabs>
        <w:spacing w:line="322" w:lineRule="exact"/>
        <w:ind w:left="715" w:right="3226"/>
        <w:rPr>
          <w:rStyle w:val="FontStyle30"/>
          <w:sz w:val="22"/>
          <w:szCs w:val="22"/>
        </w:rPr>
      </w:pPr>
      <w:r w:rsidRPr="006B616D">
        <w:rPr>
          <w:rStyle w:val="FontStyle30"/>
          <w:sz w:val="22"/>
          <w:szCs w:val="22"/>
        </w:rPr>
        <w:t>4)</w:t>
      </w:r>
      <w:r w:rsidRPr="006B616D">
        <w:rPr>
          <w:rStyle w:val="FontStyle30"/>
          <w:sz w:val="22"/>
          <w:szCs w:val="22"/>
        </w:rPr>
        <w:tab/>
        <w:t>условно разрешенные виды использования:</w:t>
      </w:r>
      <w:r w:rsidRPr="006B616D">
        <w:rPr>
          <w:rStyle w:val="FontStyle30"/>
          <w:sz w:val="22"/>
          <w:szCs w:val="22"/>
        </w:rPr>
        <w:br/>
        <w:t>склады;</w:t>
      </w:r>
    </w:p>
    <w:p w:rsidR="006B616D" w:rsidRPr="006B616D" w:rsidRDefault="006B616D" w:rsidP="006B616D">
      <w:pPr>
        <w:pStyle w:val="Style5"/>
        <w:widowControl/>
        <w:spacing w:line="322" w:lineRule="exact"/>
        <w:ind w:left="725"/>
        <w:rPr>
          <w:rStyle w:val="FontStyle30"/>
          <w:sz w:val="22"/>
          <w:szCs w:val="22"/>
        </w:rPr>
      </w:pPr>
      <w:r w:rsidRPr="006B616D">
        <w:rPr>
          <w:rStyle w:val="FontStyle30"/>
          <w:sz w:val="22"/>
          <w:szCs w:val="22"/>
        </w:rPr>
        <w:t>объекты общественного питания;</w:t>
      </w:r>
    </w:p>
    <w:p w:rsidR="006B616D" w:rsidRPr="006B616D" w:rsidRDefault="006B616D" w:rsidP="006B616D">
      <w:pPr>
        <w:pStyle w:val="Style8"/>
        <w:widowControl/>
        <w:spacing w:line="322" w:lineRule="exact"/>
        <w:ind w:firstLine="0"/>
        <w:rPr>
          <w:rStyle w:val="FontStyle30"/>
          <w:sz w:val="22"/>
          <w:szCs w:val="22"/>
        </w:rPr>
      </w:pPr>
      <w:proofErr w:type="gramStart"/>
      <w:r w:rsidRPr="006B616D">
        <w:rPr>
          <w:rStyle w:val="FontStyle30"/>
          <w:sz w:val="22"/>
          <w:szCs w:val="22"/>
        </w:rPr>
        <w:t>магазины, торговые комплексы, торгово-развлекательные центры, мини-рынки (торговая площадь - не более 100 кв. м); аптеки, аптечные пункты; объекты коммунального облуживания; объекты гостиничного обслуживания; объекты бытового обслуживания;</w:t>
      </w:r>
      <w:proofErr w:type="gramEnd"/>
    </w:p>
    <w:p w:rsidR="006B616D" w:rsidRPr="006B616D" w:rsidRDefault="005C7570" w:rsidP="006B616D">
      <w:pPr>
        <w:pStyle w:val="Style9"/>
        <w:widowControl/>
        <w:tabs>
          <w:tab w:val="left" w:pos="994"/>
        </w:tabs>
        <w:spacing w:line="322" w:lineRule="exact"/>
        <w:ind w:firstLine="715"/>
        <w:rPr>
          <w:rStyle w:val="FontStyle30"/>
          <w:sz w:val="22"/>
          <w:szCs w:val="22"/>
        </w:rPr>
      </w:pPr>
      <w:r>
        <w:rPr>
          <w:sz w:val="22"/>
          <w:szCs w:val="22"/>
        </w:rPr>
        <w:pict>
          <v:group id="_x0000_s1039" style="position:absolute;left:0;text-align:left;margin-left:0;margin-top:46.3pt;width:484.55pt;height:119.5pt;z-index:5;mso-wrap-distance-left:1.9pt;mso-wrap-distance-right:1.9pt;mso-position-horizontal-relative:margin" coordorigin="1848,13258" coordsize="9691,2390">
            <v:shape id="_x0000_s1040" type="#_x0000_t202" style="position:absolute;left:1848;top:13546;width:9691;height:2102;mso-wrap-edited:f" o:allowincell="f"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576"/>
                      <w:gridCol w:w="9115"/>
                    </w:tblGrid>
                    <w:tr w:rsidR="006B616D">
                      <w:tc>
                        <w:tcPr>
                          <w:tcW w:w="9691" w:type="dxa"/>
                          <w:gridSpan w:val="2"/>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2851"/>
                            <w:rPr>
                              <w:rStyle w:val="FontStyle31"/>
                            </w:rPr>
                          </w:pPr>
                          <w:r>
                            <w:rPr>
                              <w:rStyle w:val="FontStyle31"/>
                            </w:rPr>
                            <w:t>Зона транспортной инфраструктуры - Т</w:t>
                          </w:r>
                        </w:p>
                      </w:tc>
                    </w:tr>
                    <w:tr w:rsidR="006B616D">
                      <w:tc>
                        <w:tcPr>
                          <w:tcW w:w="576"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1</w:t>
                          </w:r>
                        </w:p>
                      </w:tc>
                      <w:tc>
                        <w:tcPr>
                          <w:tcW w:w="9115"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69" w:lineRule="exact"/>
                            <w:rPr>
                              <w:rStyle w:val="FontStyle31"/>
                            </w:rPr>
                          </w:pPr>
                          <w:r>
                            <w:rPr>
                              <w:rStyle w:val="FontStyle31"/>
                            </w:rPr>
                            <w:t>Предельные (минимальные и (или) максимальные) размеры земельных участков, в том числе их площадь:</w:t>
                          </w:r>
                        </w:p>
                        <w:p w:rsidR="006B616D" w:rsidRDefault="006B616D">
                          <w:pPr>
                            <w:pStyle w:val="Style13"/>
                            <w:widowControl/>
                            <w:tabs>
                              <w:tab w:val="left" w:pos="326"/>
                            </w:tabs>
                            <w:spacing w:line="250" w:lineRule="exact"/>
                            <w:rPr>
                              <w:rStyle w:val="FontStyle31"/>
                            </w:rPr>
                          </w:pPr>
                          <w:r>
                            <w:rPr>
                              <w:rStyle w:val="FontStyle31"/>
                            </w:rPr>
                            <w:t>1.</w:t>
                          </w:r>
                          <w:r>
                            <w:rPr>
                              <w:rStyle w:val="FontStyle31"/>
                              <w:b w:val="0"/>
                              <w:bCs w:val="0"/>
                            </w:rPr>
                            <w:tab/>
                          </w:r>
                          <w:r>
                            <w:rPr>
                              <w:rStyle w:val="FontStyle31"/>
                            </w:rPr>
                            <w:t>Минимальная площадь земельного участка:</w:t>
                          </w:r>
                        </w:p>
                        <w:p w:rsidR="006B616D" w:rsidRDefault="006B616D">
                          <w:pPr>
                            <w:pStyle w:val="Style13"/>
                            <w:widowControl/>
                            <w:tabs>
                              <w:tab w:val="left" w:pos="346"/>
                            </w:tabs>
                            <w:spacing w:line="250" w:lineRule="exact"/>
                            <w:rPr>
                              <w:rStyle w:val="FontStyle31"/>
                            </w:rPr>
                          </w:pPr>
                          <w:r>
                            <w:rPr>
                              <w:rStyle w:val="FontStyle31"/>
                            </w:rPr>
                            <w:t>1)</w:t>
                          </w:r>
                          <w:r>
                            <w:rPr>
                              <w:rStyle w:val="FontStyle31"/>
                              <w:b w:val="0"/>
                              <w:bCs w:val="0"/>
                            </w:rPr>
                            <w:tab/>
                          </w:r>
                          <w:r>
                            <w:rPr>
                              <w:rStyle w:val="FontStyle31"/>
                            </w:rPr>
                            <w:t>для объектов автомобильного транспорта (дорога, остановка) - 1 кв. м;</w:t>
                          </w:r>
                        </w:p>
                        <w:p w:rsidR="006B616D" w:rsidRDefault="006B616D">
                          <w:pPr>
                            <w:pStyle w:val="Style13"/>
                            <w:widowControl/>
                            <w:tabs>
                              <w:tab w:val="left" w:pos="346"/>
                            </w:tabs>
                            <w:spacing w:line="250" w:lineRule="exact"/>
                            <w:rPr>
                              <w:rStyle w:val="FontStyle31"/>
                            </w:rPr>
                          </w:pPr>
                          <w:r>
                            <w:rPr>
                              <w:rStyle w:val="FontStyle31"/>
                            </w:rPr>
                            <w:t>2)</w:t>
                          </w:r>
                          <w:r>
                            <w:rPr>
                              <w:rStyle w:val="FontStyle31"/>
                              <w:b w:val="0"/>
                              <w:bCs w:val="0"/>
                            </w:rPr>
                            <w:tab/>
                          </w:r>
                          <w:r>
                            <w:rPr>
                              <w:rStyle w:val="FontStyle31"/>
                            </w:rPr>
                            <w:t>для объектов (сооружений) инженерно-технического обеспечения - 4 кв. м;</w:t>
                          </w:r>
                        </w:p>
                        <w:p w:rsidR="006B616D" w:rsidRDefault="006B616D">
                          <w:pPr>
                            <w:pStyle w:val="Style13"/>
                            <w:widowControl/>
                            <w:tabs>
                              <w:tab w:val="left" w:pos="346"/>
                            </w:tabs>
                            <w:spacing w:line="250" w:lineRule="exact"/>
                            <w:rPr>
                              <w:rStyle w:val="FontStyle31"/>
                            </w:rPr>
                          </w:pPr>
                          <w:r>
                            <w:rPr>
                              <w:rStyle w:val="FontStyle31"/>
                            </w:rPr>
                            <w:t>3)</w:t>
                          </w:r>
                          <w:r>
                            <w:rPr>
                              <w:rStyle w:val="FontStyle31"/>
                              <w:b w:val="0"/>
                              <w:bCs w:val="0"/>
                            </w:rPr>
                            <w:tab/>
                          </w:r>
                          <w:r>
                            <w:rPr>
                              <w:rStyle w:val="FontStyle31"/>
                            </w:rPr>
                            <w:t>для иных видов основного/условно разрешенного вида использования - 100 кв. м.</w:t>
                          </w:r>
                        </w:p>
                        <w:p w:rsidR="006B616D" w:rsidRDefault="006B616D">
                          <w:pPr>
                            <w:pStyle w:val="Style13"/>
                            <w:widowControl/>
                            <w:tabs>
                              <w:tab w:val="left" w:pos="326"/>
                            </w:tabs>
                            <w:spacing w:line="250" w:lineRule="exact"/>
                            <w:rPr>
                              <w:rStyle w:val="FontStyle31"/>
                            </w:rPr>
                          </w:pPr>
                          <w:r>
                            <w:rPr>
                              <w:rStyle w:val="FontStyle31"/>
                            </w:rPr>
                            <w:t>2.</w:t>
                          </w:r>
                          <w:r>
                            <w:rPr>
                              <w:rStyle w:val="FontStyle31"/>
                              <w:b w:val="0"/>
                              <w:bCs w:val="0"/>
                            </w:rPr>
                            <w:tab/>
                          </w:r>
                          <w:r>
                            <w:rPr>
                              <w:rStyle w:val="FontStyle31"/>
                            </w:rPr>
                            <w:t>Максимальная площадь земельного участка не регламентируется</w:t>
                          </w:r>
                        </w:p>
                      </w:tc>
                    </w:tr>
                  </w:tbl>
                  <w:p w:rsidR="006B616D" w:rsidRDefault="006B616D" w:rsidP="006B616D"/>
                </w:txbxContent>
              </v:textbox>
            </v:shape>
            <v:shape id="_x0000_s1041" type="#_x0000_t202" style="position:absolute;left:10344;top:13258;width:1176;height:288;mso-wrap-edited:f" o:allowincell="f" filled="f" strokecolor="white" strokeweight="0">
              <v:textbox inset="0,0,0,0">
                <w:txbxContent>
                  <w:p w:rsidR="006B616D" w:rsidRDefault="006B616D" w:rsidP="006B616D">
                    <w:pPr>
                      <w:pStyle w:val="Style4"/>
                      <w:widowControl/>
                      <w:rPr>
                        <w:rStyle w:val="FontStyle31"/>
                      </w:rPr>
                    </w:pPr>
                    <w:r>
                      <w:rPr>
                        <w:rStyle w:val="FontStyle30"/>
                      </w:rPr>
                      <w:t xml:space="preserve">Таблица </w:t>
                    </w:r>
                    <w:r>
                      <w:rPr>
                        <w:rStyle w:val="FontStyle31"/>
                      </w:rPr>
                      <w:t>6</w:t>
                    </w:r>
                  </w:p>
                </w:txbxContent>
              </v:textbox>
            </v:shape>
            <w10:wrap type="topAndBottom" anchorx="margin"/>
          </v:group>
        </w:pict>
      </w:r>
      <w:r w:rsidR="006B616D" w:rsidRPr="006B616D">
        <w:rPr>
          <w:rStyle w:val="FontStyle30"/>
          <w:sz w:val="22"/>
          <w:szCs w:val="22"/>
        </w:rPr>
        <w:t>5)</w:t>
      </w:r>
      <w:r w:rsidR="006B616D" w:rsidRPr="006B616D">
        <w:rPr>
          <w:rStyle w:val="FontStyle30"/>
          <w:sz w:val="22"/>
          <w:szCs w:val="22"/>
        </w:rPr>
        <w:tab/>
        <w:t>предельные (минимальные и (или) максимальные) размеры земельных</w:t>
      </w:r>
      <w:r w:rsidR="006B616D" w:rsidRPr="006B616D">
        <w:rPr>
          <w:rStyle w:val="FontStyle30"/>
          <w:sz w:val="22"/>
          <w:szCs w:val="22"/>
        </w:rPr>
        <w:br/>
      </w:r>
      <w:r w:rsidR="006B616D" w:rsidRPr="006B616D">
        <w:rPr>
          <w:rStyle w:val="FontStyle30"/>
          <w:sz w:val="22"/>
          <w:szCs w:val="22"/>
        </w:rPr>
        <w:lastRenderedPageBreak/>
        <w:t>участков и предельные параметры разрешенного строительства, реконструкции</w:t>
      </w:r>
      <w:r w:rsidR="006B616D" w:rsidRPr="006B616D">
        <w:rPr>
          <w:rStyle w:val="FontStyle30"/>
          <w:sz w:val="22"/>
          <w:szCs w:val="22"/>
        </w:rPr>
        <w:br/>
        <w:t>объектов капитального строительства представлены в таблице 6.</w:t>
      </w:r>
    </w:p>
    <w:tbl>
      <w:tblPr>
        <w:tblW w:w="0" w:type="auto"/>
        <w:tblInd w:w="40" w:type="dxa"/>
        <w:tblLayout w:type="fixed"/>
        <w:tblCellMar>
          <w:left w:w="40" w:type="dxa"/>
          <w:right w:w="40" w:type="dxa"/>
        </w:tblCellMar>
        <w:tblLook w:val="04A0" w:firstRow="1" w:lastRow="0" w:firstColumn="1" w:lastColumn="0" w:noHBand="0" w:noVBand="1"/>
      </w:tblPr>
      <w:tblGrid>
        <w:gridCol w:w="566"/>
        <w:gridCol w:w="9125"/>
      </w:tblGrid>
      <w:tr w:rsidR="006B616D" w:rsidRPr="006B616D" w:rsidTr="006B616D">
        <w:tc>
          <w:tcPr>
            <w:tcW w:w="56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2</w:t>
            </w:r>
          </w:p>
        </w:tc>
        <w:tc>
          <w:tcPr>
            <w:tcW w:w="9125"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ind w:left="29" w:hanging="29"/>
              <w:rPr>
                <w:rStyle w:val="FontStyle31"/>
                <w:sz w:val="22"/>
                <w:szCs w:val="22"/>
              </w:rPr>
            </w:pPr>
            <w:r w:rsidRPr="006B616D">
              <w:rPr>
                <w:rStyle w:val="FontStyle31"/>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до объектов (сооружений) инженерно-технического обеспечения - не менее 0,5 м;</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до иных объектов основного/условно разрешенного вида использования - не менее 2 м;</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3)</w:t>
            </w:r>
            <w:r w:rsidRPr="006B616D">
              <w:rPr>
                <w:rStyle w:val="FontStyle31"/>
                <w:b w:val="0"/>
                <w:bCs w:val="0"/>
                <w:sz w:val="22"/>
                <w:szCs w:val="22"/>
              </w:rPr>
              <w:tab/>
            </w:r>
            <w:r w:rsidRPr="006B616D">
              <w:rPr>
                <w:rStyle w:val="FontStyle31"/>
                <w:sz w:val="22"/>
                <w:szCs w:val="22"/>
              </w:rPr>
              <w:t>до объектов вспомогательного назначения - не менее 1 м</w:t>
            </w:r>
          </w:p>
        </w:tc>
      </w:tr>
      <w:tr w:rsidR="006B616D" w:rsidRPr="006B616D" w:rsidTr="006B616D">
        <w:tc>
          <w:tcPr>
            <w:tcW w:w="56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3</w:t>
            </w:r>
          </w:p>
        </w:tc>
        <w:tc>
          <w:tcPr>
            <w:tcW w:w="9125"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rPr>
                <w:rStyle w:val="FontStyle31"/>
                <w:sz w:val="22"/>
                <w:szCs w:val="22"/>
              </w:rPr>
            </w:pPr>
            <w:r w:rsidRPr="006B616D">
              <w:rPr>
                <w:rStyle w:val="FontStyle31"/>
                <w:sz w:val="22"/>
                <w:szCs w:val="22"/>
              </w:rPr>
              <w:t>Предельное количество этажей или предельная высота зданий, строений, сооружений:</w:t>
            </w:r>
          </w:p>
          <w:p w:rsidR="006B616D" w:rsidRPr="006B616D" w:rsidRDefault="006B616D">
            <w:pPr>
              <w:pStyle w:val="Style3"/>
              <w:widowControl/>
              <w:tabs>
                <w:tab w:val="left" w:pos="341"/>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Предельное количество этажей:</w:t>
            </w:r>
          </w:p>
          <w:p w:rsidR="006B616D" w:rsidRPr="006B616D" w:rsidRDefault="006B616D">
            <w:pPr>
              <w:pStyle w:val="Style3"/>
              <w:widowControl/>
              <w:tabs>
                <w:tab w:val="left" w:pos="389"/>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объектов обслуживания автотранспорта - не более 2 включительно;</w:t>
            </w:r>
          </w:p>
          <w:p w:rsidR="006B616D" w:rsidRPr="006B616D" w:rsidRDefault="006B616D">
            <w:pPr>
              <w:pStyle w:val="Style3"/>
              <w:widowControl/>
              <w:tabs>
                <w:tab w:val="left" w:pos="389"/>
              </w:tabs>
              <w:spacing w:line="254" w:lineRule="exact"/>
              <w:ind w:firstLine="5"/>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иных   объектов   основного/условно   разрешенного   вида   использования   -</w:t>
            </w:r>
            <w:r w:rsidRPr="006B616D">
              <w:rPr>
                <w:rStyle w:val="FontStyle31"/>
                <w:sz w:val="22"/>
                <w:szCs w:val="22"/>
              </w:rPr>
              <w:br/>
              <w:t>не более 1 включительно.</w:t>
            </w:r>
          </w:p>
          <w:p w:rsidR="006B616D" w:rsidRPr="006B616D" w:rsidRDefault="006B616D">
            <w:pPr>
              <w:pStyle w:val="Style3"/>
              <w:widowControl/>
              <w:tabs>
                <w:tab w:val="left" w:pos="341"/>
              </w:tabs>
              <w:spacing w:line="254" w:lineRule="exact"/>
              <w:ind w:firstLine="10"/>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Предельная высота зданий основного/условно разрешенного, вспомогательного вида</w:t>
            </w:r>
            <w:r w:rsidRPr="006B616D">
              <w:rPr>
                <w:rStyle w:val="FontStyle31"/>
                <w:sz w:val="22"/>
                <w:szCs w:val="22"/>
              </w:rPr>
              <w:br/>
              <w:t>разрешенного использования:</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высота сооружений - не более 25 м;</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высота объектов (сооружений) инженерно-технического обеспечения - не более 40 м</w:t>
            </w:r>
          </w:p>
        </w:tc>
      </w:tr>
      <w:tr w:rsidR="006B616D" w:rsidRPr="006B616D" w:rsidTr="006B616D">
        <w:tc>
          <w:tcPr>
            <w:tcW w:w="56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4</w:t>
            </w:r>
          </w:p>
        </w:tc>
        <w:tc>
          <w:tcPr>
            <w:tcW w:w="9125"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ind w:left="24" w:hanging="24"/>
              <w:rPr>
                <w:rStyle w:val="FontStyle31"/>
                <w:sz w:val="22"/>
                <w:szCs w:val="22"/>
              </w:rPr>
            </w:pPr>
            <w:r w:rsidRPr="006B616D">
              <w:rPr>
                <w:rStyle w:val="FontStyle3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16D" w:rsidRPr="006B616D" w:rsidRDefault="006B616D">
            <w:pPr>
              <w:pStyle w:val="Style15"/>
              <w:widowControl/>
              <w:tabs>
                <w:tab w:val="left" w:pos="432"/>
              </w:tabs>
              <w:spacing w:line="254" w:lineRule="exact"/>
              <w:ind w:firstLine="96"/>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объектов обслуживания автотранспорта, объектов делового управления, складов,</w:t>
            </w:r>
            <w:r w:rsidRPr="006B616D">
              <w:rPr>
                <w:rStyle w:val="FontStyle31"/>
                <w:sz w:val="22"/>
                <w:szCs w:val="22"/>
              </w:rPr>
              <w:br/>
              <w:t>объектов общественного питания, магазинов, торговых комплексов, торгово-развлекательных</w:t>
            </w:r>
            <w:r w:rsidRPr="006B616D">
              <w:rPr>
                <w:rStyle w:val="FontStyle31"/>
                <w:sz w:val="22"/>
                <w:szCs w:val="22"/>
              </w:rPr>
              <w:br/>
              <w:t>центров, объектов коммунального обслуживания, аптек и аптечных пунктов, объектов</w:t>
            </w:r>
            <w:r w:rsidRPr="006B616D">
              <w:rPr>
                <w:rStyle w:val="FontStyle31"/>
                <w:sz w:val="22"/>
                <w:szCs w:val="22"/>
              </w:rPr>
              <w:br/>
              <w:t>гостиничного и бытового обслуживания - не более 60 процентов.</w:t>
            </w:r>
          </w:p>
          <w:p w:rsidR="006B616D" w:rsidRPr="006B616D" w:rsidRDefault="006B616D">
            <w:pPr>
              <w:pStyle w:val="Style15"/>
              <w:widowControl/>
              <w:tabs>
                <w:tab w:val="left" w:pos="432"/>
              </w:tabs>
              <w:spacing w:line="254" w:lineRule="exact"/>
              <w:ind w:firstLine="72"/>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объектов иного основного/условно разрешенного вида разрешенного использования -</w:t>
            </w:r>
            <w:r w:rsidRPr="006B616D">
              <w:rPr>
                <w:rStyle w:val="FontStyle31"/>
                <w:sz w:val="22"/>
                <w:szCs w:val="22"/>
              </w:rPr>
              <w:br/>
              <w:t>не более 80 процентов</w:t>
            </w:r>
          </w:p>
        </w:tc>
      </w:tr>
    </w:tbl>
    <w:p w:rsidR="006B616D" w:rsidRPr="006B616D" w:rsidRDefault="006B616D" w:rsidP="006B616D">
      <w:pPr>
        <w:pStyle w:val="Style20"/>
        <w:widowControl/>
        <w:spacing w:before="38"/>
        <w:jc w:val="right"/>
        <w:rPr>
          <w:rStyle w:val="FontStyle36"/>
          <w:sz w:val="22"/>
          <w:szCs w:val="22"/>
        </w:rPr>
      </w:pPr>
      <w:r w:rsidRPr="006B616D">
        <w:rPr>
          <w:rStyle w:val="FontStyle36"/>
          <w:sz w:val="22"/>
          <w:szCs w:val="22"/>
        </w:rPr>
        <w:t>»;</w:t>
      </w:r>
    </w:p>
    <w:p w:rsidR="006B616D" w:rsidRPr="006B616D" w:rsidRDefault="006B616D" w:rsidP="006B616D">
      <w:pPr>
        <w:pStyle w:val="Style5"/>
        <w:widowControl/>
        <w:spacing w:line="240" w:lineRule="auto"/>
        <w:ind w:left="720"/>
        <w:rPr>
          <w:rStyle w:val="FontStyle30"/>
          <w:sz w:val="22"/>
          <w:szCs w:val="22"/>
        </w:rPr>
      </w:pPr>
      <w:r w:rsidRPr="006B616D">
        <w:rPr>
          <w:rStyle w:val="FontStyle30"/>
          <w:sz w:val="22"/>
          <w:szCs w:val="22"/>
        </w:rPr>
        <w:t>30) статью 30-4 изложить в следующей редакции:</w:t>
      </w:r>
    </w:p>
    <w:p w:rsidR="006B616D" w:rsidRPr="006B616D" w:rsidRDefault="006B616D" w:rsidP="006B616D">
      <w:pPr>
        <w:pStyle w:val="Style5"/>
        <w:widowControl/>
        <w:spacing w:before="24" w:line="240" w:lineRule="auto"/>
        <w:ind w:left="720"/>
        <w:rPr>
          <w:rStyle w:val="FontStyle30"/>
          <w:sz w:val="22"/>
          <w:szCs w:val="22"/>
        </w:rPr>
      </w:pPr>
      <w:r w:rsidRPr="006B616D">
        <w:rPr>
          <w:rStyle w:val="FontStyle30"/>
          <w:sz w:val="22"/>
          <w:szCs w:val="22"/>
        </w:rPr>
        <w:t>«Статья 30-4. Градостроительные регламенты. Рекреационные зоны</w:t>
      </w:r>
    </w:p>
    <w:p w:rsidR="006B616D" w:rsidRPr="006B616D" w:rsidRDefault="006B616D" w:rsidP="006B616D">
      <w:pPr>
        <w:pStyle w:val="Style5"/>
        <w:widowControl/>
        <w:spacing w:line="240" w:lineRule="exact"/>
        <w:ind w:left="720"/>
        <w:rPr>
          <w:sz w:val="22"/>
          <w:szCs w:val="22"/>
        </w:rPr>
      </w:pPr>
    </w:p>
    <w:p w:rsidR="006B616D" w:rsidRPr="006B616D" w:rsidRDefault="006B616D" w:rsidP="006B616D">
      <w:pPr>
        <w:pStyle w:val="Style5"/>
        <w:widowControl/>
        <w:spacing w:before="91" w:line="322" w:lineRule="exact"/>
        <w:ind w:left="720"/>
        <w:rPr>
          <w:rStyle w:val="FontStyle30"/>
          <w:sz w:val="22"/>
          <w:szCs w:val="22"/>
        </w:rPr>
      </w:pPr>
      <w:r w:rsidRPr="006B616D">
        <w:rPr>
          <w:rStyle w:val="FontStyle30"/>
          <w:sz w:val="22"/>
          <w:szCs w:val="22"/>
        </w:rPr>
        <w:t xml:space="preserve">Зона рекреационного назначения - </w:t>
      </w:r>
      <w:proofErr w:type="gramStart"/>
      <w:r w:rsidRPr="006B616D">
        <w:rPr>
          <w:rStyle w:val="FontStyle30"/>
          <w:sz w:val="22"/>
          <w:szCs w:val="22"/>
        </w:rPr>
        <w:t>Р</w:t>
      </w:r>
      <w:proofErr w:type="gramEnd"/>
      <w:r w:rsidRPr="006B616D">
        <w:rPr>
          <w:rStyle w:val="FontStyle30"/>
          <w:sz w:val="22"/>
          <w:szCs w:val="22"/>
        </w:rPr>
        <w:t>:</w:t>
      </w:r>
    </w:p>
    <w:p w:rsidR="006B616D" w:rsidRPr="006B616D" w:rsidRDefault="006B616D" w:rsidP="006B616D">
      <w:pPr>
        <w:pStyle w:val="Style5"/>
        <w:widowControl/>
        <w:spacing w:line="322" w:lineRule="exact"/>
        <w:ind w:firstLine="730"/>
        <w:rPr>
          <w:rStyle w:val="FontStyle30"/>
          <w:sz w:val="22"/>
          <w:szCs w:val="22"/>
        </w:rPr>
      </w:pPr>
      <w:r w:rsidRPr="006B616D">
        <w:rPr>
          <w:rStyle w:val="FontStyle30"/>
          <w:sz w:val="22"/>
          <w:szCs w:val="22"/>
        </w:rPr>
        <w:t>1)зона предназначена для сохранения и обустройства озелененных простран</w:t>
      </w:r>
      <w:proofErr w:type="gramStart"/>
      <w:r w:rsidRPr="006B616D">
        <w:rPr>
          <w:rStyle w:val="FontStyle30"/>
          <w:sz w:val="22"/>
          <w:szCs w:val="22"/>
        </w:rPr>
        <w:t>ств пр</w:t>
      </w:r>
      <w:proofErr w:type="gramEnd"/>
      <w:r w:rsidRPr="006B616D">
        <w:rPr>
          <w:rStyle w:val="FontStyle30"/>
          <w:sz w:val="22"/>
          <w:szCs w:val="22"/>
        </w:rPr>
        <w:t>и их активном использовании. Данная зона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на земельных участках озеленения и благоустройства в целях проведения досуга населения. Хозяйственная деятельность на территории зоны осуществляется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 xml:space="preserve">Представленные ниже градостроительные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 парков, скверов, бульваров </w:t>
      </w:r>
      <w:proofErr w:type="gramStart"/>
      <w:r w:rsidRPr="006B616D">
        <w:rPr>
          <w:rStyle w:val="FontStyle30"/>
          <w:sz w:val="22"/>
          <w:szCs w:val="22"/>
        </w:rPr>
        <w:t>-п</w:t>
      </w:r>
      <w:proofErr w:type="gramEnd"/>
      <w:r w:rsidRPr="006B616D">
        <w:rPr>
          <w:rStyle w:val="FontStyle30"/>
          <w:sz w:val="22"/>
          <w:szCs w:val="22"/>
        </w:rPr>
        <w:t xml:space="preserve">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 В иных случаях </w:t>
      </w:r>
      <w:proofErr w:type="gramStart"/>
      <w:r w:rsidRPr="006B616D">
        <w:rPr>
          <w:rStyle w:val="FontStyle30"/>
          <w:sz w:val="22"/>
          <w:szCs w:val="22"/>
        </w:rPr>
        <w:t>-п</w:t>
      </w:r>
      <w:proofErr w:type="gramEnd"/>
      <w:r w:rsidRPr="006B616D">
        <w:rPr>
          <w:rStyle w:val="FontStyle30"/>
          <w:sz w:val="22"/>
          <w:szCs w:val="22"/>
        </w:rPr>
        <w:t>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6B616D" w:rsidRPr="006B616D" w:rsidRDefault="006B616D" w:rsidP="006B616D">
      <w:pPr>
        <w:pStyle w:val="Style10"/>
        <w:widowControl/>
        <w:tabs>
          <w:tab w:val="left" w:pos="1003"/>
        </w:tabs>
        <w:spacing w:before="67"/>
        <w:ind w:left="696"/>
        <w:rPr>
          <w:rStyle w:val="FontStyle30"/>
          <w:sz w:val="22"/>
          <w:szCs w:val="22"/>
        </w:rPr>
      </w:pPr>
      <w:r w:rsidRPr="006B616D">
        <w:rPr>
          <w:rStyle w:val="FontStyle30"/>
          <w:sz w:val="22"/>
          <w:szCs w:val="22"/>
        </w:rPr>
        <w:t>2)</w:t>
      </w:r>
      <w:r w:rsidRPr="006B616D">
        <w:rPr>
          <w:rStyle w:val="FontStyle30"/>
          <w:sz w:val="22"/>
          <w:szCs w:val="22"/>
        </w:rPr>
        <w:tab/>
        <w:t>основные виды разрешенного использования:</w:t>
      </w:r>
    </w:p>
    <w:p w:rsidR="006B616D" w:rsidRPr="006B616D" w:rsidRDefault="006B616D" w:rsidP="006B616D">
      <w:pPr>
        <w:pStyle w:val="Style5"/>
        <w:widowControl/>
        <w:ind w:firstLine="691"/>
        <w:rPr>
          <w:rStyle w:val="FontStyle30"/>
          <w:sz w:val="22"/>
          <w:szCs w:val="22"/>
        </w:rPr>
      </w:pPr>
      <w:r w:rsidRPr="006B616D">
        <w:rPr>
          <w:rStyle w:val="FontStyle30"/>
          <w:sz w:val="22"/>
          <w:szCs w:val="22"/>
        </w:rPr>
        <w:lastRenderedPageBreak/>
        <w:t>объекты отдыха (рекреация) с обустройством мест для занятия спортом, физкультурой, пешими или верховыми прогулками, отдыха, наблюдения за природой, пикников, охоты, рыбалки и иной деятельности;</w:t>
      </w:r>
    </w:p>
    <w:p w:rsidR="006B616D" w:rsidRPr="006B616D" w:rsidRDefault="006B616D" w:rsidP="006B616D">
      <w:pPr>
        <w:pStyle w:val="Style5"/>
        <w:widowControl/>
        <w:ind w:firstLine="696"/>
        <w:rPr>
          <w:rStyle w:val="FontStyle30"/>
          <w:sz w:val="22"/>
          <w:szCs w:val="22"/>
        </w:rPr>
      </w:pPr>
      <w:r w:rsidRPr="006B616D">
        <w:rPr>
          <w:rStyle w:val="FontStyle30"/>
          <w:sz w:val="22"/>
          <w:szCs w:val="22"/>
        </w:rPr>
        <w:t>объекты спорта с размещением объектов капитального строительства в качестве спортивных клубов, спортивных залов, бассейнов, устройством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w:t>
      </w:r>
    </w:p>
    <w:p w:rsidR="006B616D" w:rsidRPr="006B616D" w:rsidRDefault="006B616D" w:rsidP="006B616D">
      <w:pPr>
        <w:pStyle w:val="Style5"/>
        <w:widowControl/>
        <w:rPr>
          <w:rStyle w:val="FontStyle30"/>
          <w:sz w:val="22"/>
          <w:szCs w:val="22"/>
        </w:rPr>
      </w:pPr>
      <w:r w:rsidRPr="006B616D">
        <w:rPr>
          <w:rStyle w:val="FontStyle30"/>
          <w:sz w:val="22"/>
          <w:szCs w:val="22"/>
        </w:rPr>
        <w:t xml:space="preserve">объекты природно-познавательного туризма с размещением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6B616D">
        <w:rPr>
          <w:rStyle w:val="FontStyle30"/>
          <w:sz w:val="22"/>
          <w:szCs w:val="22"/>
        </w:rPr>
        <w:t>природовосстановительных</w:t>
      </w:r>
      <w:proofErr w:type="spellEnd"/>
      <w:r w:rsidRPr="006B616D">
        <w:rPr>
          <w:rStyle w:val="FontStyle30"/>
          <w:sz w:val="22"/>
          <w:szCs w:val="22"/>
        </w:rPr>
        <w:t xml:space="preserve"> мероприятий;</w:t>
      </w:r>
    </w:p>
    <w:p w:rsidR="006B616D" w:rsidRPr="006B616D" w:rsidRDefault="006B616D" w:rsidP="006B616D">
      <w:pPr>
        <w:pStyle w:val="Style5"/>
        <w:widowControl/>
        <w:ind w:firstLine="710"/>
        <w:rPr>
          <w:rStyle w:val="FontStyle30"/>
          <w:sz w:val="22"/>
          <w:szCs w:val="22"/>
        </w:rPr>
      </w:pPr>
      <w:r w:rsidRPr="006B616D">
        <w:rPr>
          <w:rStyle w:val="FontStyle30"/>
          <w:sz w:val="22"/>
          <w:szCs w:val="22"/>
        </w:rPr>
        <w:t>объекты для охоты и рыбалки, с обустройством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p w:rsidR="006B616D" w:rsidRPr="006B616D" w:rsidRDefault="006B616D" w:rsidP="006B616D">
      <w:pPr>
        <w:pStyle w:val="Style5"/>
        <w:widowControl/>
        <w:rPr>
          <w:rStyle w:val="FontStyle30"/>
          <w:sz w:val="22"/>
          <w:szCs w:val="22"/>
        </w:rPr>
      </w:pPr>
      <w:r w:rsidRPr="006B616D">
        <w:rPr>
          <w:rStyle w:val="FontStyle30"/>
          <w:sz w:val="22"/>
          <w:szCs w:val="22"/>
        </w:rPr>
        <w:t>причалы для маломерных судов с размещением сооружений, предназначенных для причаливания, хранения и обслуживания яхт, катеров, лодок и других маломерных судов;</w:t>
      </w:r>
    </w:p>
    <w:p w:rsidR="006B616D" w:rsidRPr="006B616D" w:rsidRDefault="006B616D" w:rsidP="006B616D">
      <w:pPr>
        <w:pStyle w:val="Style5"/>
        <w:widowControl/>
        <w:ind w:firstLine="696"/>
        <w:rPr>
          <w:rStyle w:val="FontStyle30"/>
          <w:sz w:val="22"/>
          <w:szCs w:val="22"/>
        </w:rPr>
      </w:pPr>
      <w:r w:rsidRPr="006B616D">
        <w:rPr>
          <w:rStyle w:val="FontStyle30"/>
          <w:sz w:val="22"/>
          <w:szCs w:val="22"/>
        </w:rPr>
        <w:t>поля для конных прогулок с обустройством мест для осуществления конных прогулок, в том числе с размещением вспомогательных сооружений;</w:t>
      </w:r>
    </w:p>
    <w:p w:rsidR="006B616D" w:rsidRPr="006B616D" w:rsidRDefault="006B616D" w:rsidP="006B616D">
      <w:pPr>
        <w:pStyle w:val="Style5"/>
        <w:widowControl/>
        <w:ind w:left="739"/>
        <w:rPr>
          <w:rStyle w:val="FontStyle30"/>
          <w:sz w:val="22"/>
          <w:szCs w:val="22"/>
        </w:rPr>
      </w:pPr>
      <w:r w:rsidRPr="006B616D">
        <w:rPr>
          <w:rStyle w:val="FontStyle30"/>
          <w:sz w:val="22"/>
          <w:szCs w:val="22"/>
        </w:rPr>
        <w:t>зеленые насаждения (скверы, сады, парки и т.д.);</w:t>
      </w:r>
    </w:p>
    <w:p w:rsidR="006B616D" w:rsidRPr="006B616D" w:rsidRDefault="006B616D" w:rsidP="006B616D">
      <w:pPr>
        <w:pStyle w:val="Style5"/>
        <w:widowControl/>
        <w:ind w:left="749"/>
        <w:rPr>
          <w:rStyle w:val="FontStyle30"/>
          <w:sz w:val="22"/>
          <w:szCs w:val="22"/>
        </w:rPr>
      </w:pPr>
      <w:r w:rsidRPr="006B616D">
        <w:rPr>
          <w:rStyle w:val="FontStyle30"/>
          <w:sz w:val="22"/>
          <w:szCs w:val="22"/>
        </w:rPr>
        <w:t>внутриквартальное озеленение;</w:t>
      </w:r>
    </w:p>
    <w:p w:rsidR="006B616D" w:rsidRPr="006B616D" w:rsidRDefault="006B616D" w:rsidP="006B616D">
      <w:pPr>
        <w:pStyle w:val="Style5"/>
        <w:widowControl/>
        <w:ind w:left="744"/>
        <w:rPr>
          <w:rStyle w:val="FontStyle30"/>
          <w:sz w:val="22"/>
          <w:szCs w:val="22"/>
        </w:rPr>
      </w:pPr>
      <w:r w:rsidRPr="006B616D">
        <w:rPr>
          <w:rStyle w:val="FontStyle30"/>
          <w:sz w:val="22"/>
          <w:szCs w:val="22"/>
        </w:rPr>
        <w:t>дома и базы отдыха;</w:t>
      </w:r>
    </w:p>
    <w:p w:rsidR="006B616D" w:rsidRPr="006B616D" w:rsidRDefault="006B616D" w:rsidP="006B616D">
      <w:pPr>
        <w:pStyle w:val="Style5"/>
        <w:widowControl/>
        <w:ind w:left="754"/>
        <w:rPr>
          <w:rStyle w:val="FontStyle30"/>
          <w:sz w:val="22"/>
          <w:szCs w:val="22"/>
        </w:rPr>
      </w:pPr>
      <w:r w:rsidRPr="006B616D">
        <w:rPr>
          <w:rStyle w:val="FontStyle30"/>
          <w:sz w:val="22"/>
          <w:szCs w:val="22"/>
        </w:rPr>
        <w:t>пляжи;</w:t>
      </w:r>
    </w:p>
    <w:p w:rsidR="006B616D" w:rsidRPr="006B616D" w:rsidRDefault="006B616D" w:rsidP="006B616D">
      <w:pPr>
        <w:pStyle w:val="Style25"/>
        <w:widowControl/>
        <w:spacing w:line="326" w:lineRule="exact"/>
        <w:ind w:left="754" w:right="2688"/>
        <w:rPr>
          <w:rStyle w:val="FontStyle30"/>
          <w:sz w:val="22"/>
          <w:szCs w:val="22"/>
        </w:rPr>
      </w:pPr>
      <w:r w:rsidRPr="006B616D">
        <w:rPr>
          <w:rStyle w:val="FontStyle30"/>
          <w:sz w:val="22"/>
          <w:szCs w:val="22"/>
        </w:rPr>
        <w:t>пункты оказания первой медицинской помощи; спортивные и игровые площадки без трибун; летние театры и эстрады, лекционные площадки;</w:t>
      </w:r>
    </w:p>
    <w:p w:rsidR="006B616D" w:rsidRPr="006B616D" w:rsidRDefault="006B616D" w:rsidP="006B616D">
      <w:pPr>
        <w:pStyle w:val="Style5"/>
        <w:widowControl/>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10"/>
        <w:widowControl/>
        <w:tabs>
          <w:tab w:val="left" w:pos="1003"/>
        </w:tabs>
        <w:ind w:left="696" w:right="2150"/>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благоустройство и озеленение территории;</w:t>
      </w:r>
    </w:p>
    <w:p w:rsidR="006B616D" w:rsidRPr="006B616D" w:rsidRDefault="006B616D" w:rsidP="006B616D">
      <w:pPr>
        <w:pStyle w:val="Style5"/>
        <w:widowControl/>
        <w:ind w:firstLine="696"/>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spacing w:line="365" w:lineRule="exact"/>
        <w:ind w:firstLine="706"/>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5"/>
        <w:widowControl/>
        <w:spacing w:line="240" w:lineRule="auto"/>
        <w:ind w:left="792"/>
        <w:rPr>
          <w:rStyle w:val="FontStyle30"/>
          <w:sz w:val="22"/>
          <w:szCs w:val="22"/>
        </w:rPr>
      </w:pPr>
      <w:r w:rsidRPr="006B616D">
        <w:rPr>
          <w:rStyle w:val="FontStyle30"/>
          <w:sz w:val="22"/>
          <w:szCs w:val="22"/>
        </w:rPr>
        <w:t>гостевые автостоянки;</w:t>
      </w:r>
    </w:p>
    <w:p w:rsidR="006B616D" w:rsidRPr="006B616D" w:rsidRDefault="006B616D" w:rsidP="006B616D">
      <w:pPr>
        <w:pStyle w:val="Style5"/>
        <w:widowControl/>
        <w:spacing w:line="365" w:lineRule="exact"/>
        <w:ind w:firstLine="696"/>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14"/>
        <w:widowControl/>
        <w:spacing w:before="67" w:line="322" w:lineRule="exact"/>
        <w:ind w:left="686"/>
        <w:jc w:val="left"/>
        <w:rPr>
          <w:rStyle w:val="FontStyle30"/>
          <w:sz w:val="22"/>
          <w:szCs w:val="22"/>
        </w:rPr>
      </w:pPr>
      <w:r w:rsidRPr="006B616D">
        <w:rPr>
          <w:rStyle w:val="FontStyle30"/>
          <w:sz w:val="22"/>
          <w:szCs w:val="22"/>
        </w:rPr>
        <w:t>биотуалеты;</w:t>
      </w:r>
    </w:p>
    <w:p w:rsidR="006B616D" w:rsidRPr="006B616D" w:rsidRDefault="006B616D" w:rsidP="006B616D">
      <w:pPr>
        <w:pStyle w:val="Style14"/>
        <w:widowControl/>
        <w:spacing w:line="322" w:lineRule="exact"/>
        <w:ind w:left="686" w:right="5376"/>
        <w:jc w:val="left"/>
        <w:rPr>
          <w:rStyle w:val="FontStyle30"/>
          <w:sz w:val="22"/>
          <w:szCs w:val="22"/>
        </w:rPr>
      </w:pPr>
      <w:r w:rsidRPr="006B616D">
        <w:rPr>
          <w:rStyle w:val="FontStyle30"/>
          <w:sz w:val="22"/>
          <w:szCs w:val="22"/>
        </w:rPr>
        <w:t>площадки для сбора мусора; детские площадки;</w:t>
      </w:r>
    </w:p>
    <w:p w:rsidR="006B616D" w:rsidRPr="006B616D" w:rsidRDefault="006B616D" w:rsidP="000A6DE2">
      <w:pPr>
        <w:pStyle w:val="Style10"/>
        <w:widowControl/>
        <w:numPr>
          <w:ilvl w:val="0"/>
          <w:numId w:val="33"/>
        </w:numPr>
        <w:tabs>
          <w:tab w:val="left" w:pos="970"/>
        </w:tabs>
        <w:spacing w:line="322" w:lineRule="exact"/>
        <w:ind w:left="691" w:right="3226"/>
        <w:rPr>
          <w:rStyle w:val="FontStyle30"/>
          <w:sz w:val="22"/>
          <w:szCs w:val="22"/>
        </w:rPr>
      </w:pPr>
      <w:r w:rsidRPr="006B616D">
        <w:rPr>
          <w:rStyle w:val="FontStyle30"/>
          <w:sz w:val="22"/>
          <w:szCs w:val="22"/>
        </w:rPr>
        <w:t>условно разрешенные виды использования: объекты гостиничного обслуживания; объекты коммунального обслуживания; гидротехнические сооружения (ГТС);</w:t>
      </w:r>
    </w:p>
    <w:p w:rsidR="006B616D" w:rsidRPr="006B616D" w:rsidRDefault="006B616D" w:rsidP="000A6DE2">
      <w:pPr>
        <w:pStyle w:val="Style10"/>
        <w:widowControl/>
        <w:numPr>
          <w:ilvl w:val="0"/>
          <w:numId w:val="33"/>
        </w:numPr>
        <w:tabs>
          <w:tab w:val="left" w:pos="970"/>
        </w:tabs>
        <w:spacing w:line="322" w:lineRule="exact"/>
        <w:ind w:left="691"/>
        <w:jc w:val="both"/>
        <w:rPr>
          <w:rStyle w:val="FontStyle30"/>
          <w:sz w:val="22"/>
          <w:szCs w:val="22"/>
        </w:rPr>
      </w:pPr>
      <w:r w:rsidRPr="006B616D">
        <w:rPr>
          <w:rStyle w:val="FontStyle30"/>
          <w:sz w:val="22"/>
          <w:szCs w:val="22"/>
        </w:rPr>
        <w:t xml:space="preserve">предельные (минимальные и (или) максимальные) размеры </w:t>
      </w:r>
      <w:proofErr w:type="gramStart"/>
      <w:r w:rsidRPr="006B616D">
        <w:rPr>
          <w:rStyle w:val="FontStyle30"/>
          <w:sz w:val="22"/>
          <w:szCs w:val="22"/>
        </w:rPr>
        <w:t>земельных</w:t>
      </w:r>
      <w:proofErr w:type="gramEnd"/>
    </w:p>
    <w:p w:rsidR="006B616D" w:rsidRPr="006B616D" w:rsidRDefault="006B616D" w:rsidP="006B616D">
      <w:pPr>
        <w:pStyle w:val="Style14"/>
        <w:widowControl/>
        <w:spacing w:line="326" w:lineRule="exact"/>
        <w:rPr>
          <w:rStyle w:val="FontStyle30"/>
          <w:sz w:val="22"/>
          <w:szCs w:val="22"/>
        </w:rPr>
      </w:pPr>
      <w:r w:rsidRPr="006B616D">
        <w:rPr>
          <w:rStyle w:val="FontStyle30"/>
          <w:sz w:val="22"/>
          <w:szCs w:val="22"/>
        </w:rPr>
        <w:t>участков и предельные параметры разрешенного строительства, реконструкции объектов капитального строительства представлены в таблице 7.</w:t>
      </w:r>
    </w:p>
    <w:p w:rsidR="006B616D" w:rsidRPr="006B616D" w:rsidRDefault="006B616D" w:rsidP="006B616D">
      <w:pPr>
        <w:pStyle w:val="Style4"/>
        <w:widowControl/>
        <w:jc w:val="right"/>
        <w:rPr>
          <w:rStyle w:val="FontStyle30"/>
          <w:sz w:val="22"/>
          <w:szCs w:val="22"/>
        </w:rPr>
      </w:pPr>
      <w:r w:rsidRPr="006B616D">
        <w:rPr>
          <w:rStyle w:val="FontStyle30"/>
          <w:sz w:val="22"/>
          <w:szCs w:val="22"/>
        </w:rPr>
        <w:t>Таблица 7</w:t>
      </w:r>
    </w:p>
    <w:tbl>
      <w:tblPr>
        <w:tblW w:w="0" w:type="auto"/>
        <w:tblInd w:w="40" w:type="dxa"/>
        <w:tblLayout w:type="fixed"/>
        <w:tblCellMar>
          <w:left w:w="40" w:type="dxa"/>
          <w:right w:w="40" w:type="dxa"/>
        </w:tblCellMar>
        <w:tblLook w:val="04A0" w:firstRow="1" w:lastRow="0" w:firstColumn="1" w:lastColumn="0" w:noHBand="0" w:noVBand="1"/>
      </w:tblPr>
      <w:tblGrid>
        <w:gridCol w:w="586"/>
        <w:gridCol w:w="9154"/>
      </w:tblGrid>
      <w:tr w:rsidR="006B616D" w:rsidRPr="006B616D" w:rsidTr="006B616D">
        <w:tc>
          <w:tcPr>
            <w:tcW w:w="9740" w:type="dxa"/>
            <w:gridSpan w:val="2"/>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ind w:left="3005"/>
              <w:rPr>
                <w:rStyle w:val="FontStyle31"/>
                <w:sz w:val="22"/>
                <w:szCs w:val="22"/>
              </w:rPr>
            </w:pPr>
            <w:r w:rsidRPr="006B616D">
              <w:rPr>
                <w:rStyle w:val="FontStyle31"/>
                <w:sz w:val="22"/>
                <w:szCs w:val="22"/>
              </w:rPr>
              <w:t xml:space="preserve">Зона рекреационного назначения - </w:t>
            </w:r>
            <w:proofErr w:type="gramStart"/>
            <w:r w:rsidRPr="006B616D">
              <w:rPr>
                <w:rStyle w:val="FontStyle31"/>
                <w:sz w:val="22"/>
                <w:szCs w:val="22"/>
              </w:rPr>
              <w:t>Р</w:t>
            </w:r>
            <w:proofErr w:type="gramEnd"/>
          </w:p>
        </w:tc>
      </w:tr>
      <w:tr w:rsidR="006B616D" w:rsidRPr="006B616D" w:rsidTr="006B616D">
        <w:tc>
          <w:tcPr>
            <w:tcW w:w="5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1</w:t>
            </w:r>
          </w:p>
        </w:tc>
        <w:tc>
          <w:tcPr>
            <w:tcW w:w="915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88" w:lineRule="exact"/>
              <w:ind w:left="29" w:hanging="29"/>
              <w:rPr>
                <w:rStyle w:val="FontStyle31"/>
                <w:sz w:val="22"/>
                <w:szCs w:val="22"/>
              </w:rPr>
            </w:pPr>
            <w:r w:rsidRPr="006B616D">
              <w:rPr>
                <w:rStyle w:val="FontStyle31"/>
                <w:sz w:val="22"/>
                <w:szCs w:val="22"/>
              </w:rPr>
              <w:t>Предельные (минимальные и (или) максимальные) размеры земельных участков, в том числе их площадь:</w:t>
            </w:r>
          </w:p>
          <w:p w:rsidR="006B616D" w:rsidRPr="006B616D" w:rsidRDefault="006B616D">
            <w:pPr>
              <w:pStyle w:val="Style3"/>
              <w:widowControl/>
              <w:tabs>
                <w:tab w:val="left" w:pos="317"/>
              </w:tabs>
              <w:spacing w:line="240" w:lineRule="auto"/>
              <w:rPr>
                <w:rStyle w:val="FontStyle31"/>
                <w:sz w:val="22"/>
                <w:szCs w:val="22"/>
              </w:rPr>
            </w:pPr>
            <w:r w:rsidRPr="006B616D">
              <w:rPr>
                <w:rStyle w:val="FontStyle31"/>
                <w:sz w:val="22"/>
                <w:szCs w:val="22"/>
              </w:rPr>
              <w:lastRenderedPageBreak/>
              <w:t>1.</w:t>
            </w:r>
            <w:r w:rsidRPr="006B616D">
              <w:rPr>
                <w:rStyle w:val="FontStyle31"/>
                <w:b w:val="0"/>
                <w:bCs w:val="0"/>
                <w:sz w:val="22"/>
                <w:szCs w:val="22"/>
              </w:rPr>
              <w:tab/>
            </w:r>
            <w:r w:rsidRPr="006B616D">
              <w:rPr>
                <w:rStyle w:val="FontStyle31"/>
                <w:sz w:val="22"/>
                <w:szCs w:val="22"/>
              </w:rPr>
              <w:t>Минимальная площадь земельного участка:</w:t>
            </w:r>
          </w:p>
          <w:p w:rsidR="006B616D" w:rsidRPr="006B616D" w:rsidRDefault="006B616D">
            <w:pPr>
              <w:pStyle w:val="Style3"/>
              <w:widowControl/>
              <w:tabs>
                <w:tab w:val="left" w:pos="336"/>
              </w:tabs>
              <w:spacing w:line="259"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объектов (сооружений) инженерно-технического обеспечения - 4 кв. м;</w:t>
            </w:r>
          </w:p>
          <w:p w:rsidR="006B616D" w:rsidRPr="006B616D" w:rsidRDefault="006B616D">
            <w:pPr>
              <w:pStyle w:val="Style3"/>
              <w:widowControl/>
              <w:tabs>
                <w:tab w:val="left" w:pos="336"/>
              </w:tabs>
              <w:spacing w:line="259"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иных видов основного/условно разрешенного вида использования - 150 кв. м.</w:t>
            </w:r>
          </w:p>
          <w:p w:rsidR="006B616D" w:rsidRPr="006B616D" w:rsidRDefault="006B616D">
            <w:pPr>
              <w:pStyle w:val="Style3"/>
              <w:widowControl/>
              <w:tabs>
                <w:tab w:val="left" w:pos="317"/>
              </w:tabs>
              <w:spacing w:line="259"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Максимальная площадь земельного участка не регламентируется</w:t>
            </w:r>
          </w:p>
        </w:tc>
      </w:tr>
      <w:tr w:rsidR="006B616D" w:rsidRPr="006B616D" w:rsidTr="006B616D">
        <w:tc>
          <w:tcPr>
            <w:tcW w:w="5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lastRenderedPageBreak/>
              <w:t>2</w:t>
            </w:r>
          </w:p>
        </w:tc>
        <w:tc>
          <w:tcPr>
            <w:tcW w:w="915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54" w:lineRule="exact"/>
              <w:ind w:left="19" w:hanging="19"/>
              <w:rPr>
                <w:rStyle w:val="FontStyle31"/>
                <w:sz w:val="22"/>
                <w:szCs w:val="22"/>
              </w:rPr>
            </w:pPr>
            <w:r w:rsidRPr="006B616D">
              <w:rPr>
                <w:rStyle w:val="FontStyle31"/>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w:t>
            </w:r>
          </w:p>
          <w:p w:rsidR="006B616D" w:rsidRPr="006B616D" w:rsidRDefault="006B616D">
            <w:pPr>
              <w:pStyle w:val="Style3"/>
              <w:widowControl/>
              <w:tabs>
                <w:tab w:val="left" w:pos="346"/>
              </w:tabs>
              <w:spacing w:line="25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до объектов (сооружений) инженерно-технического обеспечения - не менее 0,5 м;</w:t>
            </w:r>
          </w:p>
          <w:p w:rsidR="006B616D" w:rsidRPr="006B616D" w:rsidRDefault="006B616D">
            <w:pPr>
              <w:pStyle w:val="Style3"/>
              <w:widowControl/>
              <w:tabs>
                <w:tab w:val="left" w:pos="355"/>
              </w:tabs>
              <w:spacing w:line="254" w:lineRule="exact"/>
              <w:ind w:left="14" w:hanging="14"/>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до иных объектов основного/условно разрешенного вида использования и объектов</w:t>
            </w:r>
            <w:r w:rsidRPr="006B616D">
              <w:rPr>
                <w:rStyle w:val="FontStyle31"/>
                <w:sz w:val="22"/>
                <w:szCs w:val="22"/>
              </w:rPr>
              <w:br/>
              <w:t>вспомогательного назначения - не менее 3 м</w:t>
            </w:r>
          </w:p>
        </w:tc>
      </w:tr>
      <w:tr w:rsidR="006B616D" w:rsidRPr="006B616D" w:rsidTr="006B616D">
        <w:tc>
          <w:tcPr>
            <w:tcW w:w="5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3</w:t>
            </w:r>
          </w:p>
        </w:tc>
        <w:tc>
          <w:tcPr>
            <w:tcW w:w="915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Предельное количество этажей или предельная высота зданий, строений, сооружений:</w:t>
            </w:r>
          </w:p>
          <w:p w:rsidR="006B616D" w:rsidRPr="006B616D" w:rsidRDefault="006B616D">
            <w:pPr>
              <w:pStyle w:val="Style3"/>
              <w:widowControl/>
              <w:tabs>
                <w:tab w:val="left" w:pos="346"/>
              </w:tabs>
              <w:spacing w:line="240" w:lineRule="auto"/>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Предельное количество этажей - не более 1 включительно.</w:t>
            </w:r>
          </w:p>
          <w:p w:rsidR="006B616D" w:rsidRPr="006B616D" w:rsidRDefault="006B616D">
            <w:pPr>
              <w:pStyle w:val="Style3"/>
              <w:widowControl/>
              <w:tabs>
                <w:tab w:val="left" w:pos="346"/>
              </w:tabs>
              <w:spacing w:line="278" w:lineRule="exact"/>
              <w:ind w:firstLine="29"/>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Предельная высота зданий основного/условно разрешенного, вспомогательного вида</w:t>
            </w:r>
            <w:r w:rsidRPr="006B616D">
              <w:rPr>
                <w:rStyle w:val="FontStyle31"/>
                <w:sz w:val="22"/>
                <w:szCs w:val="22"/>
              </w:rPr>
              <w:br/>
              <w:t>разрешенного использования:</w:t>
            </w:r>
          </w:p>
          <w:p w:rsidR="006B616D" w:rsidRPr="006B616D" w:rsidRDefault="006B616D">
            <w:pPr>
              <w:pStyle w:val="Style3"/>
              <w:widowControl/>
              <w:tabs>
                <w:tab w:val="left" w:pos="485"/>
              </w:tabs>
              <w:spacing w:line="240" w:lineRule="auto"/>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 xml:space="preserve">высота сооружений - не более </w:t>
            </w:r>
            <w:r w:rsidRPr="006B616D">
              <w:rPr>
                <w:rStyle w:val="FontStyle31"/>
                <w:spacing w:val="20"/>
                <w:sz w:val="22"/>
                <w:szCs w:val="22"/>
              </w:rPr>
              <w:t>15</w:t>
            </w:r>
            <w:r w:rsidRPr="006B616D">
              <w:rPr>
                <w:rStyle w:val="FontStyle31"/>
                <w:sz w:val="22"/>
                <w:szCs w:val="22"/>
              </w:rPr>
              <w:t xml:space="preserve"> м;</w:t>
            </w:r>
          </w:p>
          <w:p w:rsidR="006B616D" w:rsidRPr="006B616D" w:rsidRDefault="006B616D">
            <w:pPr>
              <w:pStyle w:val="Style3"/>
              <w:widowControl/>
              <w:tabs>
                <w:tab w:val="left" w:pos="485"/>
              </w:tabs>
              <w:spacing w:line="240" w:lineRule="auto"/>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высота объектов (сооружений) инженерно-технического обеспечения - не более 40 м</w:t>
            </w:r>
          </w:p>
        </w:tc>
      </w:tr>
      <w:tr w:rsidR="006B616D" w:rsidRPr="006B616D" w:rsidTr="006B616D">
        <w:tc>
          <w:tcPr>
            <w:tcW w:w="5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4</w:t>
            </w:r>
          </w:p>
        </w:tc>
        <w:tc>
          <w:tcPr>
            <w:tcW w:w="9154"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64" w:lineRule="exact"/>
              <w:rPr>
                <w:rStyle w:val="FontStyle31"/>
                <w:sz w:val="22"/>
                <w:szCs w:val="22"/>
              </w:rPr>
            </w:pPr>
            <w:r w:rsidRPr="006B616D">
              <w:rPr>
                <w:rStyle w:val="FontStyle3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16D" w:rsidRPr="006B616D" w:rsidRDefault="006B616D">
            <w:pPr>
              <w:pStyle w:val="Style15"/>
              <w:widowControl/>
              <w:tabs>
                <w:tab w:val="left" w:pos="518"/>
              </w:tabs>
              <w:ind w:firstLine="91"/>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Для   объектов   (сооружений)   инженерно-технического   обеспечения   -  не   более</w:t>
            </w:r>
            <w:r w:rsidRPr="006B616D">
              <w:rPr>
                <w:rStyle w:val="FontStyle31"/>
                <w:sz w:val="22"/>
                <w:szCs w:val="22"/>
              </w:rPr>
              <w:br/>
              <w:t>80 процентов.</w:t>
            </w:r>
          </w:p>
          <w:p w:rsidR="006B616D" w:rsidRPr="006B616D" w:rsidRDefault="006B616D">
            <w:pPr>
              <w:pStyle w:val="Style15"/>
              <w:widowControl/>
              <w:tabs>
                <w:tab w:val="left" w:pos="518"/>
              </w:tabs>
              <w:ind w:firstLine="72"/>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объектов    иного    основного/условно    разрешенного    вида    разрешенного</w:t>
            </w:r>
            <w:r w:rsidRPr="006B616D">
              <w:rPr>
                <w:rStyle w:val="FontStyle31"/>
                <w:sz w:val="22"/>
                <w:szCs w:val="22"/>
              </w:rPr>
              <w:br/>
              <w:t>использования - не более 40 процентов</w:t>
            </w:r>
          </w:p>
        </w:tc>
      </w:tr>
    </w:tbl>
    <w:p w:rsidR="006B616D" w:rsidRPr="006B616D" w:rsidRDefault="006B616D" w:rsidP="006B616D">
      <w:pPr>
        <w:pStyle w:val="Style19"/>
        <w:widowControl/>
        <w:jc w:val="right"/>
        <w:rPr>
          <w:rStyle w:val="FontStyle37"/>
          <w:sz w:val="22"/>
          <w:szCs w:val="22"/>
        </w:rPr>
      </w:pPr>
      <w:r w:rsidRPr="006B616D">
        <w:rPr>
          <w:rStyle w:val="FontStyle37"/>
          <w:sz w:val="22"/>
          <w:szCs w:val="22"/>
        </w:rPr>
        <w:t>»;</w:t>
      </w:r>
    </w:p>
    <w:p w:rsidR="006B616D" w:rsidRPr="006B616D" w:rsidRDefault="006B616D" w:rsidP="006B616D">
      <w:pPr>
        <w:pStyle w:val="Style14"/>
        <w:widowControl/>
        <w:spacing w:before="29" w:line="240" w:lineRule="auto"/>
        <w:ind w:left="768"/>
        <w:jc w:val="left"/>
        <w:rPr>
          <w:rStyle w:val="FontStyle30"/>
          <w:sz w:val="22"/>
          <w:szCs w:val="22"/>
        </w:rPr>
      </w:pPr>
      <w:r w:rsidRPr="006B616D">
        <w:rPr>
          <w:rStyle w:val="FontStyle30"/>
          <w:sz w:val="22"/>
          <w:szCs w:val="22"/>
        </w:rPr>
        <w:t>31) статью 30-5 изложить в следующей редакции:</w:t>
      </w:r>
    </w:p>
    <w:p w:rsidR="006B616D" w:rsidRPr="006B616D" w:rsidRDefault="006B616D" w:rsidP="006B616D">
      <w:pPr>
        <w:pStyle w:val="Style5"/>
        <w:widowControl/>
        <w:spacing w:line="360" w:lineRule="exact"/>
        <w:rPr>
          <w:rStyle w:val="FontStyle30"/>
          <w:sz w:val="22"/>
          <w:szCs w:val="22"/>
        </w:rPr>
      </w:pPr>
      <w:r w:rsidRPr="006B616D">
        <w:rPr>
          <w:rStyle w:val="FontStyle30"/>
          <w:sz w:val="22"/>
          <w:szCs w:val="22"/>
        </w:rPr>
        <w:t>«Статья 30-5. Градостроительные регламенты. Зоны сельскохозяйственного использования</w:t>
      </w:r>
    </w:p>
    <w:p w:rsidR="006B616D" w:rsidRPr="006B616D" w:rsidRDefault="006B616D" w:rsidP="006B616D">
      <w:pPr>
        <w:pStyle w:val="Style5"/>
        <w:widowControl/>
        <w:spacing w:line="240" w:lineRule="exact"/>
        <w:rPr>
          <w:sz w:val="22"/>
          <w:szCs w:val="22"/>
        </w:rPr>
      </w:pPr>
    </w:p>
    <w:p w:rsidR="006B616D" w:rsidRPr="006B616D" w:rsidRDefault="006B616D" w:rsidP="006B616D">
      <w:pPr>
        <w:pStyle w:val="Style5"/>
        <w:widowControl/>
        <w:spacing w:before="48" w:line="322" w:lineRule="exact"/>
        <w:rPr>
          <w:rStyle w:val="FontStyle30"/>
          <w:sz w:val="22"/>
          <w:szCs w:val="22"/>
        </w:rPr>
      </w:pPr>
      <w:r w:rsidRPr="006B616D">
        <w:rPr>
          <w:rStyle w:val="FontStyle30"/>
          <w:sz w:val="22"/>
          <w:szCs w:val="22"/>
        </w:rPr>
        <w:t xml:space="preserve">1. Зона сельскохозяйственного использования - </w:t>
      </w:r>
      <w:proofErr w:type="spellStart"/>
      <w:r w:rsidRPr="006B616D">
        <w:rPr>
          <w:rStyle w:val="FontStyle30"/>
          <w:sz w:val="22"/>
          <w:szCs w:val="22"/>
        </w:rPr>
        <w:t>Сх</w:t>
      </w:r>
      <w:proofErr w:type="spellEnd"/>
      <w:r w:rsidRPr="006B616D">
        <w:rPr>
          <w:rStyle w:val="FontStyle30"/>
          <w:sz w:val="22"/>
          <w:szCs w:val="22"/>
        </w:rPr>
        <w:t xml:space="preserve"> - предназначена для ведения сельскохозяйственного производства и выделена для обеспечения правовых условий сохранения сельскохозяйственных угодий, объектов сельскохозяйственного назначения, дачного хозяйства и садоводства. В состав зон сельскохозяйственного использования включаются: зона сельскохозяйственных угодий - </w:t>
      </w:r>
      <w:proofErr w:type="spellStart"/>
      <w:r w:rsidRPr="006B616D">
        <w:rPr>
          <w:rStyle w:val="FontStyle30"/>
          <w:sz w:val="22"/>
          <w:szCs w:val="22"/>
          <w:lang w:val="en-US"/>
        </w:rPr>
        <w:t>Cxi</w:t>
      </w:r>
      <w:proofErr w:type="spellEnd"/>
      <w:r w:rsidRPr="006B616D">
        <w:rPr>
          <w:rStyle w:val="FontStyle30"/>
          <w:sz w:val="22"/>
          <w:szCs w:val="22"/>
        </w:rPr>
        <w:t xml:space="preserve"> - пашни, сенокосы, пастбища, залежи, земли, занятые многолетними насаждениями (садами, виноградниками и другими);</w:t>
      </w:r>
    </w:p>
    <w:p w:rsidR="006B616D" w:rsidRPr="006B616D" w:rsidRDefault="006B616D" w:rsidP="006B616D">
      <w:pPr>
        <w:pStyle w:val="Style5"/>
        <w:widowControl/>
        <w:spacing w:before="10" w:line="322" w:lineRule="exact"/>
        <w:rPr>
          <w:rStyle w:val="FontStyle30"/>
          <w:sz w:val="22"/>
          <w:szCs w:val="22"/>
        </w:rPr>
      </w:pPr>
      <w:r w:rsidRPr="006B616D">
        <w:rPr>
          <w:rStyle w:val="FontStyle30"/>
          <w:sz w:val="22"/>
          <w:szCs w:val="22"/>
        </w:rPr>
        <w:t>зона, занятая объектами сельскохозяйственного назначения, - Сх</w:t>
      </w:r>
      <w:proofErr w:type="gramStart"/>
      <w:r w:rsidRPr="006B616D">
        <w:rPr>
          <w:rStyle w:val="FontStyle30"/>
          <w:sz w:val="22"/>
          <w:szCs w:val="22"/>
        </w:rPr>
        <w:t>2</w:t>
      </w:r>
      <w:proofErr w:type="gramEnd"/>
      <w:r w:rsidRPr="006B616D">
        <w:rPr>
          <w:rStyle w:val="FontStyle30"/>
          <w:sz w:val="22"/>
          <w:szCs w:val="22"/>
        </w:rPr>
        <w:t xml:space="preserve"> -предназначена для ведения сельского хозяйства, дачного хозяйства, садоводства, личного подсобного хозяйства, размещения объектов сельскохозяйственного назначения, зданий, строений и сооружений, используемых для производства, хранения и переработки сельскохозяйственной продукции.</w:t>
      </w:r>
    </w:p>
    <w:p w:rsidR="006B616D" w:rsidRPr="006B616D" w:rsidRDefault="006B616D" w:rsidP="006B616D">
      <w:pPr>
        <w:pStyle w:val="Style5"/>
        <w:widowControl/>
        <w:spacing w:before="5" w:line="322" w:lineRule="exact"/>
        <w:ind w:firstLine="706"/>
        <w:rPr>
          <w:rStyle w:val="FontStyle30"/>
          <w:sz w:val="22"/>
          <w:szCs w:val="22"/>
        </w:rPr>
      </w:pPr>
      <w:r w:rsidRPr="006B616D">
        <w:rPr>
          <w:rStyle w:val="FontStyle30"/>
          <w:sz w:val="22"/>
          <w:szCs w:val="22"/>
        </w:rPr>
        <w:t>В соответствии с частью 6 статьи 36 Градостроительного кодекса Российской Федерации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 xml:space="preserve">2. Зона сельскохозяйственных угодий - </w:t>
      </w:r>
      <w:proofErr w:type="spellStart"/>
      <w:r w:rsidRPr="006B616D">
        <w:rPr>
          <w:rStyle w:val="FontStyle30"/>
          <w:sz w:val="22"/>
          <w:szCs w:val="22"/>
          <w:lang w:val="en-US"/>
        </w:rPr>
        <w:t>Cxi</w:t>
      </w:r>
      <w:proofErr w:type="spellEnd"/>
      <w:r w:rsidRPr="006B616D">
        <w:rPr>
          <w:rStyle w:val="FontStyle30"/>
          <w:sz w:val="22"/>
          <w:szCs w:val="22"/>
        </w:rPr>
        <w:t xml:space="preserve"> - в составе земель населённых пунктов:</w:t>
      </w:r>
    </w:p>
    <w:p w:rsidR="006B616D" w:rsidRPr="006B616D" w:rsidRDefault="006B616D" w:rsidP="006B616D">
      <w:pPr>
        <w:pStyle w:val="Style5"/>
        <w:widowControl/>
        <w:spacing w:line="322" w:lineRule="exact"/>
        <w:ind w:firstLine="730"/>
        <w:rPr>
          <w:rStyle w:val="FontStyle30"/>
          <w:sz w:val="22"/>
          <w:szCs w:val="22"/>
        </w:rPr>
      </w:pPr>
      <w:r w:rsidRPr="006B616D">
        <w:rPr>
          <w:rStyle w:val="FontStyle30"/>
          <w:sz w:val="22"/>
          <w:szCs w:val="22"/>
        </w:rPr>
        <w:t>1)зона предназначена для выращивания сельхозпродукции открытым способом в границах населенного пункта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w:t>
      </w:r>
    </w:p>
    <w:p w:rsidR="006B616D" w:rsidRPr="006B616D" w:rsidRDefault="006B616D" w:rsidP="006B616D">
      <w:pPr>
        <w:pStyle w:val="Style10"/>
        <w:widowControl/>
        <w:tabs>
          <w:tab w:val="left" w:pos="994"/>
        </w:tabs>
        <w:spacing w:line="322" w:lineRule="exact"/>
        <w:ind w:left="706"/>
        <w:rPr>
          <w:rStyle w:val="FontStyle30"/>
          <w:sz w:val="22"/>
          <w:szCs w:val="22"/>
        </w:rPr>
      </w:pPr>
      <w:r w:rsidRPr="006B616D">
        <w:rPr>
          <w:rStyle w:val="FontStyle30"/>
          <w:sz w:val="22"/>
          <w:szCs w:val="22"/>
        </w:rPr>
        <w:t>2)</w:t>
      </w:r>
      <w:r w:rsidRPr="006B616D">
        <w:rPr>
          <w:rStyle w:val="FontStyle30"/>
          <w:sz w:val="22"/>
          <w:szCs w:val="22"/>
        </w:rPr>
        <w:tab/>
        <w:t>основные виды разрешенного использования:</w:t>
      </w:r>
    </w:p>
    <w:p w:rsidR="006B616D" w:rsidRPr="006B616D" w:rsidRDefault="006B616D" w:rsidP="006B616D">
      <w:pPr>
        <w:pStyle w:val="Style5"/>
        <w:widowControl/>
        <w:spacing w:line="322" w:lineRule="exact"/>
        <w:ind w:firstLine="710"/>
        <w:rPr>
          <w:rStyle w:val="FontStyle30"/>
          <w:sz w:val="22"/>
          <w:szCs w:val="22"/>
        </w:rPr>
      </w:pPr>
      <w:r w:rsidRPr="006B616D">
        <w:rPr>
          <w:rStyle w:val="FontStyle30"/>
          <w:sz w:val="22"/>
          <w:szCs w:val="22"/>
        </w:rPr>
        <w:lastRenderedPageBreak/>
        <w:t>выращивание сельскохозяйственных культур (пашни, полевые участки для ведения личного подсобного хозяйства (без права возведения объектов капитального строительства), огороды, питомники, тепличные хозяйства, оранжереи);</w:t>
      </w:r>
    </w:p>
    <w:p w:rsidR="006B616D" w:rsidRPr="006B616D" w:rsidRDefault="006B616D" w:rsidP="006B616D">
      <w:pPr>
        <w:pStyle w:val="Style5"/>
        <w:widowControl/>
        <w:spacing w:line="322" w:lineRule="exact"/>
        <w:ind w:left="710"/>
        <w:rPr>
          <w:rStyle w:val="FontStyle30"/>
          <w:sz w:val="22"/>
          <w:szCs w:val="22"/>
        </w:rPr>
      </w:pPr>
      <w:r w:rsidRPr="006B616D">
        <w:rPr>
          <w:rStyle w:val="FontStyle30"/>
          <w:sz w:val="22"/>
          <w:szCs w:val="22"/>
        </w:rPr>
        <w:t>сенокосы;</w:t>
      </w:r>
    </w:p>
    <w:p w:rsidR="006B616D" w:rsidRPr="006B616D" w:rsidRDefault="006B616D" w:rsidP="006B616D">
      <w:pPr>
        <w:pStyle w:val="Style5"/>
        <w:widowControl/>
        <w:spacing w:before="5" w:line="322" w:lineRule="exact"/>
        <w:ind w:left="710"/>
        <w:rPr>
          <w:rStyle w:val="FontStyle30"/>
          <w:sz w:val="22"/>
          <w:szCs w:val="22"/>
        </w:rPr>
      </w:pPr>
      <w:r w:rsidRPr="006B616D">
        <w:rPr>
          <w:rStyle w:val="FontStyle30"/>
          <w:sz w:val="22"/>
          <w:szCs w:val="22"/>
        </w:rPr>
        <w:t>пастбища;</w:t>
      </w:r>
    </w:p>
    <w:p w:rsidR="006B616D" w:rsidRPr="006B616D" w:rsidRDefault="006B616D" w:rsidP="006B616D">
      <w:pPr>
        <w:pStyle w:val="Style5"/>
        <w:widowControl/>
        <w:spacing w:line="322" w:lineRule="exact"/>
        <w:ind w:left="706"/>
        <w:rPr>
          <w:rStyle w:val="FontStyle30"/>
          <w:sz w:val="22"/>
          <w:szCs w:val="22"/>
        </w:rPr>
      </w:pPr>
      <w:r w:rsidRPr="006B616D">
        <w:rPr>
          <w:rStyle w:val="FontStyle30"/>
          <w:sz w:val="22"/>
          <w:szCs w:val="22"/>
        </w:rPr>
        <w:t>многолетние насаждения;</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10"/>
        <w:widowControl/>
        <w:tabs>
          <w:tab w:val="left" w:pos="994"/>
        </w:tabs>
        <w:spacing w:line="322" w:lineRule="exact"/>
        <w:ind w:left="706" w:right="2150"/>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защитные насаждения;</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5"/>
        <w:widowControl/>
        <w:spacing w:line="322" w:lineRule="exact"/>
        <w:ind w:left="720"/>
        <w:rPr>
          <w:rStyle w:val="FontStyle30"/>
          <w:sz w:val="22"/>
          <w:szCs w:val="22"/>
        </w:rPr>
      </w:pPr>
      <w:r w:rsidRPr="006B616D">
        <w:rPr>
          <w:rStyle w:val="FontStyle30"/>
          <w:sz w:val="22"/>
          <w:szCs w:val="22"/>
        </w:rPr>
        <w:t>стоянки сельскохозяйственной техники;</w:t>
      </w:r>
    </w:p>
    <w:p w:rsidR="006B616D" w:rsidRPr="006B616D" w:rsidRDefault="006B616D" w:rsidP="006B616D">
      <w:pPr>
        <w:pStyle w:val="Style5"/>
        <w:widowControl/>
        <w:spacing w:before="67" w:line="350" w:lineRule="exact"/>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5"/>
        <w:widowControl/>
        <w:spacing w:line="322" w:lineRule="exact"/>
        <w:ind w:left="706"/>
        <w:rPr>
          <w:rStyle w:val="FontStyle30"/>
          <w:sz w:val="22"/>
          <w:szCs w:val="22"/>
        </w:rPr>
      </w:pPr>
      <w:r w:rsidRPr="006B616D">
        <w:rPr>
          <w:rStyle w:val="FontStyle30"/>
          <w:sz w:val="22"/>
          <w:szCs w:val="22"/>
        </w:rPr>
        <w:t>биотуалеты;</w:t>
      </w:r>
    </w:p>
    <w:p w:rsidR="006B616D" w:rsidRPr="006B616D" w:rsidRDefault="006B616D" w:rsidP="006B616D">
      <w:pPr>
        <w:pStyle w:val="Style9"/>
        <w:widowControl/>
        <w:tabs>
          <w:tab w:val="left" w:pos="989"/>
        </w:tabs>
        <w:spacing w:line="322" w:lineRule="exact"/>
        <w:ind w:left="701" w:firstLine="0"/>
        <w:jc w:val="left"/>
        <w:rPr>
          <w:rStyle w:val="FontStyle30"/>
          <w:sz w:val="22"/>
          <w:szCs w:val="22"/>
        </w:rPr>
      </w:pPr>
      <w:r w:rsidRPr="006B616D">
        <w:rPr>
          <w:rStyle w:val="FontStyle30"/>
          <w:sz w:val="22"/>
          <w:szCs w:val="22"/>
        </w:rPr>
        <w:t>4)</w:t>
      </w:r>
      <w:r w:rsidRPr="006B616D">
        <w:rPr>
          <w:rStyle w:val="FontStyle30"/>
          <w:sz w:val="22"/>
          <w:szCs w:val="22"/>
        </w:rPr>
        <w:tab/>
        <w:t>условно разрешенные виды использования:</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некапитальные строения и сооружения, склады, необходимые для функционирования сельского хозяйства;</w:t>
      </w:r>
    </w:p>
    <w:p w:rsidR="006B616D" w:rsidRPr="006B616D" w:rsidRDefault="006B616D" w:rsidP="006B616D">
      <w:pPr>
        <w:pStyle w:val="Style9"/>
        <w:widowControl/>
        <w:tabs>
          <w:tab w:val="left" w:pos="984"/>
        </w:tabs>
        <w:spacing w:line="322" w:lineRule="exact"/>
        <w:ind w:firstLine="696"/>
        <w:rPr>
          <w:rStyle w:val="FontStyle30"/>
          <w:sz w:val="22"/>
          <w:szCs w:val="22"/>
        </w:rPr>
      </w:pPr>
      <w:r w:rsidRPr="006B616D">
        <w:rPr>
          <w:rStyle w:val="FontStyle30"/>
          <w:sz w:val="22"/>
          <w:szCs w:val="22"/>
        </w:rPr>
        <w:t>5)</w:t>
      </w:r>
      <w:r w:rsidRPr="006B616D">
        <w:rPr>
          <w:rStyle w:val="FontStyle30"/>
          <w:sz w:val="22"/>
          <w:szCs w:val="22"/>
        </w:rPr>
        <w:tab/>
        <w:t>предельные (минимальные и (или) максимальные) размеры земельных</w:t>
      </w:r>
      <w:r w:rsidRPr="006B616D">
        <w:rPr>
          <w:rStyle w:val="FontStyle30"/>
          <w:sz w:val="22"/>
          <w:szCs w:val="22"/>
        </w:rPr>
        <w:br/>
        <w:t>участков и предельные параметры разрешенного строительства, реконструкции</w:t>
      </w:r>
      <w:r w:rsidRPr="006B616D">
        <w:rPr>
          <w:rStyle w:val="FontStyle30"/>
          <w:sz w:val="22"/>
          <w:szCs w:val="22"/>
        </w:rPr>
        <w:br/>
        <w:t>объектов капитального строительства представлены в таблице 8.</w:t>
      </w:r>
    </w:p>
    <w:p w:rsidR="006B616D" w:rsidRPr="006B616D" w:rsidRDefault="006B616D" w:rsidP="006B616D">
      <w:pPr>
        <w:pStyle w:val="Style4"/>
        <w:widowControl/>
        <w:spacing w:line="240" w:lineRule="exact"/>
        <w:ind w:left="8496"/>
        <w:rPr>
          <w:sz w:val="22"/>
          <w:szCs w:val="22"/>
        </w:rPr>
      </w:pPr>
    </w:p>
    <w:p w:rsidR="006B616D" w:rsidRPr="006B616D" w:rsidRDefault="006B616D" w:rsidP="006B616D">
      <w:pPr>
        <w:pStyle w:val="Style4"/>
        <w:widowControl/>
        <w:spacing w:before="67"/>
        <w:ind w:left="8496"/>
        <w:rPr>
          <w:rStyle w:val="FontStyle30"/>
          <w:sz w:val="22"/>
          <w:szCs w:val="22"/>
        </w:rPr>
      </w:pPr>
      <w:r w:rsidRPr="006B616D">
        <w:rPr>
          <w:rStyle w:val="FontStyle30"/>
          <w:sz w:val="22"/>
          <w:szCs w:val="22"/>
        </w:rPr>
        <w:t>Таблица 8</w:t>
      </w:r>
    </w:p>
    <w:tbl>
      <w:tblPr>
        <w:tblW w:w="0" w:type="auto"/>
        <w:tblInd w:w="40" w:type="dxa"/>
        <w:tblLayout w:type="fixed"/>
        <w:tblCellMar>
          <w:left w:w="40" w:type="dxa"/>
          <w:right w:w="40" w:type="dxa"/>
        </w:tblCellMar>
        <w:tblLook w:val="04A0" w:firstRow="1" w:lastRow="0" w:firstColumn="1" w:lastColumn="0" w:noHBand="0" w:noVBand="1"/>
      </w:tblPr>
      <w:tblGrid>
        <w:gridCol w:w="586"/>
        <w:gridCol w:w="9149"/>
      </w:tblGrid>
      <w:tr w:rsidR="006B616D" w:rsidRPr="006B616D" w:rsidTr="006B616D">
        <w:tc>
          <w:tcPr>
            <w:tcW w:w="9735" w:type="dxa"/>
            <w:gridSpan w:val="2"/>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ind w:left="888"/>
              <w:rPr>
                <w:rStyle w:val="FontStyle31"/>
                <w:sz w:val="22"/>
                <w:szCs w:val="22"/>
              </w:rPr>
            </w:pPr>
            <w:r w:rsidRPr="006B616D">
              <w:rPr>
                <w:rStyle w:val="FontStyle31"/>
                <w:sz w:val="22"/>
                <w:szCs w:val="22"/>
              </w:rPr>
              <w:t xml:space="preserve">Зона сельскохозяйственных угодий - </w:t>
            </w:r>
            <w:proofErr w:type="spellStart"/>
            <w:r w:rsidRPr="006B616D">
              <w:rPr>
                <w:rStyle w:val="FontStyle31"/>
                <w:sz w:val="22"/>
                <w:szCs w:val="22"/>
                <w:lang w:val="en-US"/>
              </w:rPr>
              <w:t>Cxi</w:t>
            </w:r>
            <w:proofErr w:type="spellEnd"/>
            <w:r w:rsidRPr="006B616D">
              <w:rPr>
                <w:rStyle w:val="FontStyle31"/>
                <w:sz w:val="22"/>
                <w:szCs w:val="22"/>
              </w:rPr>
              <w:t xml:space="preserve"> - в составе земель населенных пунктов</w:t>
            </w:r>
          </w:p>
        </w:tc>
      </w:tr>
      <w:tr w:rsidR="006B616D" w:rsidRPr="006B616D" w:rsidTr="006B616D">
        <w:tc>
          <w:tcPr>
            <w:tcW w:w="5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1</w:t>
            </w:r>
          </w:p>
        </w:tc>
        <w:tc>
          <w:tcPr>
            <w:tcW w:w="9149"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78" w:lineRule="exact"/>
              <w:ind w:left="29" w:hanging="29"/>
              <w:rPr>
                <w:rStyle w:val="FontStyle31"/>
                <w:sz w:val="22"/>
                <w:szCs w:val="22"/>
              </w:rPr>
            </w:pPr>
            <w:r w:rsidRPr="006B616D">
              <w:rPr>
                <w:rStyle w:val="FontStyle31"/>
                <w:sz w:val="22"/>
                <w:szCs w:val="22"/>
              </w:rPr>
              <w:t>Предельные (минимальные и (или) максимальные) размеры земельных участков, в том числе их площадь:</w:t>
            </w:r>
          </w:p>
          <w:p w:rsidR="006B616D" w:rsidRPr="006B616D" w:rsidRDefault="006B616D">
            <w:pPr>
              <w:pStyle w:val="Style3"/>
              <w:widowControl/>
              <w:tabs>
                <w:tab w:val="left" w:pos="341"/>
              </w:tabs>
              <w:spacing w:line="250"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Минимальная площадь земельного участка:</w:t>
            </w:r>
          </w:p>
          <w:p w:rsidR="006B616D" w:rsidRPr="006B616D" w:rsidRDefault="006B616D">
            <w:pPr>
              <w:pStyle w:val="Style3"/>
              <w:widowControl/>
              <w:tabs>
                <w:tab w:val="left" w:pos="360"/>
              </w:tabs>
              <w:spacing w:line="250" w:lineRule="exact"/>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для объектов (сооружений) инженерно-технического обеспечения - 4 кв. м;</w:t>
            </w:r>
          </w:p>
          <w:p w:rsidR="006B616D" w:rsidRPr="006B616D" w:rsidRDefault="006B616D">
            <w:pPr>
              <w:pStyle w:val="Style3"/>
              <w:widowControl/>
              <w:tabs>
                <w:tab w:val="left" w:pos="360"/>
              </w:tabs>
              <w:spacing w:line="250" w:lineRule="exact"/>
              <w:rPr>
                <w:rStyle w:val="FontStyle31"/>
                <w:spacing w:val="20"/>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 xml:space="preserve">для иных видов основного/условно разрешенного вида использования - 100 кв. </w:t>
            </w:r>
            <w:r w:rsidRPr="006B616D">
              <w:rPr>
                <w:rStyle w:val="FontStyle31"/>
                <w:spacing w:val="20"/>
                <w:sz w:val="22"/>
                <w:szCs w:val="22"/>
              </w:rPr>
              <w:t>м.</w:t>
            </w:r>
          </w:p>
          <w:p w:rsidR="006B616D" w:rsidRPr="006B616D" w:rsidRDefault="006B616D">
            <w:pPr>
              <w:pStyle w:val="Style3"/>
              <w:widowControl/>
              <w:tabs>
                <w:tab w:val="left" w:pos="341"/>
              </w:tabs>
              <w:spacing w:line="250"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Максимальная площадь земельного участка не регламентируется</w:t>
            </w:r>
          </w:p>
        </w:tc>
      </w:tr>
      <w:tr w:rsidR="006B616D" w:rsidRPr="006B616D" w:rsidTr="006B616D">
        <w:tc>
          <w:tcPr>
            <w:tcW w:w="5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2</w:t>
            </w:r>
          </w:p>
        </w:tc>
        <w:tc>
          <w:tcPr>
            <w:tcW w:w="9149"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64" w:lineRule="exact"/>
              <w:ind w:left="14" w:hanging="14"/>
              <w:rPr>
                <w:rStyle w:val="FontStyle31"/>
                <w:sz w:val="22"/>
                <w:szCs w:val="22"/>
              </w:rPr>
            </w:pPr>
            <w:r w:rsidRPr="006B616D">
              <w:rPr>
                <w:rStyle w:val="FontStyle31"/>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От границы земельного участка:</w:t>
            </w:r>
          </w:p>
          <w:p w:rsidR="006B616D" w:rsidRPr="006B616D" w:rsidRDefault="006B616D">
            <w:pPr>
              <w:pStyle w:val="Style3"/>
              <w:widowControl/>
              <w:tabs>
                <w:tab w:val="left" w:pos="437"/>
              </w:tabs>
              <w:spacing w:line="240" w:lineRule="auto"/>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до объектов (сооружений) инженерно-технического обеспечения - не менее 0,5 м;</w:t>
            </w:r>
          </w:p>
          <w:p w:rsidR="006B616D" w:rsidRPr="006B616D" w:rsidRDefault="006B616D">
            <w:pPr>
              <w:pStyle w:val="Style3"/>
              <w:widowControl/>
              <w:tabs>
                <w:tab w:val="left" w:pos="437"/>
              </w:tabs>
              <w:spacing w:line="274" w:lineRule="exact"/>
              <w:ind w:left="10" w:hanging="10"/>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до иных объектов основного/условно разрешенного вида использования и объектов</w:t>
            </w:r>
            <w:r w:rsidRPr="006B616D">
              <w:rPr>
                <w:rStyle w:val="FontStyle31"/>
                <w:sz w:val="22"/>
                <w:szCs w:val="22"/>
              </w:rPr>
              <w:br/>
              <w:t>вспомогательного назначения - не менее 1 м</w:t>
            </w:r>
          </w:p>
        </w:tc>
      </w:tr>
      <w:tr w:rsidR="006B616D" w:rsidRPr="006B616D" w:rsidTr="006B616D">
        <w:tc>
          <w:tcPr>
            <w:tcW w:w="5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3</w:t>
            </w:r>
          </w:p>
        </w:tc>
        <w:tc>
          <w:tcPr>
            <w:tcW w:w="9149"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Предельное количество этажей или предельная высота зданий, строений, сооружений:</w:t>
            </w:r>
          </w:p>
          <w:p w:rsidR="006B616D" w:rsidRPr="006B616D" w:rsidRDefault="006B616D">
            <w:pPr>
              <w:pStyle w:val="Style3"/>
              <w:widowControl/>
              <w:tabs>
                <w:tab w:val="left" w:pos="350"/>
              </w:tabs>
              <w:spacing w:line="240" w:lineRule="auto"/>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Предельное количество этажей - не более 1 включительно.</w:t>
            </w:r>
          </w:p>
          <w:p w:rsidR="006B616D" w:rsidRPr="006B616D" w:rsidRDefault="006B616D">
            <w:pPr>
              <w:pStyle w:val="Style3"/>
              <w:widowControl/>
              <w:tabs>
                <w:tab w:val="left" w:pos="350"/>
              </w:tabs>
              <w:spacing w:line="274" w:lineRule="exact"/>
              <w:ind w:left="5" w:hanging="5"/>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Предельная высота зданий основного/условно разрешенного, вспомогательного вида</w:t>
            </w:r>
            <w:r w:rsidRPr="006B616D">
              <w:rPr>
                <w:rStyle w:val="FontStyle31"/>
                <w:sz w:val="22"/>
                <w:szCs w:val="22"/>
              </w:rPr>
              <w:br/>
              <w:t>разрешенного использования:</w:t>
            </w:r>
          </w:p>
          <w:p w:rsidR="006B616D" w:rsidRPr="006B616D" w:rsidRDefault="006B616D">
            <w:pPr>
              <w:pStyle w:val="Style3"/>
              <w:widowControl/>
              <w:tabs>
                <w:tab w:val="left" w:pos="408"/>
              </w:tabs>
              <w:spacing w:line="240" w:lineRule="auto"/>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 xml:space="preserve">высота сооружений - не более </w:t>
            </w:r>
            <w:r w:rsidRPr="006B616D">
              <w:rPr>
                <w:rStyle w:val="FontStyle31"/>
                <w:spacing w:val="20"/>
                <w:sz w:val="22"/>
                <w:szCs w:val="22"/>
              </w:rPr>
              <w:t>15</w:t>
            </w:r>
            <w:r w:rsidRPr="006B616D">
              <w:rPr>
                <w:rStyle w:val="FontStyle31"/>
                <w:sz w:val="22"/>
                <w:szCs w:val="22"/>
              </w:rPr>
              <w:t xml:space="preserve"> м;</w:t>
            </w:r>
          </w:p>
          <w:p w:rsidR="006B616D" w:rsidRPr="006B616D" w:rsidRDefault="006B616D">
            <w:pPr>
              <w:pStyle w:val="Style3"/>
              <w:widowControl/>
              <w:tabs>
                <w:tab w:val="left" w:pos="408"/>
              </w:tabs>
              <w:spacing w:line="240" w:lineRule="auto"/>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высота объектов (сооружений) инженерно-технического обеспечения - не более 40 м</w:t>
            </w:r>
          </w:p>
        </w:tc>
      </w:tr>
      <w:tr w:rsidR="006B616D" w:rsidRPr="006B616D" w:rsidTr="006B616D">
        <w:tc>
          <w:tcPr>
            <w:tcW w:w="586"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4</w:t>
            </w:r>
          </w:p>
        </w:tc>
        <w:tc>
          <w:tcPr>
            <w:tcW w:w="9149"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64" w:lineRule="exact"/>
              <w:ind w:firstLine="5"/>
              <w:rPr>
                <w:rStyle w:val="FontStyle31"/>
                <w:sz w:val="22"/>
                <w:szCs w:val="22"/>
              </w:rPr>
            </w:pPr>
            <w:r w:rsidRPr="006B616D">
              <w:rPr>
                <w:rStyle w:val="FontStyle3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16D" w:rsidRPr="006B616D" w:rsidRDefault="006B616D">
            <w:pPr>
              <w:pStyle w:val="Style15"/>
              <w:widowControl/>
              <w:tabs>
                <w:tab w:val="left" w:pos="403"/>
              </w:tabs>
              <w:spacing w:line="283" w:lineRule="exact"/>
              <w:ind w:firstLine="96"/>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Для   объектов   (сооружений)   инженерно-технического   обеспечения   -   не   более</w:t>
            </w:r>
            <w:r w:rsidRPr="006B616D">
              <w:rPr>
                <w:rStyle w:val="FontStyle31"/>
                <w:sz w:val="22"/>
                <w:szCs w:val="22"/>
              </w:rPr>
              <w:br/>
              <w:t>80 процентов.</w:t>
            </w:r>
          </w:p>
          <w:p w:rsidR="006B616D" w:rsidRPr="006B616D" w:rsidRDefault="006B616D">
            <w:pPr>
              <w:pStyle w:val="Style15"/>
              <w:widowControl/>
              <w:tabs>
                <w:tab w:val="left" w:pos="408"/>
              </w:tabs>
              <w:spacing w:line="288" w:lineRule="exact"/>
              <w:ind w:firstLine="77"/>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 xml:space="preserve">Для объектов иного основного/условно разрешенного вида разрешенного </w:t>
            </w:r>
            <w:r w:rsidRPr="006B616D">
              <w:rPr>
                <w:rStyle w:val="FontStyle31"/>
                <w:sz w:val="22"/>
                <w:szCs w:val="22"/>
              </w:rPr>
              <w:lastRenderedPageBreak/>
              <w:t>использования -</w:t>
            </w:r>
            <w:r w:rsidRPr="006B616D">
              <w:rPr>
                <w:rStyle w:val="FontStyle31"/>
                <w:sz w:val="22"/>
                <w:szCs w:val="22"/>
              </w:rPr>
              <w:br/>
              <w:t>не более 60 процентов</w:t>
            </w:r>
          </w:p>
        </w:tc>
      </w:tr>
    </w:tbl>
    <w:p w:rsidR="006B616D" w:rsidRPr="006B616D" w:rsidRDefault="006B616D" w:rsidP="006B616D">
      <w:pPr>
        <w:pStyle w:val="Style14"/>
        <w:widowControl/>
        <w:spacing w:line="240" w:lineRule="exact"/>
        <w:rPr>
          <w:sz w:val="22"/>
          <w:szCs w:val="22"/>
        </w:rPr>
      </w:pPr>
    </w:p>
    <w:p w:rsidR="006B616D" w:rsidRPr="006B616D" w:rsidRDefault="006B616D" w:rsidP="006B616D">
      <w:pPr>
        <w:pStyle w:val="Style14"/>
        <w:widowControl/>
        <w:spacing w:before="34" w:line="322" w:lineRule="exact"/>
        <w:rPr>
          <w:rStyle w:val="FontStyle30"/>
          <w:sz w:val="22"/>
          <w:szCs w:val="22"/>
        </w:rPr>
      </w:pPr>
      <w:r w:rsidRPr="006B616D">
        <w:rPr>
          <w:rStyle w:val="FontStyle30"/>
          <w:sz w:val="22"/>
          <w:szCs w:val="22"/>
        </w:rPr>
        <w:t>3. Зона, занятая объектами сельскохозяйственного назначения, - Сх</w:t>
      </w:r>
      <w:proofErr w:type="gramStart"/>
      <w:r w:rsidRPr="006B616D">
        <w:rPr>
          <w:rStyle w:val="FontStyle30"/>
          <w:sz w:val="22"/>
          <w:szCs w:val="22"/>
        </w:rPr>
        <w:t>2</w:t>
      </w:r>
      <w:proofErr w:type="gramEnd"/>
      <w:r w:rsidRPr="006B616D">
        <w:rPr>
          <w:rStyle w:val="FontStyle30"/>
          <w:sz w:val="22"/>
          <w:szCs w:val="22"/>
        </w:rPr>
        <w:t>: 1)зона предназначена для ведения сельского хозяйства, дачного хозяйства, садоводства, личного подсобного хозяйства, размещения объектов сельскохозяйственного назначения, зданий, строений и сооружений, используемых для производства, хранения и переработки сельскохозяйственной 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rsidR="006B616D" w:rsidRPr="006B616D" w:rsidRDefault="006B616D" w:rsidP="006B616D">
      <w:pPr>
        <w:pStyle w:val="Style5"/>
        <w:widowControl/>
        <w:spacing w:line="240" w:lineRule="auto"/>
        <w:ind w:left="802"/>
        <w:rPr>
          <w:rStyle w:val="FontStyle30"/>
          <w:sz w:val="22"/>
          <w:szCs w:val="22"/>
        </w:rPr>
      </w:pPr>
      <w:r w:rsidRPr="006B616D">
        <w:rPr>
          <w:rStyle w:val="FontStyle30"/>
          <w:sz w:val="22"/>
          <w:szCs w:val="22"/>
        </w:rPr>
        <w:t>2) основные виды разрешенного использования недвижимости:</w:t>
      </w:r>
    </w:p>
    <w:p w:rsidR="006B616D" w:rsidRPr="006B616D" w:rsidRDefault="006B616D" w:rsidP="006B616D">
      <w:pPr>
        <w:pStyle w:val="Style5"/>
        <w:widowControl/>
        <w:spacing w:before="67" w:line="322" w:lineRule="exact"/>
        <w:rPr>
          <w:rStyle w:val="FontStyle30"/>
          <w:sz w:val="22"/>
          <w:szCs w:val="22"/>
        </w:rPr>
      </w:pPr>
      <w:r w:rsidRPr="006B616D">
        <w:rPr>
          <w:rStyle w:val="FontStyle30"/>
          <w:sz w:val="22"/>
          <w:szCs w:val="22"/>
        </w:rPr>
        <w:t xml:space="preserve">животноводческие фермы и комплексы </w:t>
      </w:r>
      <w:r w:rsidRPr="006B616D">
        <w:rPr>
          <w:rStyle w:val="FontStyle30"/>
          <w:sz w:val="22"/>
          <w:szCs w:val="22"/>
          <w:lang w:val="en-US"/>
        </w:rPr>
        <w:t>III</w:t>
      </w:r>
      <w:r w:rsidRPr="006B616D">
        <w:rPr>
          <w:rStyle w:val="FontStyle30"/>
          <w:sz w:val="22"/>
          <w:szCs w:val="22"/>
        </w:rPr>
        <w:t xml:space="preserve"> - V класса опасности (всех специализаций) (санитарно-защитная зона - не более 300 м);</w:t>
      </w:r>
    </w:p>
    <w:p w:rsidR="006B616D" w:rsidRPr="006B616D" w:rsidRDefault="006B616D" w:rsidP="006B616D">
      <w:pPr>
        <w:pStyle w:val="Style5"/>
        <w:widowControl/>
        <w:spacing w:before="5" w:line="322" w:lineRule="exact"/>
        <w:ind w:firstLine="706"/>
        <w:rPr>
          <w:rStyle w:val="FontStyle30"/>
          <w:sz w:val="22"/>
          <w:szCs w:val="22"/>
        </w:rPr>
      </w:pPr>
      <w:proofErr w:type="gramStart"/>
      <w:r w:rsidRPr="006B616D">
        <w:rPr>
          <w:rStyle w:val="FontStyle30"/>
          <w:sz w:val="22"/>
          <w:szCs w:val="22"/>
        </w:rPr>
        <w:t xml:space="preserve">фермы крупного рогатого скота и коневодческие - не более 1200 голов, свинофермы - не более 4 тыс. голов, овцеводческие - не более </w:t>
      </w:r>
      <w:r w:rsidRPr="006B616D">
        <w:rPr>
          <w:rStyle w:val="FontStyle30"/>
          <w:spacing w:val="40"/>
          <w:sz w:val="22"/>
          <w:szCs w:val="22"/>
        </w:rPr>
        <w:t>5-30</w:t>
      </w:r>
      <w:r w:rsidRPr="006B616D">
        <w:rPr>
          <w:rStyle w:val="FontStyle30"/>
          <w:sz w:val="22"/>
          <w:szCs w:val="22"/>
        </w:rPr>
        <w:t xml:space="preserve"> тыс. голов, птицеводческие - не более 100 тыс. кур-несушек и до 1 млн. бройлеров, кролиководческие, звероводческие (норки, лисы и др.);</w:t>
      </w:r>
      <w:proofErr w:type="gramEnd"/>
    </w:p>
    <w:p w:rsidR="006B616D" w:rsidRPr="006B616D" w:rsidRDefault="006B616D" w:rsidP="006B616D">
      <w:pPr>
        <w:pStyle w:val="Style5"/>
        <w:widowControl/>
        <w:spacing w:line="322" w:lineRule="exact"/>
        <w:ind w:left="730"/>
        <w:rPr>
          <w:rStyle w:val="FontStyle30"/>
          <w:sz w:val="22"/>
          <w:szCs w:val="22"/>
        </w:rPr>
      </w:pPr>
      <w:r w:rsidRPr="006B616D">
        <w:rPr>
          <w:rStyle w:val="FontStyle30"/>
          <w:sz w:val="22"/>
          <w:szCs w:val="22"/>
        </w:rPr>
        <w:t>пчеловодство;</w:t>
      </w:r>
    </w:p>
    <w:p w:rsidR="006B616D" w:rsidRPr="006B616D" w:rsidRDefault="006B616D" w:rsidP="006B616D">
      <w:pPr>
        <w:pStyle w:val="Style5"/>
        <w:widowControl/>
        <w:spacing w:line="322" w:lineRule="exact"/>
        <w:ind w:left="725"/>
        <w:rPr>
          <w:rStyle w:val="FontStyle30"/>
          <w:sz w:val="22"/>
          <w:szCs w:val="22"/>
        </w:rPr>
      </w:pPr>
      <w:r w:rsidRPr="006B616D">
        <w:rPr>
          <w:rStyle w:val="FontStyle30"/>
          <w:sz w:val="22"/>
          <w:szCs w:val="22"/>
        </w:rPr>
        <w:t>рыбоводство;</w:t>
      </w:r>
    </w:p>
    <w:p w:rsidR="006B616D" w:rsidRPr="006B616D" w:rsidRDefault="006B616D" w:rsidP="006B616D">
      <w:pPr>
        <w:pStyle w:val="Style5"/>
        <w:widowControl/>
        <w:spacing w:before="5" w:line="322" w:lineRule="exact"/>
        <w:ind w:left="725"/>
        <w:rPr>
          <w:rStyle w:val="FontStyle30"/>
          <w:sz w:val="22"/>
          <w:szCs w:val="22"/>
        </w:rPr>
      </w:pPr>
      <w:r w:rsidRPr="006B616D">
        <w:rPr>
          <w:rStyle w:val="FontStyle30"/>
          <w:sz w:val="22"/>
          <w:szCs w:val="22"/>
        </w:rPr>
        <w:t>хранилища фруктов, овощей, картофеля, зерна;</w:t>
      </w:r>
    </w:p>
    <w:p w:rsidR="006B616D" w:rsidRPr="006B616D" w:rsidRDefault="006B616D" w:rsidP="006B616D">
      <w:pPr>
        <w:pStyle w:val="Style5"/>
        <w:widowControl/>
        <w:spacing w:before="10" w:line="322" w:lineRule="exact"/>
        <w:rPr>
          <w:rStyle w:val="FontStyle30"/>
          <w:sz w:val="22"/>
          <w:szCs w:val="22"/>
        </w:rPr>
      </w:pPr>
      <w:r w:rsidRPr="006B616D">
        <w:rPr>
          <w:rStyle w:val="FontStyle30"/>
          <w:sz w:val="22"/>
          <w:szCs w:val="22"/>
        </w:rPr>
        <w:t>материальные склады, обеспечивающие процесс сельскохозяйственного производства;</w:t>
      </w:r>
    </w:p>
    <w:p w:rsidR="006B616D" w:rsidRPr="006B616D" w:rsidRDefault="006B616D" w:rsidP="006B616D">
      <w:pPr>
        <w:pStyle w:val="Style5"/>
        <w:widowControl/>
        <w:spacing w:line="322" w:lineRule="exact"/>
        <w:ind w:left="725"/>
        <w:rPr>
          <w:rStyle w:val="FontStyle30"/>
          <w:sz w:val="22"/>
          <w:szCs w:val="22"/>
        </w:rPr>
      </w:pPr>
      <w:r w:rsidRPr="006B616D">
        <w:rPr>
          <w:rStyle w:val="FontStyle30"/>
          <w:sz w:val="22"/>
          <w:szCs w:val="22"/>
        </w:rPr>
        <w:t>мастерские по ремонту сельхозтехники;</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t>первичная переработка сельскохозяйственной продукции IV - V класса опасности (санитарно-защитная зона - не более 100 м); ветеринарные лечебницы;</w:t>
      </w:r>
    </w:p>
    <w:p w:rsidR="006B616D" w:rsidRPr="006B616D" w:rsidRDefault="006B616D" w:rsidP="006B616D">
      <w:pPr>
        <w:pStyle w:val="Style14"/>
        <w:widowControl/>
        <w:spacing w:before="5" w:line="322" w:lineRule="exact"/>
        <w:ind w:left="715" w:right="2150"/>
        <w:jc w:val="left"/>
        <w:rPr>
          <w:rStyle w:val="FontStyle30"/>
          <w:sz w:val="22"/>
          <w:szCs w:val="22"/>
        </w:rPr>
      </w:pPr>
      <w:r w:rsidRPr="006B616D">
        <w:rPr>
          <w:rStyle w:val="FontStyle30"/>
          <w:sz w:val="22"/>
          <w:szCs w:val="22"/>
        </w:rPr>
        <w:t>питомники для выращивания растительной продукции; тепличные и парниковые хозяйства;</w:t>
      </w:r>
    </w:p>
    <w:p w:rsidR="006B616D" w:rsidRPr="006B616D" w:rsidRDefault="006B616D" w:rsidP="006B616D">
      <w:pPr>
        <w:pStyle w:val="Style5"/>
        <w:widowControl/>
        <w:spacing w:before="5" w:line="322" w:lineRule="exact"/>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10"/>
        <w:widowControl/>
        <w:tabs>
          <w:tab w:val="left" w:pos="989"/>
        </w:tabs>
        <w:spacing w:line="322" w:lineRule="exact"/>
        <w:ind w:left="710" w:right="2150"/>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защитные насаждения;</w:t>
      </w:r>
    </w:p>
    <w:p w:rsidR="006B616D" w:rsidRPr="006B616D" w:rsidRDefault="006B616D" w:rsidP="006B616D">
      <w:pPr>
        <w:pStyle w:val="Style5"/>
        <w:widowControl/>
        <w:spacing w:before="10" w:line="322" w:lineRule="exact"/>
        <w:ind w:firstLine="706"/>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5"/>
        <w:widowControl/>
        <w:spacing w:before="5" w:line="322" w:lineRule="exact"/>
        <w:ind w:left="715"/>
        <w:rPr>
          <w:rStyle w:val="FontStyle30"/>
          <w:sz w:val="22"/>
          <w:szCs w:val="22"/>
        </w:rPr>
      </w:pPr>
      <w:r w:rsidRPr="006B616D">
        <w:rPr>
          <w:rStyle w:val="FontStyle30"/>
          <w:sz w:val="22"/>
          <w:szCs w:val="22"/>
        </w:rPr>
        <w:t>стоянки сельскохозяйственной техники;</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объекты пожарной охраны (гидранты, резервуары, противопожарные водоемы);</w:t>
      </w:r>
    </w:p>
    <w:p w:rsidR="006B616D" w:rsidRPr="006B616D" w:rsidRDefault="006B616D" w:rsidP="006B616D">
      <w:pPr>
        <w:pStyle w:val="Style5"/>
        <w:widowControl/>
        <w:spacing w:line="322" w:lineRule="exact"/>
        <w:ind w:left="710"/>
        <w:rPr>
          <w:rStyle w:val="FontStyle30"/>
          <w:sz w:val="22"/>
          <w:szCs w:val="22"/>
        </w:rPr>
      </w:pPr>
      <w:r w:rsidRPr="006B616D">
        <w:rPr>
          <w:rStyle w:val="FontStyle30"/>
          <w:sz w:val="22"/>
          <w:szCs w:val="22"/>
        </w:rPr>
        <w:t>биотуалеты;</w:t>
      </w:r>
    </w:p>
    <w:p w:rsidR="006B616D" w:rsidRPr="006B616D" w:rsidRDefault="006B616D" w:rsidP="006B616D">
      <w:pPr>
        <w:pStyle w:val="Style10"/>
        <w:widowControl/>
        <w:tabs>
          <w:tab w:val="left" w:pos="989"/>
        </w:tabs>
        <w:spacing w:line="322" w:lineRule="exact"/>
        <w:ind w:left="710"/>
        <w:rPr>
          <w:rStyle w:val="FontStyle30"/>
          <w:sz w:val="22"/>
          <w:szCs w:val="22"/>
        </w:rPr>
      </w:pPr>
      <w:r w:rsidRPr="006B616D">
        <w:rPr>
          <w:rStyle w:val="FontStyle30"/>
          <w:sz w:val="22"/>
          <w:szCs w:val="22"/>
        </w:rPr>
        <w:t>4)</w:t>
      </w:r>
      <w:r w:rsidRPr="006B616D">
        <w:rPr>
          <w:rStyle w:val="FontStyle30"/>
          <w:sz w:val="22"/>
          <w:szCs w:val="22"/>
        </w:rPr>
        <w:tab/>
        <w:t>условно разрешенные виды использования:</w:t>
      </w:r>
    </w:p>
    <w:p w:rsidR="006B616D" w:rsidRPr="006B616D" w:rsidRDefault="006B616D" w:rsidP="006B616D">
      <w:pPr>
        <w:pStyle w:val="Style5"/>
        <w:widowControl/>
        <w:spacing w:line="322" w:lineRule="exact"/>
        <w:ind w:left="710"/>
        <w:rPr>
          <w:rStyle w:val="FontStyle30"/>
          <w:sz w:val="22"/>
          <w:szCs w:val="22"/>
        </w:rPr>
      </w:pPr>
      <w:r w:rsidRPr="006B616D">
        <w:rPr>
          <w:rStyle w:val="FontStyle30"/>
          <w:sz w:val="22"/>
          <w:szCs w:val="22"/>
        </w:rPr>
        <w:t>склады для хранения минеральных удобрений и ядохимикатов;</w:t>
      </w:r>
    </w:p>
    <w:p w:rsidR="006B616D" w:rsidRPr="006B616D" w:rsidRDefault="005C7570" w:rsidP="006B616D">
      <w:pPr>
        <w:pStyle w:val="Style9"/>
        <w:widowControl/>
        <w:tabs>
          <w:tab w:val="left" w:pos="994"/>
        </w:tabs>
        <w:spacing w:line="322" w:lineRule="exact"/>
        <w:ind w:firstLine="715"/>
        <w:rPr>
          <w:rStyle w:val="FontStyle30"/>
          <w:sz w:val="22"/>
          <w:szCs w:val="22"/>
        </w:rPr>
      </w:pPr>
      <w:r>
        <w:rPr>
          <w:sz w:val="22"/>
          <w:szCs w:val="22"/>
        </w:rPr>
        <w:pict>
          <v:group id="_x0000_s1042" style="position:absolute;left:0;text-align:left;margin-left:.25pt;margin-top:46.1pt;width:484.8pt;height:116.65pt;z-index:6;mso-wrap-distance-left:1.9pt;mso-wrap-distance-right:1.9pt;mso-position-horizontal-relative:margin" coordorigin="1776,13267" coordsize="9696,2333">
            <v:shape id="_x0000_s1043" type="#_x0000_t202" style="position:absolute;left:1776;top:13565;width:9696;height:2035;mso-wrap-edited:f" o:allowincell="f"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571"/>
                      <w:gridCol w:w="9125"/>
                    </w:tblGrid>
                    <w:tr w:rsidR="006B616D">
                      <w:tc>
                        <w:tcPr>
                          <w:tcW w:w="9696" w:type="dxa"/>
                          <w:gridSpan w:val="2"/>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1589"/>
                            <w:rPr>
                              <w:rStyle w:val="FontStyle31"/>
                            </w:rPr>
                          </w:pPr>
                          <w:r>
                            <w:rPr>
                              <w:rStyle w:val="FontStyle31"/>
                            </w:rPr>
                            <w:t>Зона, занятая объектами сельскохозяйственного назначения, - Сх</w:t>
                          </w:r>
                          <w:proofErr w:type="gramStart"/>
                          <w:r>
                            <w:rPr>
                              <w:rStyle w:val="FontStyle31"/>
                            </w:rPr>
                            <w:t>2</w:t>
                          </w:r>
                          <w:proofErr w:type="gramEnd"/>
                        </w:p>
                      </w:tc>
                    </w:tr>
                    <w:tr w:rsidR="006B616D">
                      <w:tc>
                        <w:tcPr>
                          <w:tcW w:w="571"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1</w:t>
                          </w:r>
                        </w:p>
                      </w:tc>
                      <w:tc>
                        <w:tcPr>
                          <w:tcW w:w="9125"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54" w:lineRule="exact"/>
                            <w:rPr>
                              <w:rStyle w:val="FontStyle31"/>
                            </w:rPr>
                          </w:pPr>
                          <w:r>
                            <w:rPr>
                              <w:rStyle w:val="FontStyle31"/>
                            </w:rPr>
                            <w:t>Предельные (минимальные и (или) максимальные) размеры земельных участков, в том числе их площадь:</w:t>
                          </w:r>
                        </w:p>
                        <w:p w:rsidR="006B616D" w:rsidRDefault="006B616D">
                          <w:pPr>
                            <w:pStyle w:val="Style13"/>
                            <w:widowControl/>
                            <w:tabs>
                              <w:tab w:val="left" w:pos="331"/>
                            </w:tabs>
                            <w:spacing w:line="254" w:lineRule="exact"/>
                            <w:rPr>
                              <w:rStyle w:val="FontStyle31"/>
                            </w:rPr>
                          </w:pPr>
                          <w:r>
                            <w:rPr>
                              <w:rStyle w:val="FontStyle31"/>
                            </w:rPr>
                            <w:t>1.</w:t>
                          </w:r>
                          <w:r>
                            <w:rPr>
                              <w:rStyle w:val="FontStyle31"/>
                              <w:b w:val="0"/>
                              <w:bCs w:val="0"/>
                            </w:rPr>
                            <w:tab/>
                          </w:r>
                          <w:r>
                            <w:rPr>
                              <w:rStyle w:val="FontStyle31"/>
                            </w:rPr>
                            <w:t>Минимальная площадь земельного участка:</w:t>
                          </w:r>
                        </w:p>
                        <w:p w:rsidR="006B616D" w:rsidRDefault="006B616D">
                          <w:pPr>
                            <w:pStyle w:val="Style13"/>
                            <w:widowControl/>
                            <w:tabs>
                              <w:tab w:val="left" w:pos="350"/>
                            </w:tabs>
                            <w:spacing w:line="254" w:lineRule="exact"/>
                            <w:rPr>
                              <w:rStyle w:val="FontStyle31"/>
                            </w:rPr>
                          </w:pPr>
                          <w:r>
                            <w:rPr>
                              <w:rStyle w:val="FontStyle31"/>
                              <w:spacing w:val="20"/>
                            </w:rPr>
                            <w:t>1)</w:t>
                          </w:r>
                          <w:r>
                            <w:rPr>
                              <w:rStyle w:val="FontStyle31"/>
                              <w:b w:val="0"/>
                              <w:bCs w:val="0"/>
                            </w:rPr>
                            <w:tab/>
                          </w:r>
                          <w:r>
                            <w:rPr>
                              <w:rStyle w:val="FontStyle31"/>
                            </w:rPr>
                            <w:t>для объектов (сооружений) инженерно-технического обеспечения - 4 кв. м;</w:t>
                          </w:r>
                        </w:p>
                        <w:p w:rsidR="006B616D" w:rsidRDefault="006B616D">
                          <w:pPr>
                            <w:pStyle w:val="Style13"/>
                            <w:widowControl/>
                            <w:tabs>
                              <w:tab w:val="left" w:pos="350"/>
                            </w:tabs>
                            <w:spacing w:line="254" w:lineRule="exact"/>
                            <w:rPr>
                              <w:rStyle w:val="FontStyle31"/>
                            </w:rPr>
                          </w:pPr>
                          <w:r>
                            <w:rPr>
                              <w:rStyle w:val="FontStyle31"/>
                            </w:rPr>
                            <w:t>2)</w:t>
                          </w:r>
                          <w:r>
                            <w:rPr>
                              <w:rStyle w:val="FontStyle31"/>
                              <w:b w:val="0"/>
                              <w:bCs w:val="0"/>
                            </w:rPr>
                            <w:tab/>
                          </w:r>
                          <w:r>
                            <w:rPr>
                              <w:rStyle w:val="FontStyle31"/>
                            </w:rPr>
                            <w:t>для иных видов основного/условно разрешенного вида использования - 100 кв. м.</w:t>
                          </w:r>
                        </w:p>
                        <w:p w:rsidR="006B616D" w:rsidRDefault="006B616D">
                          <w:pPr>
                            <w:pStyle w:val="Style13"/>
                            <w:widowControl/>
                            <w:tabs>
                              <w:tab w:val="left" w:pos="331"/>
                            </w:tabs>
                            <w:spacing w:line="254" w:lineRule="exact"/>
                            <w:rPr>
                              <w:rStyle w:val="FontStyle31"/>
                            </w:rPr>
                          </w:pPr>
                          <w:r>
                            <w:rPr>
                              <w:rStyle w:val="FontStyle31"/>
                            </w:rPr>
                            <w:t>2.</w:t>
                          </w:r>
                          <w:r>
                            <w:rPr>
                              <w:rStyle w:val="FontStyle31"/>
                              <w:b w:val="0"/>
                              <w:bCs w:val="0"/>
                            </w:rPr>
                            <w:tab/>
                          </w:r>
                          <w:r>
                            <w:rPr>
                              <w:rStyle w:val="FontStyle31"/>
                            </w:rPr>
                            <w:t>Максимальная площадь земельного участка не регламентируется</w:t>
                          </w:r>
                        </w:p>
                      </w:tc>
                    </w:tr>
                  </w:tbl>
                  <w:p w:rsidR="006B616D" w:rsidRDefault="006B616D" w:rsidP="006B616D"/>
                </w:txbxContent>
              </v:textbox>
            </v:shape>
            <v:shape id="_x0000_s1044" type="#_x0000_t202" style="position:absolute;left:10267;top:13267;width:1191;height:303;mso-wrap-edited:f" o:allowincell="f" filled="f" strokecolor="white" strokeweight="0">
              <v:textbox inset="0,0,0,0">
                <w:txbxContent>
                  <w:p w:rsidR="006B616D" w:rsidRDefault="006B616D" w:rsidP="006B616D">
                    <w:pPr>
                      <w:pStyle w:val="Style4"/>
                      <w:widowControl/>
                      <w:rPr>
                        <w:rStyle w:val="FontStyle30"/>
                      </w:rPr>
                    </w:pPr>
                    <w:r>
                      <w:rPr>
                        <w:rStyle w:val="FontStyle30"/>
                      </w:rPr>
                      <w:t>Таблица 9</w:t>
                    </w:r>
                  </w:p>
                </w:txbxContent>
              </v:textbox>
            </v:shape>
            <w10:wrap type="topAndBottom" anchorx="margin"/>
          </v:group>
        </w:pict>
      </w:r>
      <w:r w:rsidR="006B616D" w:rsidRPr="006B616D">
        <w:rPr>
          <w:rStyle w:val="FontStyle30"/>
          <w:sz w:val="22"/>
          <w:szCs w:val="22"/>
        </w:rPr>
        <w:t>5)</w:t>
      </w:r>
      <w:r w:rsidR="006B616D" w:rsidRPr="006B616D">
        <w:rPr>
          <w:rStyle w:val="FontStyle30"/>
          <w:sz w:val="22"/>
          <w:szCs w:val="22"/>
        </w:rPr>
        <w:tab/>
        <w:t>предельные (минимальные и (или) максимальные) размеры земельных</w:t>
      </w:r>
      <w:r w:rsidR="006B616D" w:rsidRPr="006B616D">
        <w:rPr>
          <w:rStyle w:val="FontStyle30"/>
          <w:sz w:val="22"/>
          <w:szCs w:val="22"/>
        </w:rPr>
        <w:br/>
        <w:t>участков и предельные параметры разрешенного строительства, реконструкции</w:t>
      </w:r>
      <w:r w:rsidR="006B616D" w:rsidRPr="006B616D">
        <w:rPr>
          <w:rStyle w:val="FontStyle30"/>
          <w:sz w:val="22"/>
          <w:szCs w:val="22"/>
        </w:rPr>
        <w:br/>
      </w:r>
      <w:r w:rsidR="006B616D" w:rsidRPr="006B616D">
        <w:rPr>
          <w:rStyle w:val="FontStyle30"/>
          <w:sz w:val="22"/>
          <w:szCs w:val="22"/>
        </w:rPr>
        <w:lastRenderedPageBreak/>
        <w:t>объектов капитального строительства представлены в таблице 9.</w:t>
      </w:r>
    </w:p>
    <w:tbl>
      <w:tblPr>
        <w:tblW w:w="0" w:type="auto"/>
        <w:tblInd w:w="40" w:type="dxa"/>
        <w:tblLayout w:type="fixed"/>
        <w:tblCellMar>
          <w:left w:w="40" w:type="dxa"/>
          <w:right w:w="40" w:type="dxa"/>
        </w:tblCellMar>
        <w:tblLook w:val="04A0" w:firstRow="1" w:lastRow="0" w:firstColumn="1" w:lastColumn="0" w:noHBand="0" w:noVBand="1"/>
      </w:tblPr>
      <w:tblGrid>
        <w:gridCol w:w="595"/>
        <w:gridCol w:w="9163"/>
      </w:tblGrid>
      <w:tr w:rsidR="006B616D" w:rsidRPr="006B616D" w:rsidTr="006B616D">
        <w:tc>
          <w:tcPr>
            <w:tcW w:w="595"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2</w:t>
            </w:r>
          </w:p>
        </w:tc>
        <w:tc>
          <w:tcPr>
            <w:tcW w:w="9163"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64" w:lineRule="exact"/>
              <w:ind w:left="53" w:hanging="53"/>
              <w:rPr>
                <w:rStyle w:val="FontStyle31"/>
                <w:sz w:val="22"/>
                <w:szCs w:val="22"/>
              </w:rPr>
            </w:pPr>
            <w:r w:rsidRPr="006B616D">
              <w:rPr>
                <w:rStyle w:val="FontStyle31"/>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616D" w:rsidRPr="006B616D" w:rsidRDefault="006B616D">
            <w:pPr>
              <w:pStyle w:val="Style3"/>
              <w:widowControl/>
              <w:tabs>
                <w:tab w:val="left" w:pos="312"/>
              </w:tabs>
              <w:spacing w:line="264" w:lineRule="exact"/>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От красных линий:</w:t>
            </w:r>
          </w:p>
          <w:p w:rsidR="006B616D" w:rsidRPr="006B616D" w:rsidRDefault="006B616D">
            <w:pPr>
              <w:pStyle w:val="Style3"/>
              <w:widowControl/>
              <w:tabs>
                <w:tab w:val="left" w:pos="336"/>
              </w:tabs>
              <w:spacing w:line="259" w:lineRule="exact"/>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до объектов (сооружений) инженерно-технического обеспечения - не менее 0,5 м;</w:t>
            </w:r>
          </w:p>
          <w:p w:rsidR="006B616D" w:rsidRPr="006B616D" w:rsidRDefault="006B616D">
            <w:pPr>
              <w:pStyle w:val="Style3"/>
              <w:widowControl/>
              <w:tabs>
                <w:tab w:val="left" w:pos="336"/>
              </w:tabs>
              <w:spacing w:line="259" w:lineRule="exact"/>
              <w:rPr>
                <w:rStyle w:val="FontStyle31"/>
                <w:spacing w:val="20"/>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 xml:space="preserve">до иных объектов основного/условно разрешенного вида использования - не менее </w:t>
            </w:r>
            <w:r w:rsidRPr="006B616D">
              <w:rPr>
                <w:rStyle w:val="FontStyle31"/>
                <w:spacing w:val="20"/>
                <w:sz w:val="22"/>
                <w:szCs w:val="22"/>
              </w:rPr>
              <w:t>Юм;</w:t>
            </w:r>
          </w:p>
          <w:p w:rsidR="006B616D" w:rsidRPr="006B616D" w:rsidRDefault="006B616D">
            <w:pPr>
              <w:pStyle w:val="Style3"/>
              <w:widowControl/>
              <w:tabs>
                <w:tab w:val="left" w:pos="365"/>
              </w:tabs>
              <w:spacing w:line="259" w:lineRule="exact"/>
              <w:ind w:left="29" w:hanging="29"/>
              <w:rPr>
                <w:rStyle w:val="FontStyle31"/>
                <w:sz w:val="22"/>
                <w:szCs w:val="22"/>
              </w:rPr>
            </w:pPr>
            <w:r w:rsidRPr="006B616D">
              <w:rPr>
                <w:rStyle w:val="FontStyle31"/>
                <w:spacing w:val="20"/>
                <w:sz w:val="22"/>
                <w:szCs w:val="22"/>
              </w:rPr>
              <w:t>3)</w:t>
            </w:r>
            <w:r w:rsidRPr="006B616D">
              <w:rPr>
                <w:rStyle w:val="FontStyle31"/>
                <w:b w:val="0"/>
                <w:bCs w:val="0"/>
                <w:sz w:val="22"/>
                <w:szCs w:val="22"/>
              </w:rPr>
              <w:tab/>
            </w:r>
            <w:r w:rsidRPr="006B616D">
              <w:rPr>
                <w:rStyle w:val="FontStyle31"/>
                <w:sz w:val="22"/>
                <w:szCs w:val="22"/>
              </w:rPr>
              <w:t>до объектов вспомогательного назначения - не менее 3 м, но при этом допускается</w:t>
            </w:r>
            <w:r w:rsidRPr="006B616D">
              <w:rPr>
                <w:rStyle w:val="FontStyle31"/>
                <w:sz w:val="22"/>
                <w:szCs w:val="22"/>
              </w:rPr>
              <w:br/>
              <w:t>строительство гаражей и пунктов пропуска по линии границы земельного участка, если</w:t>
            </w:r>
            <w:r w:rsidRPr="006B616D">
              <w:rPr>
                <w:rStyle w:val="FontStyle31"/>
                <w:sz w:val="22"/>
                <w:szCs w:val="22"/>
              </w:rPr>
              <w:br/>
              <w:t>расстояние от центра проезжей части улично-дорожной сети не менее 20 м.</w:t>
            </w:r>
          </w:p>
          <w:p w:rsidR="006B616D" w:rsidRPr="006B616D" w:rsidRDefault="006B616D">
            <w:pPr>
              <w:pStyle w:val="Style3"/>
              <w:widowControl/>
              <w:tabs>
                <w:tab w:val="left" w:pos="312"/>
              </w:tabs>
              <w:spacing w:line="259"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От границы земельного участка:</w:t>
            </w:r>
          </w:p>
          <w:p w:rsidR="006B616D" w:rsidRPr="006B616D" w:rsidRDefault="006B616D">
            <w:pPr>
              <w:pStyle w:val="Style3"/>
              <w:widowControl/>
              <w:tabs>
                <w:tab w:val="left" w:pos="350"/>
              </w:tabs>
              <w:spacing w:line="240" w:lineRule="auto"/>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до объектов вспомогательного назначения - не менее 3 м;</w:t>
            </w:r>
          </w:p>
          <w:p w:rsidR="006B616D" w:rsidRPr="006B616D" w:rsidRDefault="006B616D">
            <w:pPr>
              <w:pStyle w:val="Style3"/>
              <w:widowControl/>
              <w:tabs>
                <w:tab w:val="left" w:pos="350"/>
              </w:tabs>
              <w:spacing w:line="240" w:lineRule="auto"/>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до иных объектов основного/условно разрешенного вида использования - не менее 5 м</w:t>
            </w:r>
          </w:p>
        </w:tc>
      </w:tr>
      <w:tr w:rsidR="006B616D" w:rsidRPr="006B616D" w:rsidTr="006B616D">
        <w:tc>
          <w:tcPr>
            <w:tcW w:w="595"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3</w:t>
            </w:r>
          </w:p>
        </w:tc>
        <w:tc>
          <w:tcPr>
            <w:tcW w:w="9163"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Предельное количество этажей или предельная высота зданий, строений, сооружений:</w:t>
            </w:r>
          </w:p>
          <w:p w:rsidR="006B616D" w:rsidRPr="006B616D" w:rsidRDefault="006B616D">
            <w:pPr>
              <w:pStyle w:val="Style3"/>
              <w:widowControl/>
              <w:tabs>
                <w:tab w:val="left" w:pos="346"/>
              </w:tabs>
              <w:spacing w:line="240" w:lineRule="auto"/>
              <w:rPr>
                <w:rStyle w:val="FontStyle31"/>
                <w:sz w:val="22"/>
                <w:szCs w:val="22"/>
              </w:rPr>
            </w:pPr>
            <w:r w:rsidRPr="006B616D">
              <w:rPr>
                <w:rStyle w:val="FontStyle31"/>
                <w:sz w:val="22"/>
                <w:szCs w:val="22"/>
              </w:rPr>
              <w:t>1.</w:t>
            </w:r>
            <w:r w:rsidRPr="006B616D">
              <w:rPr>
                <w:rStyle w:val="FontStyle31"/>
                <w:b w:val="0"/>
                <w:bCs w:val="0"/>
                <w:sz w:val="22"/>
                <w:szCs w:val="22"/>
              </w:rPr>
              <w:tab/>
            </w:r>
            <w:r w:rsidRPr="006B616D">
              <w:rPr>
                <w:rStyle w:val="FontStyle31"/>
                <w:sz w:val="22"/>
                <w:szCs w:val="22"/>
              </w:rPr>
              <w:t>Предельное количество этажей - не более 2 включительно.</w:t>
            </w:r>
          </w:p>
          <w:p w:rsidR="006B616D" w:rsidRPr="006B616D" w:rsidRDefault="006B616D">
            <w:pPr>
              <w:pStyle w:val="Style3"/>
              <w:widowControl/>
              <w:tabs>
                <w:tab w:val="left" w:pos="350"/>
              </w:tabs>
              <w:spacing w:line="278" w:lineRule="exact"/>
              <w:ind w:left="19" w:hanging="19"/>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Предельная высота зданий основного/условно разрешенного, вспомогательного вида</w:t>
            </w:r>
            <w:r w:rsidRPr="006B616D">
              <w:rPr>
                <w:rStyle w:val="FontStyle31"/>
                <w:sz w:val="22"/>
                <w:szCs w:val="22"/>
              </w:rPr>
              <w:br/>
              <w:t>разрешенного использования:</w:t>
            </w:r>
          </w:p>
          <w:p w:rsidR="006B616D" w:rsidRPr="006B616D" w:rsidRDefault="006B616D">
            <w:pPr>
              <w:pStyle w:val="Style3"/>
              <w:widowControl/>
              <w:tabs>
                <w:tab w:val="left" w:pos="437"/>
              </w:tabs>
              <w:spacing w:line="240" w:lineRule="auto"/>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высота зданий, строений, сооружений - не более 25 м;</w:t>
            </w:r>
          </w:p>
          <w:p w:rsidR="006B616D" w:rsidRPr="006B616D" w:rsidRDefault="006B616D">
            <w:pPr>
              <w:pStyle w:val="Style3"/>
              <w:widowControl/>
              <w:tabs>
                <w:tab w:val="left" w:pos="437"/>
              </w:tabs>
              <w:spacing w:line="240" w:lineRule="auto"/>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высота объектов (сооружений) инженерно-технического обеспечения - не более 40 м</w:t>
            </w:r>
          </w:p>
        </w:tc>
      </w:tr>
      <w:tr w:rsidR="006B616D" w:rsidRPr="006B616D" w:rsidTr="006B616D">
        <w:tc>
          <w:tcPr>
            <w:tcW w:w="595"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4</w:t>
            </w:r>
          </w:p>
        </w:tc>
        <w:tc>
          <w:tcPr>
            <w:tcW w:w="9163"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64" w:lineRule="exact"/>
              <w:ind w:firstLine="19"/>
              <w:rPr>
                <w:rStyle w:val="FontStyle31"/>
                <w:sz w:val="22"/>
                <w:szCs w:val="22"/>
              </w:rPr>
            </w:pPr>
            <w:r w:rsidRPr="006B616D">
              <w:rPr>
                <w:rStyle w:val="FontStyle31"/>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16D" w:rsidRPr="006B616D" w:rsidRDefault="006B616D">
            <w:pPr>
              <w:pStyle w:val="Style15"/>
              <w:widowControl/>
              <w:tabs>
                <w:tab w:val="left" w:pos="480"/>
              </w:tabs>
              <w:spacing w:line="283" w:lineRule="exact"/>
              <w:ind w:firstLine="110"/>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Для   объектов   (сооружений)   инженерно-технического   обеспечения   -   не   более</w:t>
            </w:r>
            <w:r w:rsidRPr="006B616D">
              <w:rPr>
                <w:rStyle w:val="FontStyle31"/>
                <w:sz w:val="22"/>
                <w:szCs w:val="22"/>
              </w:rPr>
              <w:br/>
              <w:t>80 процентов.</w:t>
            </w:r>
          </w:p>
          <w:p w:rsidR="006B616D" w:rsidRPr="006B616D" w:rsidRDefault="006B616D">
            <w:pPr>
              <w:pStyle w:val="Style15"/>
              <w:widowControl/>
              <w:tabs>
                <w:tab w:val="left" w:pos="485"/>
              </w:tabs>
              <w:spacing w:line="274" w:lineRule="exact"/>
              <w:ind w:firstLine="91"/>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Для    объектов    иного    основного/условно    разрешенного    вида    разрешенного</w:t>
            </w:r>
            <w:r w:rsidRPr="006B616D">
              <w:rPr>
                <w:rStyle w:val="FontStyle31"/>
                <w:sz w:val="22"/>
                <w:szCs w:val="22"/>
              </w:rPr>
              <w:br/>
              <w:t>использования - не более 40 процентов.</w:t>
            </w:r>
          </w:p>
          <w:p w:rsidR="006B616D" w:rsidRPr="006B616D" w:rsidRDefault="006B616D">
            <w:pPr>
              <w:pStyle w:val="Style16"/>
              <w:widowControl/>
              <w:spacing w:line="269" w:lineRule="exact"/>
              <w:ind w:firstLine="34"/>
              <w:rPr>
                <w:rStyle w:val="FontStyle31"/>
                <w:sz w:val="22"/>
                <w:szCs w:val="22"/>
              </w:rPr>
            </w:pPr>
            <w:r w:rsidRPr="006B616D">
              <w:rPr>
                <w:rStyle w:val="FontStyle31"/>
                <w:sz w:val="22"/>
                <w:szCs w:val="22"/>
              </w:rPr>
              <w:t>Нормативная площадь застройки предприятий   производственной зоны принимается в соответствии    с    региональными    и    местными    нормативами    градостроительного проектирования</w:t>
            </w:r>
          </w:p>
        </w:tc>
      </w:tr>
      <w:tr w:rsidR="006B616D" w:rsidRPr="006B616D" w:rsidTr="006B616D">
        <w:tc>
          <w:tcPr>
            <w:tcW w:w="595"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5</w:t>
            </w:r>
          </w:p>
        </w:tc>
        <w:tc>
          <w:tcPr>
            <w:tcW w:w="9163" w:type="dxa"/>
            <w:tcBorders>
              <w:top w:val="single" w:sz="6" w:space="0" w:color="auto"/>
              <w:left w:val="single" w:sz="6" w:space="0" w:color="auto"/>
              <w:bottom w:val="single" w:sz="6" w:space="0" w:color="auto"/>
              <w:right w:val="single" w:sz="6" w:space="0" w:color="auto"/>
            </w:tcBorders>
            <w:hideMark/>
          </w:tcPr>
          <w:p w:rsidR="006B616D" w:rsidRPr="006B616D" w:rsidRDefault="006B616D">
            <w:pPr>
              <w:pStyle w:val="Style16"/>
              <w:widowControl/>
              <w:spacing w:line="240" w:lineRule="auto"/>
              <w:rPr>
                <w:rStyle w:val="FontStyle31"/>
                <w:sz w:val="22"/>
                <w:szCs w:val="22"/>
              </w:rPr>
            </w:pPr>
            <w:r w:rsidRPr="006B616D">
              <w:rPr>
                <w:rStyle w:val="FontStyle31"/>
                <w:sz w:val="22"/>
                <w:szCs w:val="22"/>
              </w:rPr>
              <w:t>Иные показатели:</w:t>
            </w:r>
          </w:p>
          <w:p w:rsidR="006B616D" w:rsidRPr="006B616D" w:rsidRDefault="006B616D">
            <w:pPr>
              <w:pStyle w:val="Style16"/>
              <w:widowControl/>
              <w:spacing w:line="254" w:lineRule="exact"/>
              <w:rPr>
                <w:rStyle w:val="FontStyle31"/>
                <w:sz w:val="22"/>
                <w:szCs w:val="22"/>
              </w:rPr>
            </w:pPr>
            <w:r w:rsidRPr="006B616D">
              <w:rPr>
                <w:rStyle w:val="FontStyle31"/>
                <w:sz w:val="22"/>
                <w:szCs w:val="22"/>
              </w:rPr>
              <w:t>1. Ориентировочный размер санитарно-защитной зоны:</w:t>
            </w:r>
          </w:p>
          <w:p w:rsidR="006B616D" w:rsidRPr="006B616D" w:rsidRDefault="006B616D">
            <w:pPr>
              <w:pStyle w:val="Style3"/>
              <w:widowControl/>
              <w:tabs>
                <w:tab w:val="left" w:pos="466"/>
              </w:tabs>
              <w:spacing w:line="254" w:lineRule="exact"/>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для предприятий III класса опасности - 300 м;</w:t>
            </w:r>
          </w:p>
          <w:p w:rsidR="006B616D" w:rsidRPr="006B616D" w:rsidRDefault="006B616D">
            <w:pPr>
              <w:pStyle w:val="Style3"/>
              <w:widowControl/>
              <w:tabs>
                <w:tab w:val="left" w:pos="466"/>
              </w:tabs>
              <w:spacing w:line="254" w:lineRule="exact"/>
              <w:rPr>
                <w:rStyle w:val="FontStyle31"/>
                <w:sz w:val="22"/>
                <w:szCs w:val="22"/>
              </w:rPr>
            </w:pPr>
            <w:r w:rsidRPr="006B616D">
              <w:rPr>
                <w:rStyle w:val="FontStyle31"/>
                <w:sz w:val="22"/>
                <w:szCs w:val="22"/>
              </w:rPr>
              <w:t>2)</w:t>
            </w:r>
            <w:r w:rsidRPr="006B616D">
              <w:rPr>
                <w:rStyle w:val="FontStyle31"/>
                <w:b w:val="0"/>
                <w:bCs w:val="0"/>
                <w:sz w:val="22"/>
                <w:szCs w:val="22"/>
              </w:rPr>
              <w:tab/>
            </w:r>
            <w:r w:rsidRPr="006B616D">
              <w:rPr>
                <w:rStyle w:val="FontStyle31"/>
                <w:sz w:val="22"/>
                <w:szCs w:val="22"/>
              </w:rPr>
              <w:t xml:space="preserve">для предприятий IV класса опасности </w:t>
            </w:r>
            <w:r w:rsidRPr="006B616D">
              <w:rPr>
                <w:rStyle w:val="FontStyle31"/>
                <w:spacing w:val="20"/>
                <w:sz w:val="22"/>
                <w:szCs w:val="22"/>
              </w:rPr>
              <w:t>-100</w:t>
            </w:r>
            <w:r w:rsidRPr="006B616D">
              <w:rPr>
                <w:rStyle w:val="FontStyle31"/>
                <w:sz w:val="22"/>
                <w:szCs w:val="22"/>
              </w:rPr>
              <w:t xml:space="preserve"> м;</w:t>
            </w:r>
          </w:p>
          <w:p w:rsidR="006B616D" w:rsidRPr="006B616D" w:rsidRDefault="006B616D">
            <w:pPr>
              <w:pStyle w:val="Style3"/>
              <w:widowControl/>
              <w:tabs>
                <w:tab w:val="left" w:pos="466"/>
              </w:tabs>
              <w:spacing w:line="254" w:lineRule="exact"/>
              <w:rPr>
                <w:rStyle w:val="FontStyle31"/>
                <w:spacing w:val="20"/>
                <w:sz w:val="22"/>
                <w:szCs w:val="22"/>
              </w:rPr>
            </w:pPr>
            <w:r w:rsidRPr="006B616D">
              <w:rPr>
                <w:rStyle w:val="FontStyle31"/>
                <w:spacing w:val="20"/>
                <w:sz w:val="22"/>
                <w:szCs w:val="22"/>
              </w:rPr>
              <w:t>3)</w:t>
            </w:r>
            <w:r w:rsidRPr="006B616D">
              <w:rPr>
                <w:rStyle w:val="FontStyle31"/>
                <w:b w:val="0"/>
                <w:bCs w:val="0"/>
                <w:sz w:val="22"/>
                <w:szCs w:val="22"/>
              </w:rPr>
              <w:tab/>
            </w:r>
            <w:r w:rsidRPr="006B616D">
              <w:rPr>
                <w:rStyle w:val="FontStyle31"/>
                <w:sz w:val="22"/>
                <w:szCs w:val="22"/>
              </w:rPr>
              <w:t xml:space="preserve">для предприятий V класса опасности </w:t>
            </w:r>
            <w:r w:rsidRPr="006B616D">
              <w:rPr>
                <w:rStyle w:val="FontStyle31"/>
                <w:spacing w:val="20"/>
                <w:sz w:val="22"/>
                <w:szCs w:val="22"/>
              </w:rPr>
              <w:t>-50</w:t>
            </w:r>
            <w:r w:rsidRPr="006B616D">
              <w:rPr>
                <w:rStyle w:val="FontStyle31"/>
                <w:sz w:val="22"/>
                <w:szCs w:val="22"/>
              </w:rPr>
              <w:t xml:space="preserve"> </w:t>
            </w:r>
            <w:r w:rsidRPr="006B616D">
              <w:rPr>
                <w:rStyle w:val="FontStyle31"/>
                <w:spacing w:val="20"/>
                <w:sz w:val="22"/>
                <w:szCs w:val="22"/>
              </w:rPr>
              <w:t>м</w:t>
            </w:r>
          </w:p>
        </w:tc>
      </w:tr>
    </w:tbl>
    <w:p w:rsidR="006B616D" w:rsidRPr="006B616D" w:rsidRDefault="006B616D" w:rsidP="006B616D">
      <w:pPr>
        <w:pStyle w:val="Style11"/>
        <w:widowControl/>
        <w:jc w:val="right"/>
        <w:rPr>
          <w:rStyle w:val="FontStyle38"/>
          <w:sz w:val="22"/>
          <w:szCs w:val="22"/>
        </w:rPr>
      </w:pPr>
      <w:r w:rsidRPr="006B616D">
        <w:rPr>
          <w:rStyle w:val="FontStyle38"/>
          <w:sz w:val="22"/>
          <w:szCs w:val="22"/>
        </w:rPr>
        <w:t>»;</w:t>
      </w:r>
    </w:p>
    <w:p w:rsidR="006B616D" w:rsidRPr="006B616D" w:rsidRDefault="006B616D" w:rsidP="006B616D">
      <w:pPr>
        <w:pStyle w:val="Style5"/>
        <w:widowControl/>
        <w:spacing w:before="34" w:line="240" w:lineRule="auto"/>
        <w:ind w:left="792"/>
        <w:rPr>
          <w:rStyle w:val="FontStyle30"/>
          <w:sz w:val="22"/>
          <w:szCs w:val="22"/>
        </w:rPr>
      </w:pPr>
      <w:r w:rsidRPr="006B616D">
        <w:rPr>
          <w:rStyle w:val="FontStyle30"/>
          <w:sz w:val="22"/>
          <w:szCs w:val="22"/>
        </w:rPr>
        <w:t>32) статью 30-6 изложить в следующей редакции:</w:t>
      </w:r>
    </w:p>
    <w:p w:rsidR="006B616D" w:rsidRPr="006B616D" w:rsidRDefault="006B616D" w:rsidP="006B616D">
      <w:pPr>
        <w:pStyle w:val="Style5"/>
        <w:widowControl/>
        <w:spacing w:line="370" w:lineRule="exact"/>
        <w:rPr>
          <w:rStyle w:val="FontStyle30"/>
          <w:sz w:val="22"/>
          <w:szCs w:val="22"/>
        </w:rPr>
      </w:pPr>
      <w:r w:rsidRPr="006B616D">
        <w:rPr>
          <w:rStyle w:val="FontStyle30"/>
          <w:sz w:val="22"/>
          <w:szCs w:val="22"/>
        </w:rPr>
        <w:t>«Статья   30-6.   Градостроительные  регламенты.   Зоны  специального назначения</w:t>
      </w:r>
    </w:p>
    <w:p w:rsidR="006B616D" w:rsidRPr="006B616D" w:rsidRDefault="006B616D" w:rsidP="006B616D">
      <w:pPr>
        <w:pStyle w:val="Style5"/>
        <w:widowControl/>
        <w:spacing w:line="240" w:lineRule="exact"/>
        <w:ind w:left="826"/>
        <w:rPr>
          <w:sz w:val="22"/>
          <w:szCs w:val="22"/>
        </w:rPr>
      </w:pPr>
    </w:p>
    <w:p w:rsidR="006B616D" w:rsidRPr="006B616D" w:rsidRDefault="006B616D" w:rsidP="006B616D">
      <w:pPr>
        <w:pStyle w:val="Style5"/>
        <w:widowControl/>
        <w:spacing w:before="38"/>
        <w:ind w:left="826"/>
        <w:rPr>
          <w:rStyle w:val="FontStyle30"/>
          <w:sz w:val="22"/>
          <w:szCs w:val="22"/>
        </w:rPr>
      </w:pPr>
      <w:r w:rsidRPr="006B616D">
        <w:rPr>
          <w:rStyle w:val="FontStyle30"/>
          <w:sz w:val="22"/>
          <w:szCs w:val="22"/>
        </w:rPr>
        <w:t>1. Зона специального назначения, связанная с захоронениями, - Сп</w:t>
      </w:r>
      <w:proofErr w:type="gramStart"/>
      <w:r w:rsidRPr="006B616D">
        <w:rPr>
          <w:rStyle w:val="FontStyle30"/>
          <w:sz w:val="22"/>
          <w:szCs w:val="22"/>
        </w:rPr>
        <w:t>1</w:t>
      </w:r>
      <w:proofErr w:type="gramEnd"/>
      <w:r w:rsidRPr="006B616D">
        <w:rPr>
          <w:rStyle w:val="FontStyle30"/>
          <w:sz w:val="22"/>
          <w:szCs w:val="22"/>
        </w:rPr>
        <w:t>:</w:t>
      </w:r>
    </w:p>
    <w:p w:rsidR="006B616D" w:rsidRPr="006B616D" w:rsidRDefault="006B616D" w:rsidP="006B616D">
      <w:pPr>
        <w:pStyle w:val="Style9"/>
        <w:widowControl/>
        <w:tabs>
          <w:tab w:val="left" w:pos="1142"/>
        </w:tabs>
        <w:spacing w:line="326" w:lineRule="exact"/>
        <w:ind w:firstLine="734"/>
        <w:rPr>
          <w:rStyle w:val="FontStyle30"/>
          <w:sz w:val="22"/>
          <w:szCs w:val="22"/>
        </w:rPr>
      </w:pPr>
      <w:r w:rsidRPr="006B616D">
        <w:rPr>
          <w:rStyle w:val="FontStyle30"/>
          <w:sz w:val="22"/>
          <w:szCs w:val="22"/>
        </w:rPr>
        <w:t>1)</w:t>
      </w:r>
      <w:r w:rsidRPr="006B616D">
        <w:rPr>
          <w:rStyle w:val="FontStyle30"/>
          <w:sz w:val="22"/>
          <w:szCs w:val="22"/>
        </w:rPr>
        <w:tab/>
        <w:t>зона предназначена для размещения кладбищ, скотомогильников.</w:t>
      </w:r>
      <w:r w:rsidRPr="006B616D">
        <w:rPr>
          <w:rStyle w:val="FontStyle30"/>
          <w:sz w:val="22"/>
          <w:szCs w:val="22"/>
        </w:rPr>
        <w:br/>
        <w:t>Порядок использования территории определяется с учетом требований</w:t>
      </w:r>
      <w:r w:rsidRPr="006B616D">
        <w:rPr>
          <w:rStyle w:val="FontStyle30"/>
          <w:sz w:val="22"/>
          <w:szCs w:val="22"/>
        </w:rPr>
        <w:br/>
        <w:t>государственных градостроительных нормативов и правил, специальных</w:t>
      </w:r>
      <w:r w:rsidRPr="006B616D">
        <w:rPr>
          <w:rStyle w:val="FontStyle30"/>
          <w:sz w:val="22"/>
          <w:szCs w:val="22"/>
        </w:rPr>
        <w:br/>
        <w:t>нормативов и иных объектов хозяйства, использование которых несовместимо с</w:t>
      </w:r>
      <w:r w:rsidRPr="006B616D">
        <w:rPr>
          <w:rStyle w:val="FontStyle30"/>
          <w:sz w:val="22"/>
          <w:szCs w:val="22"/>
        </w:rPr>
        <w:br/>
        <w:t>территориальными зонами другого назначения;</w:t>
      </w:r>
    </w:p>
    <w:p w:rsidR="006B616D" w:rsidRPr="006B616D" w:rsidRDefault="006B616D" w:rsidP="006B616D">
      <w:pPr>
        <w:pStyle w:val="Style10"/>
        <w:widowControl/>
        <w:tabs>
          <w:tab w:val="left" w:pos="1128"/>
        </w:tabs>
        <w:spacing w:line="350" w:lineRule="exact"/>
        <w:ind w:left="821" w:right="1075"/>
        <w:rPr>
          <w:rStyle w:val="FontStyle30"/>
          <w:sz w:val="22"/>
          <w:szCs w:val="22"/>
        </w:rPr>
      </w:pPr>
      <w:r w:rsidRPr="006B616D">
        <w:rPr>
          <w:rStyle w:val="FontStyle30"/>
          <w:sz w:val="22"/>
          <w:szCs w:val="22"/>
        </w:rPr>
        <w:t>2)</w:t>
      </w:r>
      <w:r w:rsidRPr="006B616D">
        <w:rPr>
          <w:rStyle w:val="FontStyle30"/>
          <w:sz w:val="22"/>
          <w:szCs w:val="22"/>
        </w:rPr>
        <w:tab/>
        <w:t>основные виды разрешенного использования недвижимости:</w:t>
      </w:r>
      <w:r w:rsidRPr="006B616D">
        <w:rPr>
          <w:rStyle w:val="FontStyle30"/>
          <w:sz w:val="22"/>
          <w:szCs w:val="22"/>
        </w:rPr>
        <w:br/>
        <w:t>действующие кладбища;</w:t>
      </w:r>
    </w:p>
    <w:p w:rsidR="006B616D" w:rsidRPr="006B616D" w:rsidRDefault="006B616D" w:rsidP="006B616D">
      <w:pPr>
        <w:pStyle w:val="Style14"/>
        <w:widowControl/>
        <w:spacing w:line="341" w:lineRule="exact"/>
        <w:ind w:left="835" w:right="3226"/>
        <w:jc w:val="left"/>
        <w:rPr>
          <w:rStyle w:val="FontStyle30"/>
          <w:sz w:val="22"/>
          <w:szCs w:val="22"/>
        </w:rPr>
      </w:pPr>
      <w:r w:rsidRPr="006B616D">
        <w:rPr>
          <w:rStyle w:val="FontStyle30"/>
          <w:sz w:val="22"/>
          <w:szCs w:val="22"/>
        </w:rPr>
        <w:t>кладбища, закрытые на период консервации; скотомогильники;</w:t>
      </w:r>
    </w:p>
    <w:p w:rsidR="006B616D" w:rsidRPr="006B616D" w:rsidRDefault="006B616D" w:rsidP="006B616D">
      <w:pPr>
        <w:pStyle w:val="Style5"/>
        <w:widowControl/>
        <w:spacing w:line="240" w:lineRule="auto"/>
        <w:ind w:left="835"/>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для размещения которого требуется отдельный земельный участок;</w:t>
      </w:r>
    </w:p>
    <w:p w:rsidR="006B616D" w:rsidRPr="006B616D" w:rsidRDefault="006B616D" w:rsidP="006B616D">
      <w:pPr>
        <w:pStyle w:val="Style10"/>
        <w:widowControl/>
        <w:tabs>
          <w:tab w:val="left" w:pos="998"/>
        </w:tabs>
        <w:spacing w:line="322" w:lineRule="exact"/>
        <w:ind w:left="710" w:right="2074"/>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защитные насаждения;</w:t>
      </w:r>
    </w:p>
    <w:p w:rsidR="006B616D" w:rsidRPr="006B616D" w:rsidRDefault="006B616D" w:rsidP="006B616D">
      <w:pPr>
        <w:pStyle w:val="Style5"/>
        <w:widowControl/>
        <w:spacing w:line="322" w:lineRule="exact"/>
        <w:rPr>
          <w:rStyle w:val="FontStyle30"/>
          <w:sz w:val="22"/>
          <w:szCs w:val="22"/>
        </w:rPr>
      </w:pPr>
      <w:r w:rsidRPr="006B616D">
        <w:rPr>
          <w:rStyle w:val="FontStyle30"/>
          <w:sz w:val="22"/>
          <w:szCs w:val="22"/>
        </w:rPr>
        <w:lastRenderedPageBreak/>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spacing w:line="322" w:lineRule="exact"/>
        <w:ind w:firstLine="706"/>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4"/>
        <w:widowControl/>
        <w:spacing w:line="322" w:lineRule="exact"/>
        <w:ind w:left="725" w:right="6739"/>
        <w:rPr>
          <w:rStyle w:val="FontStyle30"/>
          <w:sz w:val="22"/>
          <w:szCs w:val="22"/>
        </w:rPr>
      </w:pPr>
      <w:r w:rsidRPr="006B616D">
        <w:rPr>
          <w:rStyle w:val="FontStyle30"/>
          <w:sz w:val="22"/>
          <w:szCs w:val="22"/>
        </w:rPr>
        <w:t>гостевые стоянки; биотуалеты;</w:t>
      </w:r>
    </w:p>
    <w:p w:rsidR="006B616D" w:rsidRPr="006B616D" w:rsidRDefault="006B616D" w:rsidP="006B616D">
      <w:pPr>
        <w:pStyle w:val="Style10"/>
        <w:widowControl/>
        <w:tabs>
          <w:tab w:val="left" w:pos="998"/>
        </w:tabs>
        <w:spacing w:line="322" w:lineRule="exact"/>
        <w:ind w:left="710" w:right="3110"/>
        <w:rPr>
          <w:rStyle w:val="FontStyle30"/>
          <w:sz w:val="22"/>
          <w:szCs w:val="22"/>
        </w:rPr>
      </w:pPr>
      <w:r w:rsidRPr="006B616D">
        <w:rPr>
          <w:rStyle w:val="FontStyle30"/>
          <w:sz w:val="22"/>
          <w:szCs w:val="22"/>
        </w:rPr>
        <w:t>4)</w:t>
      </w:r>
      <w:r w:rsidRPr="006B616D">
        <w:rPr>
          <w:rStyle w:val="FontStyle30"/>
          <w:sz w:val="22"/>
          <w:szCs w:val="22"/>
        </w:rPr>
        <w:tab/>
        <w:t>условно разрешенные виды использования:</w:t>
      </w:r>
      <w:r w:rsidRPr="006B616D">
        <w:rPr>
          <w:rStyle w:val="FontStyle30"/>
          <w:sz w:val="22"/>
          <w:szCs w:val="22"/>
        </w:rPr>
        <w:br/>
        <w:t>объекты, связанные с отправлением культа;</w:t>
      </w:r>
    </w:p>
    <w:p w:rsidR="006B616D" w:rsidRDefault="006B616D" w:rsidP="006B616D">
      <w:pPr>
        <w:pStyle w:val="Style4"/>
        <w:widowControl/>
        <w:spacing w:line="322" w:lineRule="exact"/>
        <w:ind w:left="730"/>
        <w:rPr>
          <w:rStyle w:val="FontStyle30"/>
          <w:sz w:val="22"/>
          <w:szCs w:val="22"/>
        </w:rPr>
      </w:pPr>
      <w:r w:rsidRPr="006B616D">
        <w:rPr>
          <w:rStyle w:val="FontStyle30"/>
          <w:sz w:val="22"/>
          <w:szCs w:val="22"/>
        </w:rPr>
        <w:t>мастерские по изготовл</w:t>
      </w:r>
      <w:r>
        <w:rPr>
          <w:rStyle w:val="FontStyle30"/>
          <w:sz w:val="22"/>
          <w:szCs w:val="22"/>
        </w:rPr>
        <w:t xml:space="preserve">ению ритуальных принадлежностей </w:t>
      </w:r>
    </w:p>
    <w:p w:rsidR="006B616D" w:rsidRPr="006B616D" w:rsidRDefault="005C7570" w:rsidP="006B616D">
      <w:pPr>
        <w:pStyle w:val="Style4"/>
        <w:widowControl/>
        <w:spacing w:line="322" w:lineRule="exact"/>
        <w:ind w:left="730"/>
        <w:rPr>
          <w:rStyle w:val="FontStyle30"/>
          <w:sz w:val="22"/>
          <w:szCs w:val="22"/>
        </w:rPr>
      </w:pPr>
      <w:r>
        <w:rPr>
          <w:sz w:val="22"/>
          <w:szCs w:val="22"/>
        </w:rPr>
        <w:pict>
          <v:group id="_x0000_s1045" style="position:absolute;left:0;text-align:left;margin-left:0;margin-top:61.45pt;width:482.9pt;height:413.5pt;z-index:7;mso-wrap-distance-left:1.9pt;mso-wrap-distance-top:11.05pt;mso-wrap-distance-right:1.9pt;mso-position-horizontal-relative:margin" coordorigin="1843,7498" coordsize="9658,8270">
            <v:shape id="_x0000_s1046" type="#_x0000_t202" style="position:absolute;left:1843;top:7800;width:9658;height:7968;mso-wrap-edited:f" o:allowincell="f"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586"/>
                      <w:gridCol w:w="9072"/>
                    </w:tblGrid>
                    <w:tr w:rsidR="006B616D">
                      <w:tc>
                        <w:tcPr>
                          <w:tcW w:w="9658" w:type="dxa"/>
                          <w:gridSpan w:val="2"/>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1613"/>
                            <w:rPr>
                              <w:rStyle w:val="FontStyle31"/>
                              <w:spacing w:val="20"/>
                            </w:rPr>
                          </w:pPr>
                          <w:r>
                            <w:rPr>
                              <w:rStyle w:val="FontStyle31"/>
                            </w:rPr>
                            <w:t xml:space="preserve">Зона специального назначения, связанная с захоронениями, - </w:t>
                          </w:r>
                          <w:r>
                            <w:rPr>
                              <w:rStyle w:val="FontStyle31"/>
                              <w:spacing w:val="20"/>
                            </w:rPr>
                            <w:t>Сп</w:t>
                          </w:r>
                          <w:proofErr w:type="gramStart"/>
                          <w:r>
                            <w:rPr>
                              <w:rStyle w:val="FontStyle31"/>
                              <w:spacing w:val="20"/>
                            </w:rPr>
                            <w:t>1</w:t>
                          </w:r>
                          <w:proofErr w:type="gramEnd"/>
                        </w:p>
                      </w:tc>
                    </w:tr>
                    <w:tr w:rsidR="006B616D">
                      <w:tc>
                        <w:tcPr>
                          <w:tcW w:w="586"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1</w:t>
                          </w:r>
                        </w:p>
                      </w:tc>
                      <w:tc>
                        <w:tcPr>
                          <w:tcW w:w="9072"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54" w:lineRule="exact"/>
                            <w:ind w:left="5" w:hanging="5"/>
                            <w:rPr>
                              <w:rStyle w:val="FontStyle31"/>
                            </w:rPr>
                          </w:pPr>
                          <w:r>
                            <w:rPr>
                              <w:rStyle w:val="FontStyle31"/>
                            </w:rPr>
                            <w:t>Предельные (минимальные и (или) максимальные) размеры земельных участков, в том числе их площадь:</w:t>
                          </w:r>
                        </w:p>
                        <w:p w:rsidR="006B616D" w:rsidRDefault="006B616D">
                          <w:pPr>
                            <w:pStyle w:val="Style3"/>
                            <w:widowControl/>
                            <w:tabs>
                              <w:tab w:val="left" w:pos="355"/>
                            </w:tabs>
                            <w:spacing w:line="254" w:lineRule="exact"/>
                            <w:rPr>
                              <w:rStyle w:val="FontStyle31"/>
                            </w:rPr>
                          </w:pPr>
                          <w:r>
                            <w:rPr>
                              <w:rStyle w:val="FontStyle31"/>
                            </w:rPr>
                            <w:t>1.</w:t>
                          </w:r>
                          <w:r>
                            <w:rPr>
                              <w:rStyle w:val="FontStyle31"/>
                              <w:b w:val="0"/>
                              <w:bCs w:val="0"/>
                            </w:rPr>
                            <w:tab/>
                          </w:r>
                          <w:r>
                            <w:rPr>
                              <w:rStyle w:val="FontStyle31"/>
                            </w:rPr>
                            <w:t>Минимальная площадь земельного участка:</w:t>
                          </w:r>
                        </w:p>
                        <w:p w:rsidR="006B616D" w:rsidRDefault="006B616D">
                          <w:pPr>
                            <w:pStyle w:val="Style3"/>
                            <w:widowControl/>
                            <w:tabs>
                              <w:tab w:val="left" w:pos="365"/>
                            </w:tabs>
                            <w:spacing w:line="254" w:lineRule="exact"/>
                            <w:rPr>
                              <w:rStyle w:val="FontStyle31"/>
                            </w:rPr>
                          </w:pPr>
                          <w:r>
                            <w:rPr>
                              <w:rStyle w:val="FontStyle31"/>
                              <w:spacing w:val="20"/>
                            </w:rPr>
                            <w:t>1)</w:t>
                          </w:r>
                          <w:r>
                            <w:rPr>
                              <w:rStyle w:val="FontStyle31"/>
                              <w:b w:val="0"/>
                              <w:bCs w:val="0"/>
                            </w:rPr>
                            <w:tab/>
                          </w:r>
                          <w:r>
                            <w:rPr>
                              <w:rStyle w:val="FontStyle31"/>
                            </w:rPr>
                            <w:t>для объектов (сооружений) инженерно-технического обеспечения - 4 кв. м;</w:t>
                          </w:r>
                        </w:p>
                        <w:p w:rsidR="006B616D" w:rsidRDefault="006B616D">
                          <w:pPr>
                            <w:pStyle w:val="Style3"/>
                            <w:widowControl/>
                            <w:tabs>
                              <w:tab w:val="left" w:pos="365"/>
                            </w:tabs>
                            <w:spacing w:line="254" w:lineRule="exact"/>
                            <w:rPr>
                              <w:rStyle w:val="FontStyle31"/>
                              <w:spacing w:val="20"/>
                            </w:rPr>
                          </w:pPr>
                          <w:r>
                            <w:rPr>
                              <w:rStyle w:val="FontStyle31"/>
                            </w:rPr>
                            <w:t>2)</w:t>
                          </w:r>
                          <w:r>
                            <w:rPr>
                              <w:rStyle w:val="FontStyle31"/>
                              <w:b w:val="0"/>
                              <w:bCs w:val="0"/>
                            </w:rPr>
                            <w:tab/>
                          </w:r>
                          <w:r>
                            <w:rPr>
                              <w:rStyle w:val="FontStyle31"/>
                            </w:rPr>
                            <w:t xml:space="preserve">для иных видов основного/условно разрешенного вида использования - 500 кв. </w:t>
                          </w:r>
                          <w:r>
                            <w:rPr>
                              <w:rStyle w:val="FontStyle31"/>
                              <w:spacing w:val="20"/>
                            </w:rPr>
                            <w:t>м.</w:t>
                          </w:r>
                        </w:p>
                        <w:p w:rsidR="006B616D" w:rsidRDefault="006B616D">
                          <w:pPr>
                            <w:pStyle w:val="Style3"/>
                            <w:widowControl/>
                            <w:tabs>
                              <w:tab w:val="left" w:pos="355"/>
                            </w:tabs>
                            <w:spacing w:line="254" w:lineRule="exact"/>
                            <w:rPr>
                              <w:rStyle w:val="FontStyle31"/>
                            </w:rPr>
                          </w:pPr>
                          <w:r>
                            <w:rPr>
                              <w:rStyle w:val="FontStyle31"/>
                            </w:rPr>
                            <w:t>2.</w:t>
                          </w:r>
                          <w:r>
                            <w:rPr>
                              <w:rStyle w:val="FontStyle31"/>
                              <w:b w:val="0"/>
                              <w:bCs w:val="0"/>
                            </w:rPr>
                            <w:tab/>
                          </w:r>
                          <w:r>
                            <w:rPr>
                              <w:rStyle w:val="FontStyle31"/>
                            </w:rPr>
                            <w:t>Максимальная площадь земельного участка не регламентируется</w:t>
                          </w:r>
                        </w:p>
                      </w:tc>
                    </w:tr>
                    <w:tr w:rsidR="006B616D">
                      <w:tc>
                        <w:tcPr>
                          <w:tcW w:w="586"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2</w:t>
                          </w:r>
                        </w:p>
                      </w:tc>
                      <w:tc>
                        <w:tcPr>
                          <w:tcW w:w="9072"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54" w:lineRule="exact"/>
                            <w:ind w:left="34" w:hanging="34"/>
                            <w:rPr>
                              <w:rStyle w:val="FontStyle31"/>
                            </w:rPr>
                          </w:pPr>
                          <w:r>
                            <w:rPr>
                              <w:rStyle w:val="FontStyle3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616D" w:rsidRDefault="006B616D">
                          <w:pPr>
                            <w:pStyle w:val="Style3"/>
                            <w:widowControl/>
                            <w:tabs>
                              <w:tab w:val="left" w:pos="326"/>
                            </w:tabs>
                            <w:spacing w:line="254" w:lineRule="exact"/>
                            <w:rPr>
                              <w:rStyle w:val="FontStyle31"/>
                            </w:rPr>
                          </w:pPr>
                          <w:r>
                            <w:rPr>
                              <w:rStyle w:val="FontStyle31"/>
                            </w:rPr>
                            <w:t>1.</w:t>
                          </w:r>
                          <w:r>
                            <w:rPr>
                              <w:rStyle w:val="FontStyle31"/>
                              <w:b w:val="0"/>
                              <w:bCs w:val="0"/>
                            </w:rPr>
                            <w:tab/>
                          </w:r>
                          <w:r>
                            <w:rPr>
                              <w:rStyle w:val="FontStyle31"/>
                            </w:rPr>
                            <w:t>От красных линий:</w:t>
                          </w:r>
                        </w:p>
                        <w:p w:rsidR="006B616D" w:rsidRDefault="006B616D">
                          <w:pPr>
                            <w:pStyle w:val="Style3"/>
                            <w:widowControl/>
                            <w:tabs>
                              <w:tab w:val="left" w:pos="346"/>
                            </w:tabs>
                            <w:spacing w:line="254" w:lineRule="exact"/>
                            <w:rPr>
                              <w:rStyle w:val="FontStyle31"/>
                            </w:rPr>
                          </w:pPr>
                          <w:r>
                            <w:rPr>
                              <w:rStyle w:val="FontStyle31"/>
                              <w:spacing w:val="20"/>
                            </w:rPr>
                            <w:t>1)</w:t>
                          </w:r>
                          <w:r>
                            <w:rPr>
                              <w:rStyle w:val="FontStyle31"/>
                              <w:b w:val="0"/>
                              <w:bCs w:val="0"/>
                            </w:rPr>
                            <w:tab/>
                          </w:r>
                          <w:r>
                            <w:rPr>
                              <w:rStyle w:val="FontStyle31"/>
                            </w:rPr>
                            <w:t>до объектов (сооружений) инженерно-технического обеспечения - не менее 0,5 м;</w:t>
                          </w:r>
                        </w:p>
                        <w:p w:rsidR="006B616D" w:rsidRDefault="006B616D">
                          <w:pPr>
                            <w:pStyle w:val="Style3"/>
                            <w:widowControl/>
                            <w:tabs>
                              <w:tab w:val="left" w:pos="346"/>
                            </w:tabs>
                            <w:spacing w:line="254" w:lineRule="exact"/>
                            <w:rPr>
                              <w:rStyle w:val="FontStyle31"/>
                            </w:rPr>
                          </w:pPr>
                          <w:r>
                            <w:rPr>
                              <w:rStyle w:val="FontStyle31"/>
                            </w:rPr>
                            <w:t>2)</w:t>
                          </w:r>
                          <w:r>
                            <w:rPr>
                              <w:rStyle w:val="FontStyle31"/>
                              <w:b w:val="0"/>
                              <w:bCs w:val="0"/>
                            </w:rPr>
                            <w:tab/>
                          </w:r>
                          <w:r>
                            <w:rPr>
                              <w:rStyle w:val="FontStyle31"/>
                            </w:rPr>
                            <w:t>до иных объектов основного/условно разрешенного вида использования - не менее 5 м;</w:t>
                          </w:r>
                        </w:p>
                        <w:p w:rsidR="006B616D" w:rsidRDefault="006B616D">
                          <w:pPr>
                            <w:pStyle w:val="Style3"/>
                            <w:widowControl/>
                            <w:tabs>
                              <w:tab w:val="left" w:pos="346"/>
                            </w:tabs>
                            <w:spacing w:line="254" w:lineRule="exact"/>
                            <w:rPr>
                              <w:rStyle w:val="FontStyle31"/>
                              <w:spacing w:val="20"/>
                            </w:rPr>
                          </w:pPr>
                          <w:r>
                            <w:rPr>
                              <w:rStyle w:val="FontStyle31"/>
                            </w:rPr>
                            <w:t>3)</w:t>
                          </w:r>
                          <w:r>
                            <w:rPr>
                              <w:rStyle w:val="FontStyle31"/>
                              <w:b w:val="0"/>
                              <w:bCs w:val="0"/>
                            </w:rPr>
                            <w:tab/>
                          </w:r>
                          <w:r>
                            <w:rPr>
                              <w:rStyle w:val="FontStyle31"/>
                            </w:rPr>
                            <w:t xml:space="preserve">до объектов вспомогательного назначения - не менее 3 </w:t>
                          </w:r>
                          <w:r>
                            <w:rPr>
                              <w:rStyle w:val="FontStyle31"/>
                              <w:spacing w:val="20"/>
                            </w:rPr>
                            <w:t>м.</w:t>
                          </w:r>
                        </w:p>
                        <w:p w:rsidR="006B616D" w:rsidRDefault="006B616D">
                          <w:pPr>
                            <w:pStyle w:val="Style3"/>
                            <w:widowControl/>
                            <w:tabs>
                              <w:tab w:val="left" w:pos="326"/>
                            </w:tabs>
                            <w:spacing w:line="254" w:lineRule="exact"/>
                            <w:rPr>
                              <w:rStyle w:val="FontStyle31"/>
                            </w:rPr>
                          </w:pPr>
                          <w:r>
                            <w:rPr>
                              <w:rStyle w:val="FontStyle31"/>
                              <w:spacing w:val="20"/>
                            </w:rPr>
                            <w:t>2.</w:t>
                          </w:r>
                          <w:r>
                            <w:rPr>
                              <w:rStyle w:val="FontStyle31"/>
                              <w:b w:val="0"/>
                              <w:bCs w:val="0"/>
                            </w:rPr>
                            <w:tab/>
                          </w:r>
                          <w:r>
                            <w:rPr>
                              <w:rStyle w:val="FontStyle31"/>
                            </w:rPr>
                            <w:t>От границы земельного участка:</w:t>
                          </w:r>
                        </w:p>
                        <w:p w:rsidR="006B616D" w:rsidRDefault="006B616D">
                          <w:pPr>
                            <w:pStyle w:val="Style3"/>
                            <w:widowControl/>
                            <w:tabs>
                              <w:tab w:val="left" w:pos="346"/>
                            </w:tabs>
                            <w:spacing w:line="254" w:lineRule="exact"/>
                            <w:rPr>
                              <w:rStyle w:val="FontStyle31"/>
                            </w:rPr>
                          </w:pPr>
                          <w:r>
                            <w:rPr>
                              <w:rStyle w:val="FontStyle31"/>
                              <w:spacing w:val="20"/>
                            </w:rPr>
                            <w:t>1)</w:t>
                          </w:r>
                          <w:r>
                            <w:rPr>
                              <w:rStyle w:val="FontStyle31"/>
                              <w:b w:val="0"/>
                              <w:bCs w:val="0"/>
                            </w:rPr>
                            <w:tab/>
                          </w:r>
                          <w:r>
                            <w:rPr>
                              <w:rStyle w:val="FontStyle31"/>
                            </w:rPr>
                            <w:t>до объектов (сооружений) инженерно-технического обеспечения - не менее 0,5 м;</w:t>
                          </w:r>
                        </w:p>
                        <w:p w:rsidR="006B616D" w:rsidRDefault="006B616D">
                          <w:pPr>
                            <w:pStyle w:val="Style3"/>
                            <w:widowControl/>
                            <w:tabs>
                              <w:tab w:val="left" w:pos="355"/>
                            </w:tabs>
                            <w:spacing w:line="254" w:lineRule="exact"/>
                            <w:ind w:left="24" w:hanging="24"/>
                            <w:rPr>
                              <w:rStyle w:val="FontStyle31"/>
                            </w:rPr>
                          </w:pPr>
                          <w:r>
                            <w:rPr>
                              <w:rStyle w:val="FontStyle31"/>
                            </w:rPr>
                            <w:t>2)</w:t>
                          </w:r>
                          <w:r>
                            <w:rPr>
                              <w:rStyle w:val="FontStyle31"/>
                              <w:b w:val="0"/>
                              <w:bCs w:val="0"/>
                            </w:rPr>
                            <w:tab/>
                          </w:r>
                          <w:r>
                            <w:rPr>
                              <w:rStyle w:val="FontStyle31"/>
                            </w:rPr>
                            <w:t>до    объектов    основного/условно    разрешенного    вида    использования,    объектов</w:t>
                          </w:r>
                          <w:r>
                            <w:rPr>
                              <w:rStyle w:val="FontStyle31"/>
                            </w:rPr>
                            <w:br/>
                            <w:t>вспомогательного назначения - не менее 1 м</w:t>
                          </w:r>
                        </w:p>
                      </w:tc>
                    </w:tr>
                    <w:tr w:rsidR="006B616D">
                      <w:tc>
                        <w:tcPr>
                          <w:tcW w:w="586"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3</w:t>
                          </w:r>
                        </w:p>
                      </w:tc>
                      <w:tc>
                        <w:tcPr>
                          <w:tcW w:w="9072"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50" w:lineRule="exact"/>
                            <w:rPr>
                              <w:rStyle w:val="FontStyle31"/>
                            </w:rPr>
                          </w:pPr>
                          <w:r>
                            <w:rPr>
                              <w:rStyle w:val="FontStyle31"/>
                            </w:rPr>
                            <w:t>Предельное количество этажей или предельная высота зданий, строений, сооружений:</w:t>
                          </w:r>
                        </w:p>
                        <w:p w:rsidR="006B616D" w:rsidRDefault="006B616D">
                          <w:pPr>
                            <w:pStyle w:val="Style3"/>
                            <w:widowControl/>
                            <w:tabs>
                              <w:tab w:val="left" w:pos="398"/>
                            </w:tabs>
                            <w:spacing w:line="250" w:lineRule="exact"/>
                            <w:rPr>
                              <w:rStyle w:val="FontStyle31"/>
                            </w:rPr>
                          </w:pPr>
                          <w:r>
                            <w:rPr>
                              <w:rStyle w:val="FontStyle31"/>
                            </w:rPr>
                            <w:t>1.</w:t>
                          </w:r>
                          <w:r>
                            <w:rPr>
                              <w:rStyle w:val="FontStyle31"/>
                              <w:b w:val="0"/>
                              <w:bCs w:val="0"/>
                            </w:rPr>
                            <w:tab/>
                          </w:r>
                          <w:r>
                            <w:rPr>
                              <w:rStyle w:val="FontStyle31"/>
                            </w:rPr>
                            <w:t>Предельное количество этажей - не более 1 включительно.</w:t>
                          </w:r>
                        </w:p>
                        <w:p w:rsidR="006B616D" w:rsidRDefault="006B616D">
                          <w:pPr>
                            <w:pStyle w:val="Style3"/>
                            <w:widowControl/>
                            <w:tabs>
                              <w:tab w:val="left" w:pos="398"/>
                            </w:tabs>
                            <w:spacing w:line="250" w:lineRule="exact"/>
                            <w:ind w:firstLine="14"/>
                            <w:rPr>
                              <w:rStyle w:val="FontStyle31"/>
                            </w:rPr>
                          </w:pPr>
                          <w:r>
                            <w:rPr>
                              <w:rStyle w:val="FontStyle31"/>
                            </w:rPr>
                            <w:t>2.</w:t>
                          </w:r>
                          <w:r>
                            <w:rPr>
                              <w:rStyle w:val="FontStyle31"/>
                              <w:b w:val="0"/>
                              <w:bCs w:val="0"/>
                            </w:rPr>
                            <w:tab/>
                          </w:r>
                          <w:r>
                            <w:rPr>
                              <w:rStyle w:val="FontStyle31"/>
                            </w:rPr>
                            <w:t>Предельная высота зданий основного/условно разрешенного, вспомогательного вида</w:t>
                          </w:r>
                          <w:r>
                            <w:rPr>
                              <w:rStyle w:val="FontStyle31"/>
                            </w:rPr>
                            <w:br/>
                            <w:t>разрешенного использования:</w:t>
                          </w:r>
                        </w:p>
                        <w:p w:rsidR="006B616D" w:rsidRDefault="006B616D">
                          <w:pPr>
                            <w:pStyle w:val="Style3"/>
                            <w:widowControl/>
                            <w:tabs>
                              <w:tab w:val="left" w:pos="494"/>
                            </w:tabs>
                            <w:spacing w:line="250" w:lineRule="exact"/>
                            <w:rPr>
                              <w:rStyle w:val="FontStyle31"/>
                            </w:rPr>
                          </w:pPr>
                          <w:r>
                            <w:rPr>
                              <w:rStyle w:val="FontStyle31"/>
                              <w:spacing w:val="20"/>
                            </w:rPr>
                            <w:t>1)</w:t>
                          </w:r>
                          <w:r>
                            <w:rPr>
                              <w:rStyle w:val="FontStyle31"/>
                              <w:b w:val="0"/>
                              <w:bCs w:val="0"/>
                            </w:rPr>
                            <w:tab/>
                          </w:r>
                          <w:r>
                            <w:rPr>
                              <w:rStyle w:val="FontStyle31"/>
                            </w:rPr>
                            <w:t>высота зданий, строений, сооружений - не более 25 м;</w:t>
                          </w:r>
                        </w:p>
                        <w:p w:rsidR="006B616D" w:rsidRDefault="006B616D">
                          <w:pPr>
                            <w:pStyle w:val="Style3"/>
                            <w:widowControl/>
                            <w:tabs>
                              <w:tab w:val="left" w:pos="494"/>
                            </w:tabs>
                            <w:spacing w:line="250" w:lineRule="exact"/>
                            <w:rPr>
                              <w:rStyle w:val="FontStyle31"/>
                            </w:rPr>
                          </w:pPr>
                          <w:r>
                            <w:rPr>
                              <w:rStyle w:val="FontStyle31"/>
                            </w:rPr>
                            <w:t>2)</w:t>
                          </w:r>
                          <w:r>
                            <w:rPr>
                              <w:rStyle w:val="FontStyle31"/>
                              <w:b w:val="0"/>
                              <w:bCs w:val="0"/>
                            </w:rPr>
                            <w:tab/>
                          </w:r>
                          <w:r>
                            <w:rPr>
                              <w:rStyle w:val="FontStyle31"/>
                            </w:rPr>
                            <w:t>высота объектов (сооружений) инженерно-технического обеспечения - не более 40 м</w:t>
                          </w:r>
                        </w:p>
                      </w:tc>
                    </w:tr>
                    <w:tr w:rsidR="006B616D">
                      <w:tc>
                        <w:tcPr>
                          <w:tcW w:w="586"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4</w:t>
                          </w:r>
                        </w:p>
                      </w:tc>
                      <w:tc>
                        <w:tcPr>
                          <w:tcW w:w="9072"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54" w:lineRule="exact"/>
                            <w:ind w:firstLine="24"/>
                            <w:rPr>
                              <w:rStyle w:val="FontStyle31"/>
                            </w:rPr>
                          </w:pPr>
                          <w:r>
                            <w:rPr>
                              <w:rStyle w:val="FontStyle31"/>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B616D" w:rsidRDefault="006B616D">
                          <w:pPr>
                            <w:pStyle w:val="Style15"/>
                            <w:widowControl/>
                            <w:tabs>
                              <w:tab w:val="left" w:pos="432"/>
                            </w:tabs>
                            <w:spacing w:line="254" w:lineRule="exact"/>
                            <w:ind w:firstLine="110"/>
                            <w:rPr>
                              <w:rStyle w:val="FontStyle31"/>
                            </w:rPr>
                          </w:pPr>
                          <w:r>
                            <w:rPr>
                              <w:rStyle w:val="FontStyle31"/>
                              <w:spacing w:val="20"/>
                            </w:rPr>
                            <w:t>1.</w:t>
                          </w:r>
                          <w:r>
                            <w:rPr>
                              <w:rStyle w:val="FontStyle31"/>
                              <w:b w:val="0"/>
                              <w:bCs w:val="0"/>
                            </w:rPr>
                            <w:tab/>
                          </w:r>
                          <w:r>
                            <w:rPr>
                              <w:rStyle w:val="FontStyle31"/>
                            </w:rPr>
                            <w:t>Для   объектов   (сооружений)   инженерно-технического   обеспечения   -   не   более</w:t>
                          </w:r>
                          <w:r>
                            <w:rPr>
                              <w:rStyle w:val="FontStyle31"/>
                            </w:rPr>
                            <w:br/>
                            <w:t>80 процентов;</w:t>
                          </w:r>
                        </w:p>
                        <w:p w:rsidR="006B616D" w:rsidRDefault="006B616D">
                          <w:pPr>
                            <w:pStyle w:val="Style15"/>
                            <w:widowControl/>
                            <w:tabs>
                              <w:tab w:val="left" w:pos="437"/>
                            </w:tabs>
                            <w:spacing w:line="264" w:lineRule="exact"/>
                            <w:ind w:firstLine="91"/>
                            <w:rPr>
                              <w:rStyle w:val="FontStyle31"/>
                            </w:rPr>
                          </w:pPr>
                          <w:r>
                            <w:rPr>
                              <w:rStyle w:val="FontStyle31"/>
                            </w:rPr>
                            <w:t>2.</w:t>
                          </w:r>
                          <w:r>
                            <w:rPr>
                              <w:rStyle w:val="FontStyle31"/>
                              <w:b w:val="0"/>
                              <w:bCs w:val="0"/>
                            </w:rPr>
                            <w:tab/>
                          </w:r>
                          <w:r>
                            <w:rPr>
                              <w:rStyle w:val="FontStyle31"/>
                            </w:rPr>
                            <w:t>Для    объектов    иного    основного/условно    разрешенного    вида    разрешенного</w:t>
                          </w:r>
                          <w:r>
                            <w:rPr>
                              <w:rStyle w:val="FontStyle31"/>
                            </w:rPr>
                            <w:br/>
                            <w:t>использования - не более 60 процентов.</w:t>
                          </w:r>
                        </w:p>
                      </w:tc>
                    </w:tr>
                  </w:tbl>
                  <w:p w:rsidR="006B616D" w:rsidRDefault="006B616D" w:rsidP="006B616D"/>
                </w:txbxContent>
              </v:textbox>
            </v:shape>
            <v:shape id="_x0000_s1047" type="#_x0000_t202" style="position:absolute;left:10238;top:7498;width:1220;height:302;mso-wrap-edited:f" o:allowincell="f" filled="f" strokecolor="white" strokeweight="0">
              <v:textbox inset="0,0,0,0">
                <w:txbxContent>
                  <w:p w:rsidR="006B616D" w:rsidRDefault="006B616D" w:rsidP="006B616D">
                    <w:pPr>
                      <w:pStyle w:val="Style4"/>
                      <w:widowControl/>
                      <w:rPr>
                        <w:rStyle w:val="FontStyle30"/>
                      </w:rPr>
                    </w:pPr>
                    <w:r>
                      <w:rPr>
                        <w:rStyle w:val="FontStyle30"/>
                      </w:rPr>
                      <w:t>Таблица 10</w:t>
                    </w:r>
                  </w:p>
                </w:txbxContent>
              </v:textbox>
            </v:shape>
            <w10:wrap type="topAndBottom" anchorx="margin"/>
          </v:group>
        </w:pict>
      </w:r>
      <w:r w:rsidR="006B616D" w:rsidRPr="006B616D">
        <w:rPr>
          <w:rStyle w:val="FontStyle30"/>
          <w:sz w:val="22"/>
          <w:szCs w:val="22"/>
        </w:rPr>
        <w:t>5)</w:t>
      </w:r>
      <w:r w:rsidR="006B616D" w:rsidRPr="006B616D">
        <w:rPr>
          <w:rStyle w:val="FontStyle30"/>
          <w:sz w:val="22"/>
          <w:szCs w:val="22"/>
        </w:rPr>
        <w:tab/>
        <w:t>предельные (минимальные и (или) максимальные) размеры земельных</w:t>
      </w:r>
      <w:r w:rsidR="006B616D" w:rsidRPr="006B616D">
        <w:rPr>
          <w:rStyle w:val="FontStyle30"/>
          <w:sz w:val="22"/>
          <w:szCs w:val="22"/>
        </w:rPr>
        <w:br/>
        <w:t>участков и предельные параметры разрешенного строительства, реконструкции</w:t>
      </w:r>
      <w:r w:rsidR="006B616D" w:rsidRPr="006B616D">
        <w:rPr>
          <w:rStyle w:val="FontStyle30"/>
          <w:sz w:val="22"/>
          <w:szCs w:val="22"/>
        </w:rPr>
        <w:br/>
        <w:t>объектов капитального строительства представлены в таблице 10.</w:t>
      </w:r>
    </w:p>
    <w:p w:rsidR="006B616D" w:rsidRPr="006B616D" w:rsidRDefault="006B616D" w:rsidP="006B616D">
      <w:pPr>
        <w:pStyle w:val="Style7"/>
        <w:widowControl/>
        <w:tabs>
          <w:tab w:val="left" w:leader="underscore" w:pos="691"/>
          <w:tab w:val="left" w:leader="underscore" w:pos="9643"/>
        </w:tabs>
        <w:spacing w:before="48" w:line="269" w:lineRule="exact"/>
        <w:rPr>
          <w:rStyle w:val="FontStyle31"/>
          <w:sz w:val="22"/>
          <w:szCs w:val="22"/>
        </w:rPr>
      </w:pPr>
      <w:r w:rsidRPr="006B616D">
        <w:rPr>
          <w:rStyle w:val="FontStyle31"/>
          <w:sz w:val="22"/>
          <w:szCs w:val="22"/>
        </w:rPr>
        <w:t>Нормативная площадь застройки предприятий   производственной зоны принимается в</w:t>
      </w:r>
      <w:r w:rsidRPr="006B616D">
        <w:rPr>
          <w:rStyle w:val="FontStyle31"/>
          <w:sz w:val="22"/>
          <w:szCs w:val="22"/>
        </w:rPr>
        <w:br/>
        <w:t>соответствии    с    региональными    и    местными    нормативами    градостроительного</w:t>
      </w:r>
      <w:r w:rsidRPr="006B616D">
        <w:rPr>
          <w:rStyle w:val="FontStyle31"/>
          <w:sz w:val="22"/>
          <w:szCs w:val="22"/>
        </w:rPr>
        <w:br/>
      </w:r>
      <w:r w:rsidRPr="006B616D">
        <w:rPr>
          <w:rStyle w:val="FontStyle31"/>
          <w:sz w:val="22"/>
          <w:szCs w:val="22"/>
        </w:rPr>
        <w:tab/>
      </w:r>
      <w:r w:rsidRPr="006B616D">
        <w:rPr>
          <w:rStyle w:val="FontStyle31"/>
          <w:sz w:val="22"/>
          <w:szCs w:val="22"/>
          <w:u w:val="single"/>
        </w:rPr>
        <w:t>проектирования</w:t>
      </w:r>
      <w:r w:rsidRPr="006B616D">
        <w:rPr>
          <w:rStyle w:val="FontStyle31"/>
          <w:sz w:val="22"/>
          <w:szCs w:val="22"/>
        </w:rPr>
        <w:tab/>
      </w:r>
    </w:p>
    <w:p w:rsidR="006B616D" w:rsidRPr="006B616D" w:rsidRDefault="006B616D" w:rsidP="006B616D">
      <w:pPr>
        <w:pStyle w:val="Style5"/>
        <w:widowControl/>
        <w:spacing w:line="240" w:lineRule="exact"/>
        <w:ind w:left="701"/>
        <w:rPr>
          <w:sz w:val="22"/>
          <w:szCs w:val="22"/>
        </w:rPr>
      </w:pPr>
    </w:p>
    <w:p w:rsidR="006B616D" w:rsidRPr="006B616D" w:rsidRDefault="006B616D" w:rsidP="006B616D">
      <w:pPr>
        <w:pStyle w:val="Style5"/>
        <w:widowControl/>
        <w:spacing w:before="58" w:line="240" w:lineRule="auto"/>
        <w:ind w:left="701"/>
        <w:rPr>
          <w:rStyle w:val="FontStyle30"/>
          <w:sz w:val="22"/>
          <w:szCs w:val="22"/>
        </w:rPr>
      </w:pPr>
      <w:r w:rsidRPr="006B616D">
        <w:rPr>
          <w:rStyle w:val="FontStyle30"/>
          <w:sz w:val="22"/>
          <w:szCs w:val="22"/>
        </w:rPr>
        <w:t>2. Зона территорий общего пользования в границах населенных пунктов -</w:t>
      </w:r>
    </w:p>
    <w:p w:rsidR="006B616D" w:rsidRPr="006B616D" w:rsidRDefault="006B616D" w:rsidP="006B616D">
      <w:pPr>
        <w:pStyle w:val="Style4"/>
        <w:widowControl/>
        <w:spacing w:before="34"/>
        <w:rPr>
          <w:rStyle w:val="FontStyle30"/>
          <w:sz w:val="22"/>
          <w:szCs w:val="22"/>
        </w:rPr>
      </w:pPr>
      <w:r w:rsidRPr="006B616D">
        <w:rPr>
          <w:rStyle w:val="FontStyle30"/>
          <w:sz w:val="22"/>
          <w:szCs w:val="22"/>
        </w:rPr>
        <w:t>ТОП:</w:t>
      </w:r>
    </w:p>
    <w:p w:rsidR="006B616D" w:rsidRPr="006B616D" w:rsidRDefault="006B616D" w:rsidP="006B616D">
      <w:pPr>
        <w:pStyle w:val="Style5"/>
        <w:widowControl/>
        <w:ind w:firstLine="734"/>
        <w:rPr>
          <w:rStyle w:val="FontStyle30"/>
          <w:sz w:val="22"/>
          <w:szCs w:val="22"/>
        </w:rPr>
      </w:pPr>
      <w:r w:rsidRPr="006B616D">
        <w:rPr>
          <w:rStyle w:val="FontStyle30"/>
          <w:sz w:val="22"/>
          <w:szCs w:val="22"/>
        </w:rPr>
        <w:t xml:space="preserve">1)зона предназначена для размещения объектов общего пользования </w:t>
      </w:r>
      <w:proofErr w:type="gramStart"/>
      <w:r w:rsidRPr="006B616D">
        <w:rPr>
          <w:rStyle w:val="FontStyle30"/>
          <w:sz w:val="22"/>
          <w:szCs w:val="22"/>
        </w:rPr>
        <w:t>-т</w:t>
      </w:r>
      <w:proofErr w:type="gramEnd"/>
      <w:r w:rsidRPr="006B616D">
        <w:rPr>
          <w:rStyle w:val="FontStyle30"/>
          <w:sz w:val="22"/>
          <w:szCs w:val="22"/>
        </w:rPr>
        <w:t>ерритории, которыми беспрепятственно пользуется неограниченный круг лиц (в том числе площади, улицы, проезды, набережные, скверы, бульвары);</w:t>
      </w:r>
    </w:p>
    <w:p w:rsidR="006B616D" w:rsidRPr="006B616D" w:rsidRDefault="006B616D" w:rsidP="006B616D">
      <w:pPr>
        <w:pStyle w:val="Style6"/>
        <w:widowControl/>
        <w:tabs>
          <w:tab w:val="left" w:pos="998"/>
        </w:tabs>
        <w:spacing w:line="346" w:lineRule="exact"/>
        <w:ind w:left="710" w:right="1325"/>
        <w:rPr>
          <w:rStyle w:val="FontStyle30"/>
          <w:sz w:val="22"/>
          <w:szCs w:val="22"/>
        </w:rPr>
      </w:pPr>
      <w:r w:rsidRPr="006B616D">
        <w:rPr>
          <w:rStyle w:val="FontStyle30"/>
          <w:sz w:val="22"/>
          <w:szCs w:val="22"/>
        </w:rPr>
        <w:lastRenderedPageBreak/>
        <w:t>2)</w:t>
      </w:r>
      <w:r w:rsidRPr="006B616D">
        <w:rPr>
          <w:rStyle w:val="FontStyle30"/>
          <w:sz w:val="22"/>
          <w:szCs w:val="22"/>
        </w:rPr>
        <w:tab/>
        <w:t>основные виды разрешенного использования недвижимости:</w:t>
      </w:r>
      <w:r w:rsidRPr="006B616D">
        <w:rPr>
          <w:rStyle w:val="FontStyle30"/>
          <w:sz w:val="22"/>
          <w:szCs w:val="22"/>
        </w:rPr>
        <w:br/>
        <w:t>скверы;</w:t>
      </w:r>
    </w:p>
    <w:p w:rsidR="006B616D" w:rsidRPr="006B616D" w:rsidRDefault="006B616D" w:rsidP="006B616D">
      <w:pPr>
        <w:pStyle w:val="Style5"/>
        <w:widowControl/>
        <w:ind w:left="710"/>
        <w:rPr>
          <w:rStyle w:val="FontStyle30"/>
          <w:sz w:val="22"/>
          <w:szCs w:val="22"/>
        </w:rPr>
      </w:pPr>
      <w:r w:rsidRPr="006B616D">
        <w:rPr>
          <w:rStyle w:val="FontStyle30"/>
          <w:sz w:val="22"/>
          <w:szCs w:val="22"/>
        </w:rPr>
        <w:t>парки;</w:t>
      </w:r>
    </w:p>
    <w:p w:rsidR="006B616D" w:rsidRPr="006B616D" w:rsidRDefault="006B616D" w:rsidP="006B616D">
      <w:pPr>
        <w:pStyle w:val="Style5"/>
        <w:widowControl/>
        <w:ind w:left="715"/>
        <w:rPr>
          <w:rStyle w:val="FontStyle30"/>
          <w:sz w:val="22"/>
          <w:szCs w:val="22"/>
        </w:rPr>
      </w:pPr>
      <w:r w:rsidRPr="006B616D">
        <w:rPr>
          <w:rStyle w:val="FontStyle30"/>
          <w:sz w:val="22"/>
          <w:szCs w:val="22"/>
        </w:rPr>
        <w:t>проезды;</w:t>
      </w:r>
    </w:p>
    <w:p w:rsidR="006B616D" w:rsidRPr="006B616D" w:rsidRDefault="006B616D" w:rsidP="006B616D">
      <w:pPr>
        <w:pStyle w:val="Style5"/>
        <w:widowControl/>
        <w:ind w:left="715"/>
        <w:rPr>
          <w:rStyle w:val="FontStyle30"/>
          <w:sz w:val="22"/>
          <w:szCs w:val="22"/>
        </w:rPr>
      </w:pPr>
      <w:r w:rsidRPr="006B616D">
        <w:rPr>
          <w:rStyle w:val="FontStyle30"/>
          <w:sz w:val="22"/>
          <w:szCs w:val="22"/>
        </w:rPr>
        <w:t>бульвары;</w:t>
      </w:r>
    </w:p>
    <w:p w:rsidR="006B616D" w:rsidRPr="006B616D" w:rsidRDefault="006B616D" w:rsidP="006B616D">
      <w:pPr>
        <w:pStyle w:val="Style6"/>
        <w:widowControl/>
        <w:tabs>
          <w:tab w:val="left" w:pos="998"/>
        </w:tabs>
        <w:spacing w:line="326" w:lineRule="exact"/>
        <w:ind w:left="710" w:right="2208"/>
        <w:rPr>
          <w:rStyle w:val="FontStyle30"/>
          <w:sz w:val="22"/>
          <w:szCs w:val="22"/>
        </w:rPr>
      </w:pPr>
      <w:r w:rsidRPr="006B616D">
        <w:rPr>
          <w:rStyle w:val="FontStyle30"/>
          <w:sz w:val="22"/>
          <w:szCs w:val="22"/>
        </w:rPr>
        <w:t>3)</w:t>
      </w:r>
      <w:r w:rsidRPr="006B616D">
        <w:rPr>
          <w:rStyle w:val="FontStyle30"/>
          <w:sz w:val="22"/>
          <w:szCs w:val="22"/>
        </w:rPr>
        <w:tab/>
        <w:t>вспомогательные виды разрешенного использования:</w:t>
      </w:r>
      <w:r w:rsidRPr="006B616D">
        <w:rPr>
          <w:rStyle w:val="FontStyle30"/>
          <w:sz w:val="22"/>
          <w:szCs w:val="22"/>
        </w:rPr>
        <w:br/>
        <w:t>защитные насаждения;</w:t>
      </w:r>
    </w:p>
    <w:p w:rsidR="006B616D" w:rsidRPr="006B616D" w:rsidRDefault="006B616D" w:rsidP="006B616D">
      <w:pPr>
        <w:pStyle w:val="Style5"/>
        <w:widowControl/>
        <w:rPr>
          <w:rStyle w:val="FontStyle30"/>
          <w:sz w:val="22"/>
          <w:szCs w:val="22"/>
        </w:rPr>
      </w:pPr>
      <w:r w:rsidRPr="006B616D">
        <w:rPr>
          <w:rStyle w:val="FontStyle30"/>
          <w:sz w:val="22"/>
          <w:szCs w:val="22"/>
        </w:rPr>
        <w:t>объект (сеть, сооружение) инженерно-технического обеспечения (газ</w:t>
      </w:r>
      <w:proofErr w:type="gramStart"/>
      <w:r w:rsidRPr="006B616D">
        <w:rPr>
          <w:rStyle w:val="FontStyle30"/>
          <w:sz w:val="22"/>
          <w:szCs w:val="22"/>
        </w:rPr>
        <w:t>о-</w:t>
      </w:r>
      <w:proofErr w:type="gramEnd"/>
      <w:r w:rsidRPr="006B616D">
        <w:rPr>
          <w:rStyle w:val="FontStyle30"/>
          <w:sz w:val="22"/>
          <w:szCs w:val="22"/>
        </w:rPr>
        <w:t xml:space="preserve">, водо-, тепло-, </w:t>
      </w:r>
      <w:proofErr w:type="spellStart"/>
      <w:r w:rsidRPr="006B616D">
        <w:rPr>
          <w:rStyle w:val="FontStyle30"/>
          <w:sz w:val="22"/>
          <w:szCs w:val="22"/>
        </w:rPr>
        <w:t>электрообеспечение</w:t>
      </w:r>
      <w:proofErr w:type="spellEnd"/>
      <w:r w:rsidRPr="006B616D">
        <w:rPr>
          <w:rStyle w:val="FontStyle30"/>
          <w:sz w:val="22"/>
          <w:szCs w:val="22"/>
        </w:rPr>
        <w:t>; канализация; связь; телефонизация), обеспечивающий реализацию основного, условно разрешенного вида использования;</w:t>
      </w:r>
    </w:p>
    <w:p w:rsidR="006B616D" w:rsidRPr="006B616D" w:rsidRDefault="006B616D" w:rsidP="006B616D">
      <w:pPr>
        <w:pStyle w:val="Style5"/>
        <w:widowControl/>
        <w:spacing w:line="346" w:lineRule="exact"/>
        <w:ind w:firstLine="706"/>
        <w:rPr>
          <w:rStyle w:val="FontStyle30"/>
          <w:sz w:val="22"/>
          <w:szCs w:val="22"/>
        </w:rPr>
      </w:pPr>
      <w:r w:rsidRPr="006B616D">
        <w:rPr>
          <w:rStyle w:val="FontStyle30"/>
          <w:sz w:val="22"/>
          <w:szCs w:val="22"/>
        </w:rPr>
        <w:t>автомобильные проезды, подъезды, обслуживающие соответствующий земельный участок;</w:t>
      </w:r>
    </w:p>
    <w:p w:rsidR="006B616D" w:rsidRPr="006B616D" w:rsidRDefault="006B616D" w:rsidP="006B616D">
      <w:pPr>
        <w:pStyle w:val="Style4"/>
        <w:widowControl/>
        <w:spacing w:line="326" w:lineRule="exact"/>
        <w:ind w:left="730" w:right="6624"/>
        <w:rPr>
          <w:rStyle w:val="FontStyle30"/>
          <w:sz w:val="22"/>
          <w:szCs w:val="22"/>
        </w:rPr>
      </w:pPr>
      <w:r w:rsidRPr="006B616D">
        <w:rPr>
          <w:rStyle w:val="FontStyle30"/>
          <w:sz w:val="22"/>
          <w:szCs w:val="22"/>
        </w:rPr>
        <w:t>гостевые стоянки; биотуалеты;</w:t>
      </w:r>
    </w:p>
    <w:p w:rsidR="006B616D" w:rsidRPr="006B616D" w:rsidRDefault="006B616D" w:rsidP="006B616D">
      <w:pPr>
        <w:pStyle w:val="Style6"/>
        <w:widowControl/>
        <w:tabs>
          <w:tab w:val="left" w:pos="998"/>
        </w:tabs>
        <w:spacing w:line="322" w:lineRule="exact"/>
        <w:ind w:left="710"/>
        <w:rPr>
          <w:rStyle w:val="FontStyle30"/>
          <w:sz w:val="22"/>
          <w:szCs w:val="22"/>
        </w:rPr>
      </w:pPr>
      <w:r w:rsidRPr="006B616D">
        <w:rPr>
          <w:rStyle w:val="FontStyle30"/>
          <w:sz w:val="22"/>
          <w:szCs w:val="22"/>
        </w:rPr>
        <w:t>4)</w:t>
      </w:r>
      <w:r w:rsidRPr="006B616D">
        <w:rPr>
          <w:rStyle w:val="FontStyle30"/>
          <w:sz w:val="22"/>
          <w:szCs w:val="22"/>
        </w:rPr>
        <w:tab/>
        <w:t>условно разрешенные виды использования не устанавливаются;</w:t>
      </w:r>
    </w:p>
    <w:p w:rsidR="006B616D" w:rsidRPr="006B616D" w:rsidRDefault="005C7570" w:rsidP="006B616D">
      <w:pPr>
        <w:pStyle w:val="Style9"/>
        <w:widowControl/>
        <w:tabs>
          <w:tab w:val="left" w:pos="989"/>
        </w:tabs>
        <w:spacing w:line="322" w:lineRule="exact"/>
        <w:rPr>
          <w:rStyle w:val="FontStyle30"/>
          <w:sz w:val="22"/>
          <w:szCs w:val="22"/>
        </w:rPr>
      </w:pPr>
      <w:r>
        <w:rPr>
          <w:sz w:val="22"/>
          <w:szCs w:val="22"/>
        </w:rPr>
        <w:pict>
          <v:group id="_x0000_s1048" style="position:absolute;left:0;text-align:left;margin-left:0;margin-top:45.85pt;width:486.2pt;height:276.45pt;z-index:8;mso-wrap-distance-left:1.9pt;mso-wrap-distance-right:1.9pt;mso-position-horizontal-relative:margin" coordorigin="1834,10085" coordsize="9724,5529">
            <v:shape id="_x0000_s1049" type="#_x0000_t202" style="position:absolute;left:1834;top:10383;width:9724;height:5232;mso-wrap-edited:f" o:allowincell="f" filled="f" strokecolor="white" strokeweight="0">
              <v:textbox inset="0,0,0,0">
                <w:txbxContent>
                  <w:tbl>
                    <w:tblPr>
                      <w:tblW w:w="0" w:type="auto"/>
                      <w:tblInd w:w="40" w:type="dxa"/>
                      <w:tblLayout w:type="fixed"/>
                      <w:tblCellMar>
                        <w:left w:w="40" w:type="dxa"/>
                        <w:right w:w="40" w:type="dxa"/>
                      </w:tblCellMar>
                      <w:tblLook w:val="04A0" w:firstRow="1" w:lastRow="0" w:firstColumn="1" w:lastColumn="0" w:noHBand="0" w:noVBand="1"/>
                    </w:tblPr>
                    <w:tblGrid>
                      <w:gridCol w:w="562"/>
                      <w:gridCol w:w="9163"/>
                    </w:tblGrid>
                    <w:tr w:rsidR="006B616D">
                      <w:tc>
                        <w:tcPr>
                          <w:tcW w:w="9725" w:type="dxa"/>
                          <w:gridSpan w:val="2"/>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ind w:left="1560"/>
                            <w:rPr>
                              <w:rStyle w:val="FontStyle31"/>
                            </w:rPr>
                          </w:pPr>
                          <w:r>
                            <w:rPr>
                              <w:rStyle w:val="FontStyle31"/>
                            </w:rPr>
                            <w:t>Зона специального назначения, связанная с захоронениями, - ТОП</w:t>
                          </w:r>
                        </w:p>
                      </w:tc>
                    </w:tr>
                    <w:tr w:rsidR="006B616D">
                      <w:tc>
                        <w:tcPr>
                          <w:tcW w:w="562"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1</w:t>
                          </w:r>
                        </w:p>
                      </w:tc>
                      <w:tc>
                        <w:tcPr>
                          <w:tcW w:w="9163"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83" w:lineRule="exact"/>
                            <w:ind w:left="29" w:hanging="29"/>
                            <w:rPr>
                              <w:rStyle w:val="FontStyle31"/>
                            </w:rPr>
                          </w:pPr>
                          <w:r>
                            <w:rPr>
                              <w:rStyle w:val="FontStyle31"/>
                            </w:rPr>
                            <w:t>Предельные (минимальные и (или) максимальные) размеры земельных участков, в том числе их площадь:</w:t>
                          </w:r>
                        </w:p>
                        <w:p w:rsidR="006B616D" w:rsidRDefault="006B616D">
                          <w:pPr>
                            <w:pStyle w:val="Style13"/>
                            <w:widowControl/>
                            <w:tabs>
                              <w:tab w:val="left" w:pos="317"/>
                            </w:tabs>
                            <w:spacing w:line="276" w:lineRule="auto"/>
                            <w:rPr>
                              <w:rStyle w:val="FontStyle31"/>
                            </w:rPr>
                          </w:pPr>
                          <w:r>
                            <w:rPr>
                              <w:rStyle w:val="FontStyle31"/>
                            </w:rPr>
                            <w:t>1.</w:t>
                          </w:r>
                          <w:r>
                            <w:rPr>
                              <w:rStyle w:val="FontStyle31"/>
                              <w:b w:val="0"/>
                              <w:bCs w:val="0"/>
                            </w:rPr>
                            <w:tab/>
                          </w:r>
                          <w:r>
                            <w:rPr>
                              <w:rStyle w:val="FontStyle31"/>
                            </w:rPr>
                            <w:t>Минимальная площадь земельного участка:</w:t>
                          </w:r>
                        </w:p>
                        <w:p w:rsidR="006B616D" w:rsidRDefault="006B616D">
                          <w:pPr>
                            <w:pStyle w:val="Style16"/>
                            <w:widowControl/>
                            <w:spacing w:line="240" w:lineRule="auto"/>
                            <w:rPr>
                              <w:rStyle w:val="FontStyle31"/>
                            </w:rPr>
                          </w:pPr>
                          <w:r>
                            <w:rPr>
                              <w:rStyle w:val="FontStyle31"/>
                              <w:spacing w:val="20"/>
                            </w:rPr>
                            <w:t>1)</w:t>
                          </w:r>
                          <w:r>
                            <w:rPr>
                              <w:rStyle w:val="FontStyle31"/>
                            </w:rPr>
                            <w:t xml:space="preserve"> для объектов (сооружений) инженерно-технического обеспечения - 4 кв. м.</w:t>
                          </w:r>
                        </w:p>
                        <w:p w:rsidR="006B616D" w:rsidRDefault="006B616D">
                          <w:pPr>
                            <w:pStyle w:val="Style13"/>
                            <w:widowControl/>
                            <w:tabs>
                              <w:tab w:val="left" w:pos="317"/>
                            </w:tabs>
                            <w:spacing w:line="276" w:lineRule="auto"/>
                            <w:rPr>
                              <w:rStyle w:val="FontStyle31"/>
                            </w:rPr>
                          </w:pPr>
                          <w:r>
                            <w:rPr>
                              <w:rStyle w:val="FontStyle31"/>
                              <w:spacing w:val="20"/>
                            </w:rPr>
                            <w:t>2.</w:t>
                          </w:r>
                          <w:r>
                            <w:rPr>
                              <w:rStyle w:val="FontStyle31"/>
                              <w:b w:val="0"/>
                              <w:bCs w:val="0"/>
                            </w:rPr>
                            <w:tab/>
                          </w:r>
                          <w:r>
                            <w:rPr>
                              <w:rStyle w:val="FontStyle31"/>
                            </w:rPr>
                            <w:t>Максимальная площадь земельного участка не регламентируется</w:t>
                          </w:r>
                        </w:p>
                      </w:tc>
                    </w:tr>
                    <w:tr w:rsidR="006B616D">
                      <w:tc>
                        <w:tcPr>
                          <w:tcW w:w="562"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2</w:t>
                          </w:r>
                        </w:p>
                      </w:tc>
                      <w:tc>
                        <w:tcPr>
                          <w:tcW w:w="9163"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69" w:lineRule="exact"/>
                            <w:ind w:left="14" w:hanging="14"/>
                            <w:rPr>
                              <w:rStyle w:val="FontStyle31"/>
                            </w:rPr>
                          </w:pPr>
                          <w:r>
                            <w:rPr>
                              <w:rStyle w:val="FontStyle31"/>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B616D" w:rsidRDefault="006B616D">
                          <w:pPr>
                            <w:pStyle w:val="Style16"/>
                            <w:widowControl/>
                            <w:spacing w:line="278" w:lineRule="exact"/>
                            <w:ind w:left="10" w:hanging="10"/>
                            <w:rPr>
                              <w:rStyle w:val="FontStyle31"/>
                            </w:rPr>
                          </w:pPr>
                          <w:r>
                            <w:rPr>
                              <w:rStyle w:val="FontStyle31"/>
                            </w:rPr>
                            <w:t>От границы земельного участка до объектов основного вида использования, объектов вспомогательного назначения - не менее 1 м</w:t>
                          </w:r>
                        </w:p>
                      </w:tc>
                    </w:tr>
                    <w:tr w:rsidR="006B616D">
                      <w:tc>
                        <w:tcPr>
                          <w:tcW w:w="562"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3</w:t>
                          </w:r>
                        </w:p>
                      </w:tc>
                      <w:tc>
                        <w:tcPr>
                          <w:tcW w:w="9163"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Предельное количество этажей или предельная высота зданий, строений, сооружений:</w:t>
                          </w:r>
                        </w:p>
                        <w:p w:rsidR="006B616D" w:rsidRDefault="006B616D">
                          <w:pPr>
                            <w:pStyle w:val="Style13"/>
                            <w:widowControl/>
                            <w:tabs>
                              <w:tab w:val="left" w:pos="461"/>
                            </w:tabs>
                            <w:spacing w:line="276" w:lineRule="auto"/>
                            <w:rPr>
                              <w:rStyle w:val="FontStyle31"/>
                            </w:rPr>
                          </w:pPr>
                          <w:r>
                            <w:rPr>
                              <w:rStyle w:val="FontStyle31"/>
                            </w:rPr>
                            <w:t>1.</w:t>
                          </w:r>
                          <w:r>
                            <w:rPr>
                              <w:rStyle w:val="FontStyle31"/>
                              <w:b w:val="0"/>
                              <w:bCs w:val="0"/>
                            </w:rPr>
                            <w:tab/>
                          </w:r>
                          <w:r>
                            <w:rPr>
                              <w:rStyle w:val="FontStyle31"/>
                            </w:rPr>
                            <w:t>Предельное количество этажей - не более 1 включительно.</w:t>
                          </w:r>
                        </w:p>
                        <w:p w:rsidR="006B616D" w:rsidRDefault="006B616D">
                          <w:pPr>
                            <w:pStyle w:val="Style13"/>
                            <w:widowControl/>
                            <w:tabs>
                              <w:tab w:val="left" w:pos="461"/>
                            </w:tabs>
                            <w:spacing w:line="283" w:lineRule="exact"/>
                            <w:rPr>
                              <w:rStyle w:val="FontStyle31"/>
                            </w:rPr>
                          </w:pPr>
                          <w:r>
                            <w:rPr>
                              <w:rStyle w:val="FontStyle31"/>
                            </w:rPr>
                            <w:t>2.</w:t>
                          </w:r>
                          <w:r>
                            <w:rPr>
                              <w:rStyle w:val="FontStyle31"/>
                              <w:b w:val="0"/>
                              <w:bCs w:val="0"/>
                            </w:rPr>
                            <w:tab/>
                          </w:r>
                          <w:r>
                            <w:rPr>
                              <w:rStyle w:val="FontStyle31"/>
                            </w:rPr>
                            <w:t>Предельная    высота   зданий   основного,    вспомогательного   вида   разрешенного</w:t>
                          </w:r>
                          <w:r>
                            <w:rPr>
                              <w:rStyle w:val="FontStyle31"/>
                            </w:rPr>
                            <w:br/>
                            <w:t>использования:</w:t>
                          </w:r>
                        </w:p>
                        <w:p w:rsidR="006B616D" w:rsidRDefault="006B616D">
                          <w:pPr>
                            <w:pStyle w:val="Style13"/>
                            <w:widowControl/>
                            <w:tabs>
                              <w:tab w:val="left" w:pos="384"/>
                            </w:tabs>
                            <w:spacing w:line="276" w:lineRule="auto"/>
                            <w:rPr>
                              <w:rStyle w:val="FontStyle31"/>
                            </w:rPr>
                          </w:pPr>
                          <w:r>
                            <w:rPr>
                              <w:rStyle w:val="FontStyle31"/>
                              <w:spacing w:val="20"/>
                            </w:rPr>
                            <w:t>1)</w:t>
                          </w:r>
                          <w:r>
                            <w:rPr>
                              <w:rStyle w:val="FontStyle31"/>
                              <w:b w:val="0"/>
                              <w:bCs w:val="0"/>
                            </w:rPr>
                            <w:tab/>
                          </w:r>
                          <w:r>
                            <w:rPr>
                              <w:rStyle w:val="FontStyle31"/>
                            </w:rPr>
                            <w:t>высота зданий, строений, сооружений - не более 2 м;</w:t>
                          </w:r>
                        </w:p>
                        <w:p w:rsidR="006B616D" w:rsidRDefault="006B616D">
                          <w:pPr>
                            <w:pStyle w:val="Style13"/>
                            <w:widowControl/>
                            <w:tabs>
                              <w:tab w:val="left" w:pos="384"/>
                            </w:tabs>
                            <w:spacing w:line="276" w:lineRule="auto"/>
                            <w:rPr>
                              <w:rStyle w:val="FontStyle31"/>
                            </w:rPr>
                          </w:pPr>
                          <w:r>
                            <w:rPr>
                              <w:rStyle w:val="FontStyle31"/>
                            </w:rPr>
                            <w:t>2)</w:t>
                          </w:r>
                          <w:r>
                            <w:rPr>
                              <w:rStyle w:val="FontStyle31"/>
                              <w:b w:val="0"/>
                              <w:bCs w:val="0"/>
                            </w:rPr>
                            <w:tab/>
                          </w:r>
                          <w:r>
                            <w:rPr>
                              <w:rStyle w:val="FontStyle31"/>
                            </w:rPr>
                            <w:t>высота объектов (сооружений) инженерно-технического обеспечения - не более 40 м</w:t>
                          </w:r>
                        </w:p>
                      </w:tc>
                    </w:tr>
                    <w:tr w:rsidR="006B616D">
                      <w:tc>
                        <w:tcPr>
                          <w:tcW w:w="562"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40" w:lineRule="auto"/>
                            <w:rPr>
                              <w:rStyle w:val="FontStyle31"/>
                            </w:rPr>
                          </w:pPr>
                          <w:r>
                            <w:rPr>
                              <w:rStyle w:val="FontStyle31"/>
                            </w:rPr>
                            <w:t>4</w:t>
                          </w:r>
                        </w:p>
                      </w:tc>
                      <w:tc>
                        <w:tcPr>
                          <w:tcW w:w="9163" w:type="dxa"/>
                          <w:tcBorders>
                            <w:top w:val="single" w:sz="6" w:space="0" w:color="auto"/>
                            <w:left w:val="single" w:sz="6" w:space="0" w:color="auto"/>
                            <w:bottom w:val="single" w:sz="6" w:space="0" w:color="auto"/>
                            <w:right w:val="single" w:sz="6" w:space="0" w:color="auto"/>
                          </w:tcBorders>
                          <w:hideMark/>
                        </w:tcPr>
                        <w:p w:rsidR="006B616D" w:rsidRDefault="006B616D">
                          <w:pPr>
                            <w:pStyle w:val="Style16"/>
                            <w:widowControl/>
                            <w:spacing w:line="269" w:lineRule="exact"/>
                            <w:ind w:firstLine="10"/>
                            <w:rPr>
                              <w:rStyle w:val="FontStyle31"/>
                            </w:rPr>
                          </w:pPr>
                          <w:r>
                            <w:rPr>
                              <w:rStyle w:val="FontStyle31"/>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bl>
                  <w:p w:rsidR="006B616D" w:rsidRDefault="006B616D" w:rsidP="006B616D"/>
                </w:txbxContent>
              </v:textbox>
            </v:shape>
            <v:shape id="_x0000_s1050" type="#_x0000_t202" style="position:absolute;left:10181;top:10085;width:1301;height:302;mso-wrap-edited:f" o:allowincell="f" filled="f" strokecolor="white" strokeweight="0">
              <v:textbox inset="0,0,0,0">
                <w:txbxContent>
                  <w:p w:rsidR="006B616D" w:rsidRDefault="006B616D" w:rsidP="006B616D">
                    <w:pPr>
                      <w:pStyle w:val="Style4"/>
                      <w:widowControl/>
                      <w:rPr>
                        <w:rStyle w:val="FontStyle30"/>
                      </w:rPr>
                    </w:pPr>
                    <w:r>
                      <w:rPr>
                        <w:rStyle w:val="FontStyle30"/>
                      </w:rPr>
                      <w:t>Таблица 11</w:t>
                    </w:r>
                  </w:p>
                </w:txbxContent>
              </v:textbox>
            </v:shape>
            <w10:wrap type="square" side="largest" anchorx="margin"/>
          </v:group>
        </w:pict>
      </w:r>
      <w:r w:rsidR="006B616D" w:rsidRPr="006B616D">
        <w:rPr>
          <w:rStyle w:val="FontStyle30"/>
          <w:sz w:val="22"/>
          <w:szCs w:val="22"/>
        </w:rPr>
        <w:t>5)</w:t>
      </w:r>
      <w:r w:rsidR="006B616D" w:rsidRPr="006B616D">
        <w:rPr>
          <w:rStyle w:val="FontStyle30"/>
          <w:sz w:val="22"/>
          <w:szCs w:val="22"/>
        </w:rPr>
        <w:tab/>
        <w:t>предельные (минимальные и (или) максимальные) размеры земельных</w:t>
      </w:r>
      <w:r w:rsidR="006B616D" w:rsidRPr="006B616D">
        <w:rPr>
          <w:rStyle w:val="FontStyle30"/>
          <w:sz w:val="22"/>
          <w:szCs w:val="22"/>
        </w:rPr>
        <w:br/>
        <w:t>участков и предельные параметры разрешенного строительства, реконструкции</w:t>
      </w:r>
      <w:r w:rsidR="006B616D" w:rsidRPr="006B616D">
        <w:rPr>
          <w:rStyle w:val="FontStyle30"/>
          <w:sz w:val="22"/>
          <w:szCs w:val="22"/>
        </w:rPr>
        <w:br/>
        <w:t>объектов капитального строительства представлены в таблице 11.</w:t>
      </w:r>
    </w:p>
    <w:p w:rsidR="006B616D" w:rsidRPr="006B616D" w:rsidRDefault="006B616D" w:rsidP="006B616D">
      <w:pPr>
        <w:pStyle w:val="Style22"/>
        <w:widowControl/>
        <w:tabs>
          <w:tab w:val="left" w:pos="331"/>
        </w:tabs>
        <w:spacing w:before="48" w:line="274" w:lineRule="exact"/>
        <w:rPr>
          <w:rStyle w:val="FontStyle31"/>
          <w:sz w:val="22"/>
          <w:szCs w:val="22"/>
        </w:rPr>
      </w:pPr>
      <w:r w:rsidRPr="006B616D">
        <w:rPr>
          <w:rStyle w:val="FontStyle31"/>
          <w:spacing w:val="20"/>
          <w:sz w:val="22"/>
          <w:szCs w:val="22"/>
        </w:rPr>
        <w:t>1.</w:t>
      </w:r>
      <w:r w:rsidRPr="006B616D">
        <w:rPr>
          <w:rStyle w:val="FontStyle31"/>
          <w:b w:val="0"/>
          <w:bCs w:val="0"/>
          <w:sz w:val="22"/>
          <w:szCs w:val="22"/>
        </w:rPr>
        <w:tab/>
      </w:r>
      <w:r w:rsidRPr="006B616D">
        <w:rPr>
          <w:rStyle w:val="FontStyle31"/>
          <w:sz w:val="22"/>
          <w:szCs w:val="22"/>
        </w:rPr>
        <w:t>Для объектов (сооружений) инженерно-технического обеспечения - не более</w:t>
      </w:r>
      <w:r w:rsidRPr="006B616D">
        <w:rPr>
          <w:rStyle w:val="FontStyle31"/>
          <w:sz w:val="22"/>
          <w:szCs w:val="22"/>
        </w:rPr>
        <w:br/>
        <w:t>80 процентов.</w:t>
      </w:r>
    </w:p>
    <w:p w:rsidR="006B616D" w:rsidRPr="006B616D" w:rsidRDefault="006B616D" w:rsidP="006B616D">
      <w:pPr>
        <w:pStyle w:val="Style22"/>
        <w:widowControl/>
        <w:tabs>
          <w:tab w:val="left" w:pos="221"/>
        </w:tabs>
        <w:spacing w:line="240" w:lineRule="auto"/>
        <w:jc w:val="left"/>
        <w:rPr>
          <w:rStyle w:val="FontStyle31"/>
          <w:sz w:val="22"/>
          <w:szCs w:val="22"/>
          <w:u w:val="single"/>
        </w:rPr>
      </w:pPr>
      <w:r w:rsidRPr="006B616D">
        <w:rPr>
          <w:rStyle w:val="FontStyle31"/>
          <w:sz w:val="22"/>
          <w:szCs w:val="22"/>
          <w:u w:val="single"/>
        </w:rPr>
        <w:t>2.</w:t>
      </w:r>
      <w:r w:rsidRPr="006B616D">
        <w:rPr>
          <w:rStyle w:val="FontStyle31"/>
          <w:b w:val="0"/>
          <w:bCs w:val="0"/>
          <w:sz w:val="22"/>
          <w:szCs w:val="22"/>
        </w:rPr>
        <w:tab/>
      </w:r>
      <w:r w:rsidRPr="006B616D">
        <w:rPr>
          <w:rStyle w:val="FontStyle31"/>
          <w:sz w:val="22"/>
          <w:szCs w:val="22"/>
          <w:u w:val="single"/>
        </w:rPr>
        <w:t>Для объектов иного основного вида разрешенного использования - не более 5 процентов</w:t>
      </w:r>
    </w:p>
    <w:p w:rsidR="006B616D" w:rsidRPr="006B616D" w:rsidRDefault="006B616D" w:rsidP="006B616D">
      <w:pPr>
        <w:pStyle w:val="Style4"/>
        <w:widowControl/>
        <w:spacing w:line="240" w:lineRule="exact"/>
        <w:rPr>
          <w:sz w:val="22"/>
          <w:szCs w:val="22"/>
        </w:rPr>
      </w:pPr>
    </w:p>
    <w:p w:rsidR="006B616D" w:rsidRPr="006B616D" w:rsidRDefault="006B616D" w:rsidP="006B616D">
      <w:pPr>
        <w:pStyle w:val="Style4"/>
        <w:widowControl/>
        <w:spacing w:before="115"/>
        <w:rPr>
          <w:rStyle w:val="FontStyle30"/>
          <w:sz w:val="22"/>
          <w:szCs w:val="22"/>
        </w:rPr>
      </w:pPr>
      <w:r w:rsidRPr="006B616D">
        <w:rPr>
          <w:rStyle w:val="FontStyle30"/>
          <w:sz w:val="22"/>
          <w:szCs w:val="22"/>
        </w:rPr>
        <w:t>33) части 2, 3 и 4 статьи 31 признать утратившими силу.</w:t>
      </w:r>
    </w:p>
    <w:p w:rsidR="006B616D" w:rsidRPr="006B616D" w:rsidRDefault="006B616D" w:rsidP="006B616D">
      <w:pPr>
        <w:rPr>
          <w:rStyle w:val="FontStyle30"/>
          <w:sz w:val="22"/>
          <w:szCs w:val="22"/>
        </w:rPr>
      </w:pPr>
    </w:p>
    <w:p w:rsidR="006B616D" w:rsidRPr="006B616D" w:rsidRDefault="006B616D" w:rsidP="006B616D">
      <w:pPr>
        <w:rPr>
          <w:rStyle w:val="FontStyle30"/>
          <w:sz w:val="22"/>
          <w:szCs w:val="22"/>
        </w:rPr>
      </w:pPr>
    </w:p>
    <w:p w:rsidR="006B616D" w:rsidRPr="006B616D" w:rsidRDefault="006B616D" w:rsidP="006B616D">
      <w:pPr>
        <w:rPr>
          <w:rStyle w:val="FontStyle30"/>
          <w:sz w:val="22"/>
          <w:szCs w:val="22"/>
        </w:rPr>
      </w:pPr>
    </w:p>
    <w:p w:rsidR="006B616D" w:rsidRPr="006B616D" w:rsidRDefault="006B616D" w:rsidP="006B616D">
      <w:pPr>
        <w:rPr>
          <w:rStyle w:val="FontStyle30"/>
          <w:sz w:val="22"/>
          <w:szCs w:val="22"/>
        </w:rPr>
      </w:pPr>
      <w:r w:rsidRPr="006B616D">
        <w:rPr>
          <w:rStyle w:val="FontStyle30"/>
          <w:sz w:val="22"/>
          <w:szCs w:val="22"/>
        </w:rPr>
        <w:t xml:space="preserve">     Глава </w:t>
      </w:r>
      <w:proofErr w:type="gramStart"/>
      <w:r w:rsidRPr="006B616D">
        <w:rPr>
          <w:rStyle w:val="FontStyle30"/>
          <w:sz w:val="22"/>
          <w:szCs w:val="22"/>
        </w:rPr>
        <w:t>муниципального</w:t>
      </w:r>
      <w:proofErr w:type="gramEnd"/>
      <w:r w:rsidRPr="006B616D">
        <w:rPr>
          <w:rStyle w:val="FontStyle30"/>
          <w:sz w:val="22"/>
          <w:szCs w:val="22"/>
        </w:rPr>
        <w:t xml:space="preserve"> </w:t>
      </w:r>
    </w:p>
    <w:p w:rsidR="006B616D" w:rsidRDefault="006B616D" w:rsidP="006B616D">
      <w:pPr>
        <w:rPr>
          <w:rStyle w:val="FontStyle30"/>
          <w:sz w:val="22"/>
          <w:szCs w:val="22"/>
        </w:rPr>
      </w:pPr>
      <w:r w:rsidRPr="006B616D">
        <w:rPr>
          <w:rStyle w:val="FontStyle30"/>
          <w:sz w:val="22"/>
          <w:szCs w:val="22"/>
        </w:rPr>
        <w:t xml:space="preserve">     образования «</w:t>
      </w:r>
      <w:proofErr w:type="spellStart"/>
      <w:r w:rsidRPr="006B616D">
        <w:rPr>
          <w:rStyle w:val="FontStyle30"/>
          <w:sz w:val="22"/>
          <w:szCs w:val="22"/>
        </w:rPr>
        <w:t>Мельниковское</w:t>
      </w:r>
      <w:proofErr w:type="spellEnd"/>
      <w:r w:rsidRPr="006B616D">
        <w:rPr>
          <w:rStyle w:val="FontStyle30"/>
          <w:sz w:val="22"/>
          <w:szCs w:val="22"/>
        </w:rPr>
        <w:t xml:space="preserve">»        </w:t>
      </w:r>
      <w:r>
        <w:rPr>
          <w:rStyle w:val="FontStyle30"/>
          <w:sz w:val="22"/>
          <w:szCs w:val="22"/>
        </w:rPr>
        <w:t xml:space="preserve">                 </w:t>
      </w:r>
      <w:r w:rsidR="000A6DE2">
        <w:rPr>
          <w:rStyle w:val="FontStyle30"/>
          <w:sz w:val="22"/>
          <w:szCs w:val="22"/>
        </w:rPr>
        <w:t xml:space="preserve">                          </w:t>
      </w:r>
      <w:r>
        <w:rPr>
          <w:rStyle w:val="FontStyle30"/>
          <w:sz w:val="22"/>
          <w:szCs w:val="22"/>
        </w:rPr>
        <w:t xml:space="preserve">     </w:t>
      </w:r>
      <w:proofErr w:type="spellStart"/>
      <w:r>
        <w:rPr>
          <w:rStyle w:val="FontStyle30"/>
          <w:sz w:val="22"/>
          <w:szCs w:val="22"/>
        </w:rPr>
        <w:t>Г.И.Шуклин</w:t>
      </w:r>
      <w:proofErr w:type="spellEnd"/>
    </w:p>
    <w:p w:rsidR="004E09C3" w:rsidRDefault="004E09C3" w:rsidP="006B616D">
      <w:pPr>
        <w:rPr>
          <w:rStyle w:val="FontStyle30"/>
          <w:sz w:val="22"/>
          <w:szCs w:val="22"/>
        </w:rPr>
      </w:pPr>
    </w:p>
    <w:p w:rsidR="004E09C3" w:rsidRDefault="004E09C3" w:rsidP="006B616D">
      <w:pPr>
        <w:rPr>
          <w:rStyle w:val="FontStyle30"/>
          <w:sz w:val="22"/>
          <w:szCs w:val="22"/>
        </w:rPr>
      </w:pPr>
    </w:p>
    <w:p w:rsidR="004E09C3" w:rsidRDefault="004E09C3" w:rsidP="006B616D">
      <w:pPr>
        <w:rPr>
          <w:rStyle w:val="FontStyle30"/>
          <w:sz w:val="22"/>
          <w:szCs w:val="22"/>
        </w:rPr>
      </w:pPr>
    </w:p>
    <w:p w:rsidR="004E09C3" w:rsidRDefault="004E09C3" w:rsidP="004E09C3">
      <w:pPr>
        <w:rPr>
          <w:rStyle w:val="FontStyle30"/>
          <w:sz w:val="22"/>
          <w:szCs w:val="22"/>
        </w:rPr>
      </w:pPr>
      <w:r>
        <w:rPr>
          <w:rStyle w:val="FontStyle30"/>
          <w:sz w:val="22"/>
          <w:szCs w:val="22"/>
        </w:rPr>
        <w:t xml:space="preserve">  д. Мельниково  </w:t>
      </w:r>
    </w:p>
    <w:p w:rsidR="004E09C3" w:rsidRDefault="004E09C3" w:rsidP="004E09C3">
      <w:pPr>
        <w:rPr>
          <w:rStyle w:val="FontStyle30"/>
          <w:sz w:val="22"/>
          <w:szCs w:val="22"/>
        </w:rPr>
      </w:pPr>
      <w:r>
        <w:rPr>
          <w:rStyle w:val="FontStyle30"/>
          <w:sz w:val="22"/>
          <w:szCs w:val="22"/>
        </w:rPr>
        <w:t xml:space="preserve"> 20.12.2016 года</w:t>
      </w:r>
    </w:p>
    <w:p w:rsidR="004E09C3" w:rsidRPr="006B616D" w:rsidRDefault="004E09C3" w:rsidP="004E09C3">
      <w:pPr>
        <w:rPr>
          <w:rStyle w:val="FontStyle30"/>
          <w:sz w:val="22"/>
          <w:szCs w:val="22"/>
        </w:rPr>
        <w:sectPr w:rsidR="004E09C3" w:rsidRPr="006B616D" w:rsidSect="005C7570">
          <w:pgSz w:w="11909" w:h="16834"/>
          <w:pgMar w:top="851" w:right="492" w:bottom="360" w:left="1658" w:header="720" w:footer="720" w:gutter="0"/>
          <w:cols w:space="720"/>
        </w:sectPr>
      </w:pPr>
      <w:r>
        <w:rPr>
          <w:rStyle w:val="FontStyle30"/>
          <w:sz w:val="22"/>
          <w:szCs w:val="22"/>
        </w:rPr>
        <w:lastRenderedPageBreak/>
        <w:t xml:space="preserve"> № 4.6</w:t>
      </w:r>
    </w:p>
    <w:p w:rsidR="003541B5" w:rsidRPr="006B616D" w:rsidRDefault="003541B5">
      <w:pPr>
        <w:rPr>
          <w:sz w:val="22"/>
          <w:szCs w:val="22"/>
        </w:rPr>
      </w:pPr>
    </w:p>
    <w:sectPr w:rsidR="003541B5" w:rsidRPr="006B616D" w:rsidSect="00620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4655"/>
    <w:multiLevelType w:val="singleLevel"/>
    <w:tmpl w:val="C51091C8"/>
    <w:lvl w:ilvl="0">
      <w:start w:val="1"/>
      <w:numFmt w:val="decimal"/>
      <w:lvlText w:val="%1)"/>
      <w:legacy w:legacy="1" w:legacySpace="0" w:legacyIndent="245"/>
      <w:lvlJc w:val="left"/>
      <w:pPr>
        <w:ind w:left="0" w:firstLine="0"/>
      </w:pPr>
      <w:rPr>
        <w:rFonts w:ascii="Times New Roman" w:hAnsi="Times New Roman" w:cs="Times New Roman" w:hint="default"/>
      </w:rPr>
    </w:lvl>
  </w:abstractNum>
  <w:abstractNum w:abstractNumId="1">
    <w:nsid w:val="07B30D19"/>
    <w:multiLevelType w:val="singleLevel"/>
    <w:tmpl w:val="6E02AA88"/>
    <w:lvl w:ilvl="0">
      <w:start w:val="6"/>
      <w:numFmt w:val="decimal"/>
      <w:lvlText w:val="%1."/>
      <w:legacy w:legacy="1" w:legacySpace="0" w:legacyIndent="269"/>
      <w:lvlJc w:val="left"/>
      <w:pPr>
        <w:ind w:left="0" w:firstLine="0"/>
      </w:pPr>
      <w:rPr>
        <w:rFonts w:ascii="Times New Roman" w:hAnsi="Times New Roman" w:cs="Times New Roman" w:hint="default"/>
      </w:rPr>
    </w:lvl>
  </w:abstractNum>
  <w:abstractNum w:abstractNumId="2">
    <w:nsid w:val="07BD0BE0"/>
    <w:multiLevelType w:val="singleLevel"/>
    <w:tmpl w:val="9E7EAF36"/>
    <w:lvl w:ilvl="0">
      <w:start w:val="1"/>
      <w:numFmt w:val="decimal"/>
      <w:lvlText w:val="%1)"/>
      <w:legacy w:legacy="1" w:legacySpace="0" w:legacyIndent="297"/>
      <w:lvlJc w:val="left"/>
      <w:pPr>
        <w:ind w:left="0" w:firstLine="0"/>
      </w:pPr>
      <w:rPr>
        <w:rFonts w:ascii="Times New Roman" w:hAnsi="Times New Roman" w:cs="Times New Roman" w:hint="default"/>
      </w:rPr>
    </w:lvl>
  </w:abstractNum>
  <w:abstractNum w:abstractNumId="3">
    <w:nsid w:val="0C1A66E4"/>
    <w:multiLevelType w:val="singleLevel"/>
    <w:tmpl w:val="2F82F8EA"/>
    <w:lvl w:ilvl="0">
      <w:start w:val="5"/>
      <w:numFmt w:val="decimal"/>
      <w:lvlText w:val="%1)"/>
      <w:legacy w:legacy="1" w:legacySpace="0" w:legacyIndent="302"/>
      <w:lvlJc w:val="left"/>
      <w:pPr>
        <w:ind w:left="0" w:firstLine="0"/>
      </w:pPr>
      <w:rPr>
        <w:rFonts w:ascii="Times New Roman" w:hAnsi="Times New Roman" w:cs="Times New Roman" w:hint="default"/>
      </w:rPr>
    </w:lvl>
  </w:abstractNum>
  <w:abstractNum w:abstractNumId="4">
    <w:nsid w:val="0DD67B7E"/>
    <w:multiLevelType w:val="singleLevel"/>
    <w:tmpl w:val="BF2814B4"/>
    <w:lvl w:ilvl="0">
      <w:start w:val="1"/>
      <w:numFmt w:val="decimal"/>
      <w:lvlText w:val="%1)"/>
      <w:legacy w:legacy="1" w:legacySpace="0" w:legacyIndent="307"/>
      <w:lvlJc w:val="left"/>
      <w:pPr>
        <w:ind w:left="0" w:firstLine="0"/>
      </w:pPr>
      <w:rPr>
        <w:rFonts w:ascii="Times New Roman" w:hAnsi="Times New Roman" w:cs="Times New Roman" w:hint="default"/>
      </w:rPr>
    </w:lvl>
  </w:abstractNum>
  <w:abstractNum w:abstractNumId="5">
    <w:nsid w:val="0DFF1FC1"/>
    <w:multiLevelType w:val="singleLevel"/>
    <w:tmpl w:val="63E47D4E"/>
    <w:lvl w:ilvl="0">
      <w:start w:val="1"/>
      <w:numFmt w:val="decimal"/>
      <w:lvlText w:val="%1)"/>
      <w:legacy w:legacy="1" w:legacySpace="0" w:legacyIndent="303"/>
      <w:lvlJc w:val="left"/>
      <w:pPr>
        <w:ind w:left="0" w:firstLine="0"/>
      </w:pPr>
      <w:rPr>
        <w:rFonts w:ascii="Times New Roman" w:hAnsi="Times New Roman" w:cs="Times New Roman" w:hint="default"/>
      </w:rPr>
    </w:lvl>
  </w:abstractNum>
  <w:abstractNum w:abstractNumId="6">
    <w:nsid w:val="14330A8C"/>
    <w:multiLevelType w:val="singleLevel"/>
    <w:tmpl w:val="7B922702"/>
    <w:lvl w:ilvl="0">
      <w:start w:val="4"/>
      <w:numFmt w:val="decimal"/>
      <w:lvlText w:val="%1)"/>
      <w:legacy w:legacy="1" w:legacySpace="0" w:legacyIndent="288"/>
      <w:lvlJc w:val="left"/>
      <w:pPr>
        <w:ind w:left="0" w:firstLine="0"/>
      </w:pPr>
      <w:rPr>
        <w:rFonts w:ascii="Times New Roman" w:hAnsi="Times New Roman" w:cs="Times New Roman" w:hint="default"/>
      </w:rPr>
    </w:lvl>
  </w:abstractNum>
  <w:abstractNum w:abstractNumId="7">
    <w:nsid w:val="14E70AB5"/>
    <w:multiLevelType w:val="singleLevel"/>
    <w:tmpl w:val="E2D6E08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8">
    <w:nsid w:val="16F565B1"/>
    <w:multiLevelType w:val="singleLevel"/>
    <w:tmpl w:val="0A2A69BC"/>
    <w:lvl w:ilvl="0">
      <w:start w:val="7"/>
      <w:numFmt w:val="decimal"/>
      <w:lvlText w:val="%1."/>
      <w:legacy w:legacy="1" w:legacySpace="0" w:legacyIndent="259"/>
      <w:lvlJc w:val="left"/>
      <w:pPr>
        <w:ind w:left="0" w:firstLine="0"/>
      </w:pPr>
      <w:rPr>
        <w:rFonts w:ascii="Times New Roman" w:hAnsi="Times New Roman" w:cs="Times New Roman" w:hint="default"/>
      </w:rPr>
    </w:lvl>
  </w:abstractNum>
  <w:abstractNum w:abstractNumId="9">
    <w:nsid w:val="18A1158F"/>
    <w:multiLevelType w:val="singleLevel"/>
    <w:tmpl w:val="64FA3D5A"/>
    <w:lvl w:ilvl="0">
      <w:start w:val="4"/>
      <w:numFmt w:val="decimal"/>
      <w:lvlText w:val="%1."/>
      <w:legacy w:legacy="1" w:legacySpace="0" w:legacyIndent="226"/>
      <w:lvlJc w:val="left"/>
      <w:pPr>
        <w:ind w:left="0" w:firstLine="0"/>
      </w:pPr>
      <w:rPr>
        <w:rFonts w:ascii="Times New Roman" w:hAnsi="Times New Roman" w:cs="Times New Roman" w:hint="default"/>
      </w:rPr>
    </w:lvl>
  </w:abstractNum>
  <w:abstractNum w:abstractNumId="10">
    <w:nsid w:val="2EB93B08"/>
    <w:multiLevelType w:val="singleLevel"/>
    <w:tmpl w:val="D26066F2"/>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11">
    <w:nsid w:val="2EEB2F2E"/>
    <w:multiLevelType w:val="singleLevel"/>
    <w:tmpl w:val="49444A6A"/>
    <w:lvl w:ilvl="0">
      <w:start w:val="18"/>
      <w:numFmt w:val="decimal"/>
      <w:lvlText w:val="%1)"/>
      <w:legacy w:legacy="1" w:legacySpace="0" w:legacyIndent="427"/>
      <w:lvlJc w:val="left"/>
      <w:pPr>
        <w:ind w:left="0" w:firstLine="0"/>
      </w:pPr>
      <w:rPr>
        <w:rFonts w:ascii="Times New Roman" w:hAnsi="Times New Roman" w:cs="Times New Roman" w:hint="default"/>
      </w:rPr>
    </w:lvl>
  </w:abstractNum>
  <w:abstractNum w:abstractNumId="12">
    <w:nsid w:val="38BE1C6A"/>
    <w:multiLevelType w:val="singleLevel"/>
    <w:tmpl w:val="A6E2A81E"/>
    <w:lvl w:ilvl="0">
      <w:start w:val="7"/>
      <w:numFmt w:val="decimal"/>
      <w:lvlText w:val="%1)"/>
      <w:legacy w:legacy="1" w:legacySpace="0" w:legacyIndent="292"/>
      <w:lvlJc w:val="left"/>
      <w:pPr>
        <w:ind w:left="0" w:firstLine="0"/>
      </w:pPr>
      <w:rPr>
        <w:rFonts w:ascii="Times New Roman" w:hAnsi="Times New Roman" w:cs="Times New Roman" w:hint="default"/>
      </w:rPr>
    </w:lvl>
  </w:abstractNum>
  <w:abstractNum w:abstractNumId="13">
    <w:nsid w:val="3B363645"/>
    <w:multiLevelType w:val="singleLevel"/>
    <w:tmpl w:val="4D5A050E"/>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14">
    <w:nsid w:val="40F52D6B"/>
    <w:multiLevelType w:val="singleLevel"/>
    <w:tmpl w:val="5EF2CF4A"/>
    <w:lvl w:ilvl="0">
      <w:start w:val="4"/>
      <w:numFmt w:val="decimal"/>
      <w:lvlText w:val="%1."/>
      <w:legacy w:legacy="1" w:legacySpace="0" w:legacyIndent="273"/>
      <w:lvlJc w:val="left"/>
      <w:pPr>
        <w:ind w:left="0" w:firstLine="0"/>
      </w:pPr>
      <w:rPr>
        <w:rFonts w:ascii="Times New Roman" w:hAnsi="Times New Roman" w:cs="Times New Roman" w:hint="default"/>
      </w:rPr>
    </w:lvl>
  </w:abstractNum>
  <w:abstractNum w:abstractNumId="15">
    <w:nsid w:val="4BCC0C20"/>
    <w:multiLevelType w:val="singleLevel"/>
    <w:tmpl w:val="A9523060"/>
    <w:lvl w:ilvl="0">
      <w:start w:val="2"/>
      <w:numFmt w:val="decimal"/>
      <w:lvlText w:val="%1)"/>
      <w:legacy w:legacy="1" w:legacySpace="0" w:legacyIndent="350"/>
      <w:lvlJc w:val="left"/>
      <w:pPr>
        <w:ind w:left="0" w:firstLine="0"/>
      </w:pPr>
      <w:rPr>
        <w:rFonts w:ascii="Times New Roman" w:hAnsi="Times New Roman" w:cs="Times New Roman" w:hint="default"/>
      </w:rPr>
    </w:lvl>
  </w:abstractNum>
  <w:abstractNum w:abstractNumId="16">
    <w:nsid w:val="4D395B65"/>
    <w:multiLevelType w:val="singleLevel"/>
    <w:tmpl w:val="D0E80656"/>
    <w:lvl w:ilvl="0">
      <w:start w:val="3"/>
      <w:numFmt w:val="decimal"/>
      <w:lvlText w:val="%1."/>
      <w:legacy w:legacy="1" w:legacySpace="0" w:legacyIndent="225"/>
      <w:lvlJc w:val="left"/>
      <w:pPr>
        <w:ind w:left="0" w:firstLine="0"/>
      </w:pPr>
      <w:rPr>
        <w:rFonts w:ascii="Times New Roman" w:hAnsi="Times New Roman" w:cs="Times New Roman" w:hint="default"/>
      </w:rPr>
    </w:lvl>
  </w:abstractNum>
  <w:abstractNum w:abstractNumId="17">
    <w:nsid w:val="57F81BFC"/>
    <w:multiLevelType w:val="singleLevel"/>
    <w:tmpl w:val="801632DC"/>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8">
    <w:nsid w:val="59542F85"/>
    <w:multiLevelType w:val="singleLevel"/>
    <w:tmpl w:val="92DC8E5E"/>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19">
    <w:nsid w:val="5A0116B2"/>
    <w:multiLevelType w:val="singleLevel"/>
    <w:tmpl w:val="A5F4ED8C"/>
    <w:lvl w:ilvl="0">
      <w:start w:val="10"/>
      <w:numFmt w:val="decimal"/>
      <w:lvlText w:val="%1."/>
      <w:legacy w:legacy="1" w:legacySpace="0" w:legacyIndent="403"/>
      <w:lvlJc w:val="left"/>
      <w:pPr>
        <w:ind w:left="0" w:firstLine="0"/>
      </w:pPr>
      <w:rPr>
        <w:rFonts w:ascii="Times New Roman" w:hAnsi="Times New Roman" w:cs="Times New Roman" w:hint="default"/>
      </w:rPr>
    </w:lvl>
  </w:abstractNum>
  <w:abstractNum w:abstractNumId="20">
    <w:nsid w:val="5C0E60D0"/>
    <w:multiLevelType w:val="singleLevel"/>
    <w:tmpl w:val="C3506288"/>
    <w:lvl w:ilvl="0">
      <w:start w:val="1"/>
      <w:numFmt w:val="decimal"/>
      <w:lvlText w:val="%1)"/>
      <w:legacy w:legacy="1" w:legacySpace="0" w:legacyIndent="298"/>
      <w:lvlJc w:val="left"/>
      <w:pPr>
        <w:ind w:left="0" w:firstLine="0"/>
      </w:pPr>
      <w:rPr>
        <w:rFonts w:ascii="Times New Roman" w:hAnsi="Times New Roman" w:cs="Times New Roman" w:hint="default"/>
      </w:rPr>
    </w:lvl>
  </w:abstractNum>
  <w:abstractNum w:abstractNumId="21">
    <w:nsid w:val="5EA8275B"/>
    <w:multiLevelType w:val="singleLevel"/>
    <w:tmpl w:val="0A524CA8"/>
    <w:lvl w:ilvl="0">
      <w:start w:val="5"/>
      <w:numFmt w:val="decimal"/>
      <w:lvlText w:val="%1)"/>
      <w:legacy w:legacy="1" w:legacySpace="0" w:legacyIndent="278"/>
      <w:lvlJc w:val="left"/>
      <w:pPr>
        <w:ind w:left="0" w:firstLine="0"/>
      </w:pPr>
      <w:rPr>
        <w:rFonts w:ascii="Times New Roman" w:hAnsi="Times New Roman" w:cs="Times New Roman" w:hint="default"/>
      </w:rPr>
    </w:lvl>
  </w:abstractNum>
  <w:abstractNum w:abstractNumId="22">
    <w:nsid w:val="633C4CE7"/>
    <w:multiLevelType w:val="singleLevel"/>
    <w:tmpl w:val="E2D6E080"/>
    <w:lvl w:ilvl="0">
      <w:start w:val="1"/>
      <w:numFmt w:val="decimal"/>
      <w:lvlText w:val="%1."/>
      <w:legacy w:legacy="1" w:legacySpace="0" w:legacyIndent="279"/>
      <w:lvlJc w:val="left"/>
      <w:pPr>
        <w:ind w:left="0" w:firstLine="0"/>
      </w:pPr>
      <w:rPr>
        <w:rFonts w:ascii="Times New Roman" w:hAnsi="Times New Roman" w:cs="Times New Roman" w:hint="default"/>
      </w:rPr>
    </w:lvl>
  </w:abstractNum>
  <w:abstractNum w:abstractNumId="23">
    <w:nsid w:val="64347214"/>
    <w:multiLevelType w:val="singleLevel"/>
    <w:tmpl w:val="83A005EE"/>
    <w:lvl w:ilvl="0">
      <w:start w:val="1"/>
      <w:numFmt w:val="decimal"/>
      <w:lvlText w:val="%1."/>
      <w:legacy w:legacy="1" w:legacySpace="0" w:legacyIndent="293"/>
      <w:lvlJc w:val="left"/>
      <w:pPr>
        <w:ind w:left="0" w:firstLine="0"/>
      </w:pPr>
      <w:rPr>
        <w:rFonts w:ascii="Times New Roman" w:hAnsi="Times New Roman" w:cs="Times New Roman" w:hint="default"/>
      </w:rPr>
    </w:lvl>
  </w:abstractNum>
  <w:abstractNum w:abstractNumId="24">
    <w:nsid w:val="65CB7432"/>
    <w:multiLevelType w:val="singleLevel"/>
    <w:tmpl w:val="F412F8F2"/>
    <w:lvl w:ilvl="0">
      <w:start w:val="1"/>
      <w:numFmt w:val="decimal"/>
      <w:lvlText w:val="%1)"/>
      <w:legacy w:legacy="1" w:legacySpace="0" w:legacyIndent="236"/>
      <w:lvlJc w:val="left"/>
      <w:pPr>
        <w:ind w:left="0" w:firstLine="0"/>
      </w:pPr>
      <w:rPr>
        <w:rFonts w:ascii="Times New Roman" w:hAnsi="Times New Roman" w:cs="Times New Roman" w:hint="default"/>
      </w:rPr>
    </w:lvl>
  </w:abstractNum>
  <w:abstractNum w:abstractNumId="25">
    <w:nsid w:val="696F1542"/>
    <w:multiLevelType w:val="singleLevel"/>
    <w:tmpl w:val="7BF4B50E"/>
    <w:lvl w:ilvl="0">
      <w:start w:val="1"/>
      <w:numFmt w:val="decimal"/>
      <w:lvlText w:val="%1."/>
      <w:legacy w:legacy="1" w:legacySpace="0" w:legacyIndent="273"/>
      <w:lvlJc w:val="left"/>
      <w:pPr>
        <w:ind w:left="0" w:firstLine="0"/>
      </w:pPr>
      <w:rPr>
        <w:rFonts w:ascii="Times New Roman" w:hAnsi="Times New Roman" w:cs="Times New Roman" w:hint="default"/>
      </w:rPr>
    </w:lvl>
  </w:abstractNum>
  <w:abstractNum w:abstractNumId="26">
    <w:nsid w:val="7200448F"/>
    <w:multiLevelType w:val="singleLevel"/>
    <w:tmpl w:val="AAD688FC"/>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27">
    <w:nsid w:val="74E54A25"/>
    <w:multiLevelType w:val="singleLevel"/>
    <w:tmpl w:val="426CA54C"/>
    <w:lvl w:ilvl="0">
      <w:start w:val="3"/>
      <w:numFmt w:val="decimal"/>
      <w:lvlText w:val="%1."/>
      <w:legacy w:legacy="1" w:legacySpace="0" w:legacyIndent="293"/>
      <w:lvlJc w:val="left"/>
      <w:pPr>
        <w:ind w:left="0" w:firstLine="0"/>
      </w:pPr>
      <w:rPr>
        <w:rFonts w:ascii="Times New Roman" w:hAnsi="Times New Roman" w:cs="Times New Roman" w:hint="default"/>
      </w:rPr>
    </w:lvl>
  </w:abstractNum>
  <w:abstractNum w:abstractNumId="28">
    <w:nsid w:val="7517487D"/>
    <w:multiLevelType w:val="singleLevel"/>
    <w:tmpl w:val="318AC2E8"/>
    <w:lvl w:ilvl="0">
      <w:start w:val="5"/>
      <w:numFmt w:val="decimal"/>
      <w:lvlText w:val="%1."/>
      <w:legacy w:legacy="1" w:legacySpace="0" w:legacyIndent="279"/>
      <w:lvlJc w:val="left"/>
      <w:pPr>
        <w:ind w:left="0" w:firstLine="0"/>
      </w:pPr>
      <w:rPr>
        <w:rFonts w:ascii="Times New Roman" w:hAnsi="Times New Roman" w:cs="Times New Roman" w:hint="default"/>
      </w:rPr>
    </w:lvl>
  </w:abstractNum>
  <w:abstractNum w:abstractNumId="29">
    <w:nsid w:val="77607BFD"/>
    <w:multiLevelType w:val="singleLevel"/>
    <w:tmpl w:val="C2C0C6F0"/>
    <w:lvl w:ilvl="0">
      <w:start w:val="11"/>
      <w:numFmt w:val="decimal"/>
      <w:lvlText w:val="%1."/>
      <w:legacy w:legacy="1" w:legacySpace="0" w:legacyIndent="417"/>
      <w:lvlJc w:val="left"/>
      <w:pPr>
        <w:ind w:left="0" w:firstLine="0"/>
      </w:pPr>
      <w:rPr>
        <w:rFonts w:ascii="Times New Roman" w:hAnsi="Times New Roman" w:cs="Times New Roman" w:hint="default"/>
      </w:rPr>
    </w:lvl>
  </w:abstractNum>
  <w:abstractNum w:abstractNumId="30">
    <w:nsid w:val="7FD84982"/>
    <w:multiLevelType w:val="singleLevel"/>
    <w:tmpl w:val="8864E5EC"/>
    <w:lvl w:ilvl="0">
      <w:start w:val="4"/>
      <w:numFmt w:val="decimal"/>
      <w:lvlText w:val="%1)"/>
      <w:legacy w:legacy="1" w:legacySpace="0" w:legacyIndent="279"/>
      <w:lvlJc w:val="left"/>
      <w:pPr>
        <w:ind w:left="0" w:firstLine="0"/>
      </w:pPr>
      <w:rPr>
        <w:rFonts w:ascii="Times New Roman" w:hAnsi="Times New Roman" w:cs="Times New Roman" w:hint="default"/>
      </w:rPr>
    </w:lvl>
  </w:abstractNum>
  <w:num w:numId="1">
    <w:abstractNumId w:val="5"/>
    <w:lvlOverride w:ilvl="0">
      <w:startOverride w:val="1"/>
    </w:lvlOverride>
  </w:num>
  <w:num w:numId="2">
    <w:abstractNumId w:val="22"/>
    <w:lvlOverride w:ilvl="0">
      <w:startOverride w:val="1"/>
    </w:lvlOverride>
  </w:num>
  <w:num w:numId="3">
    <w:abstractNumId w:val="3"/>
    <w:lvlOverride w:ilvl="0">
      <w:startOverride w:val="5"/>
    </w:lvlOverride>
  </w:num>
  <w:num w:numId="4">
    <w:abstractNumId w:val="20"/>
    <w:lvlOverride w:ilvl="0">
      <w:startOverride w:val="1"/>
    </w:lvlOverride>
  </w:num>
  <w:num w:numId="5">
    <w:abstractNumId w:val="15"/>
    <w:lvlOverride w:ilvl="0">
      <w:startOverride w:val="2"/>
    </w:lvlOverride>
  </w:num>
  <w:num w:numId="6">
    <w:abstractNumId w:val="12"/>
    <w:lvlOverride w:ilvl="0">
      <w:startOverride w:val="7"/>
    </w:lvlOverride>
  </w:num>
  <w:num w:numId="7">
    <w:abstractNumId w:val="7"/>
    <w:lvlOverride w:ilvl="0">
      <w:startOverride w:val="1"/>
    </w:lvlOverride>
  </w:num>
  <w:num w:numId="8">
    <w:abstractNumId w:val="2"/>
    <w:lvlOverride w:ilvl="0">
      <w:startOverride w:val="1"/>
    </w:lvlOverride>
  </w:num>
  <w:num w:numId="9">
    <w:abstractNumId w:val="10"/>
    <w:lvlOverride w:ilvl="0">
      <w:startOverride w:val="5"/>
    </w:lvlOverride>
  </w:num>
  <w:num w:numId="10">
    <w:abstractNumId w:val="26"/>
    <w:lvlOverride w:ilvl="0">
      <w:startOverride w:val="1"/>
    </w:lvlOverride>
  </w:num>
  <w:num w:numId="11">
    <w:abstractNumId w:val="18"/>
    <w:lvlOverride w:ilvl="0">
      <w:startOverride w:val="1"/>
    </w:lvlOverride>
  </w:num>
  <w:num w:numId="12">
    <w:abstractNumId w:val="1"/>
    <w:lvlOverride w:ilvl="0">
      <w:startOverride w:val="6"/>
    </w:lvlOverride>
  </w:num>
  <w:num w:numId="13">
    <w:abstractNumId w:val="19"/>
    <w:lvlOverride w:ilvl="0">
      <w:startOverride w:val="10"/>
    </w:lvlOverride>
  </w:num>
  <w:num w:numId="14">
    <w:abstractNumId w:val="23"/>
    <w:lvlOverride w:ilvl="0">
      <w:startOverride w:val="1"/>
    </w:lvlOverride>
  </w:num>
  <w:num w:numId="15">
    <w:abstractNumId w:val="27"/>
    <w:lvlOverride w:ilvl="0">
      <w:startOverride w:val="3"/>
    </w:lvlOverride>
  </w:num>
  <w:num w:numId="16">
    <w:abstractNumId w:val="25"/>
    <w:lvlOverride w:ilvl="0">
      <w:startOverride w:val="1"/>
    </w:lvlOverride>
  </w:num>
  <w:num w:numId="17">
    <w:abstractNumId w:val="14"/>
    <w:lvlOverride w:ilvl="0">
      <w:startOverride w:val="4"/>
    </w:lvlOverride>
  </w:num>
  <w:num w:numId="18">
    <w:abstractNumId w:val="14"/>
    <w:lvlOverride w:ilvl="0">
      <w:lvl w:ilvl="0">
        <w:start w:val="4"/>
        <w:numFmt w:val="decimal"/>
        <w:lvlText w:val="%1."/>
        <w:legacy w:legacy="1" w:legacySpace="0" w:legacyIndent="273"/>
        <w:lvlJc w:val="left"/>
        <w:pPr>
          <w:ind w:left="0" w:firstLine="0"/>
        </w:pPr>
        <w:rPr>
          <w:rFonts w:ascii="Times New Roman" w:hAnsi="Times New Roman" w:cs="Times New Roman" w:hint="default"/>
        </w:rPr>
      </w:lvl>
    </w:lvlOverride>
  </w:num>
  <w:num w:numId="19">
    <w:abstractNumId w:val="29"/>
    <w:lvlOverride w:ilvl="0">
      <w:startOverride w:val="11"/>
    </w:lvlOverride>
  </w:num>
  <w:num w:numId="20">
    <w:abstractNumId w:val="11"/>
    <w:lvlOverride w:ilvl="0">
      <w:startOverride w:val="18"/>
    </w:lvlOverride>
  </w:num>
  <w:num w:numId="21">
    <w:abstractNumId w:val="4"/>
    <w:lvlOverride w:ilvl="0">
      <w:startOverride w:val="1"/>
    </w:lvlOverride>
  </w:num>
  <w:num w:numId="22">
    <w:abstractNumId w:val="21"/>
    <w:lvlOverride w:ilvl="0">
      <w:startOverride w:val="5"/>
    </w:lvlOverride>
  </w:num>
  <w:num w:numId="23">
    <w:abstractNumId w:val="9"/>
    <w:lvlOverride w:ilvl="0">
      <w:startOverride w:val="4"/>
    </w:lvlOverride>
  </w:num>
  <w:num w:numId="24">
    <w:abstractNumId w:val="0"/>
    <w:lvlOverride w:ilvl="0">
      <w:startOverride w:val="1"/>
    </w:lvlOverride>
  </w:num>
  <w:num w:numId="25">
    <w:abstractNumId w:val="8"/>
    <w:lvlOverride w:ilvl="0">
      <w:startOverride w:val="7"/>
    </w:lvlOverride>
  </w:num>
  <w:num w:numId="26">
    <w:abstractNumId w:val="17"/>
    <w:lvlOverride w:ilvl="0">
      <w:startOverride w:val="1"/>
    </w:lvlOverride>
  </w:num>
  <w:num w:numId="27">
    <w:abstractNumId w:val="17"/>
    <w:lvlOverride w:ilvl="0">
      <w:lvl w:ilvl="0">
        <w:start w:val="1"/>
        <w:numFmt w:val="decimal"/>
        <w:lvlText w:val="%1)"/>
        <w:legacy w:legacy="1" w:legacySpace="0" w:legacyIndent="239"/>
        <w:lvlJc w:val="left"/>
        <w:pPr>
          <w:ind w:left="0" w:firstLine="0"/>
        </w:pPr>
        <w:rPr>
          <w:rFonts w:ascii="Times New Roman" w:hAnsi="Times New Roman" w:cs="Times New Roman" w:hint="default"/>
        </w:rPr>
      </w:lvl>
    </w:lvlOverride>
  </w:num>
  <w:num w:numId="28">
    <w:abstractNumId w:val="16"/>
    <w:lvlOverride w:ilvl="0">
      <w:startOverride w:val="3"/>
    </w:lvlOverride>
  </w:num>
  <w:num w:numId="29">
    <w:abstractNumId w:val="13"/>
    <w:lvlOverride w:ilvl="0">
      <w:startOverride w:val="1"/>
    </w:lvlOverride>
  </w:num>
  <w:num w:numId="30">
    <w:abstractNumId w:val="6"/>
    <w:lvlOverride w:ilvl="0">
      <w:startOverride w:val="4"/>
    </w:lvlOverride>
  </w:num>
  <w:num w:numId="31">
    <w:abstractNumId w:val="28"/>
    <w:lvlOverride w:ilvl="0">
      <w:startOverride w:val="5"/>
    </w:lvlOverride>
  </w:num>
  <w:num w:numId="32">
    <w:abstractNumId w:val="24"/>
    <w:lvlOverride w:ilvl="0">
      <w:startOverride w:val="1"/>
    </w:lvlOverride>
  </w:num>
  <w:num w:numId="33">
    <w:abstractNumId w:val="30"/>
    <w:lvlOverride w:ilvl="0">
      <w:startOverride w:val="4"/>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E0A30"/>
    <w:rsid w:val="000A6DE2"/>
    <w:rsid w:val="000F2EA5"/>
    <w:rsid w:val="000F4DFA"/>
    <w:rsid w:val="002929DC"/>
    <w:rsid w:val="00340220"/>
    <w:rsid w:val="003541B5"/>
    <w:rsid w:val="003F127B"/>
    <w:rsid w:val="0040179C"/>
    <w:rsid w:val="004108E3"/>
    <w:rsid w:val="004133DF"/>
    <w:rsid w:val="00465A80"/>
    <w:rsid w:val="004E09C3"/>
    <w:rsid w:val="004F59C5"/>
    <w:rsid w:val="00510D6E"/>
    <w:rsid w:val="00554283"/>
    <w:rsid w:val="0059555F"/>
    <w:rsid w:val="005B75BB"/>
    <w:rsid w:val="005C7570"/>
    <w:rsid w:val="005D214A"/>
    <w:rsid w:val="00620047"/>
    <w:rsid w:val="00624214"/>
    <w:rsid w:val="00636A90"/>
    <w:rsid w:val="00657A55"/>
    <w:rsid w:val="006B616D"/>
    <w:rsid w:val="006E0A30"/>
    <w:rsid w:val="00702B4D"/>
    <w:rsid w:val="00745D23"/>
    <w:rsid w:val="00840E4E"/>
    <w:rsid w:val="008A55B1"/>
    <w:rsid w:val="00934D4B"/>
    <w:rsid w:val="00952B94"/>
    <w:rsid w:val="00956D4D"/>
    <w:rsid w:val="009E4C8E"/>
    <w:rsid w:val="00A12B53"/>
    <w:rsid w:val="00A41642"/>
    <w:rsid w:val="00B01CB6"/>
    <w:rsid w:val="00B03C80"/>
    <w:rsid w:val="00D5482D"/>
    <w:rsid w:val="00D54D18"/>
    <w:rsid w:val="00D95209"/>
    <w:rsid w:val="00E00579"/>
    <w:rsid w:val="00E25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locked="1" w:uiPriority="0"/>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E0A30"/>
    <w:rPr>
      <w:rFonts w:ascii="Times New Roman" w:eastAsia="Times New Roman" w:hAnsi="Times New Roman"/>
      <w:sz w:val="24"/>
      <w:szCs w:val="24"/>
    </w:rPr>
  </w:style>
  <w:style w:type="paragraph" w:styleId="1">
    <w:name w:val="heading 1"/>
    <w:basedOn w:val="a"/>
    <w:next w:val="a"/>
    <w:link w:val="10"/>
    <w:uiPriority w:val="99"/>
    <w:qFormat/>
    <w:rsid w:val="006E0A30"/>
    <w:pPr>
      <w:keepNext/>
      <w:jc w:val="right"/>
      <w:outlineLvl w:val="0"/>
    </w:pPr>
    <w:rPr>
      <w:sz w:val="28"/>
      <w:szCs w:val="28"/>
    </w:rPr>
  </w:style>
  <w:style w:type="paragraph" w:styleId="2">
    <w:name w:val="heading 2"/>
    <w:basedOn w:val="a"/>
    <w:next w:val="a"/>
    <w:link w:val="20"/>
    <w:uiPriority w:val="99"/>
    <w:qFormat/>
    <w:rsid w:val="00702B4D"/>
    <w:pPr>
      <w:keepNext/>
      <w:keepLines/>
      <w:spacing w:before="200"/>
      <w:outlineLvl w:val="1"/>
    </w:pPr>
    <w:rPr>
      <w:rFonts w:ascii="Cambria" w:hAnsi="Cambria" w:cs="Cambria"/>
      <w:b/>
      <w:bCs/>
      <w:color w:val="4F81BD"/>
      <w:sz w:val="26"/>
      <w:szCs w:val="26"/>
    </w:rPr>
  </w:style>
  <w:style w:type="paragraph" w:styleId="3">
    <w:name w:val="heading 3"/>
    <w:basedOn w:val="a"/>
    <w:next w:val="a"/>
    <w:link w:val="30"/>
    <w:uiPriority w:val="99"/>
    <w:qFormat/>
    <w:rsid w:val="00702B4D"/>
    <w:pPr>
      <w:keepNext/>
      <w:outlineLvl w:val="2"/>
    </w:pPr>
    <w:rPr>
      <w:b/>
      <w:bCs/>
    </w:rPr>
  </w:style>
  <w:style w:type="paragraph" w:styleId="4">
    <w:name w:val="heading 4"/>
    <w:basedOn w:val="a"/>
    <w:next w:val="a"/>
    <w:link w:val="40"/>
    <w:uiPriority w:val="99"/>
    <w:qFormat/>
    <w:rsid w:val="00702B4D"/>
    <w:pPr>
      <w:keepNext/>
      <w:keepLines/>
      <w:spacing w:before="200"/>
      <w:outlineLvl w:val="3"/>
    </w:pPr>
    <w:rPr>
      <w:rFonts w:ascii="Cambria" w:hAnsi="Cambria" w:cs="Cambria"/>
      <w:b/>
      <w:bCs/>
      <w:i/>
      <w:iCs/>
      <w:color w:val="4F81BD"/>
    </w:rPr>
  </w:style>
  <w:style w:type="paragraph" w:styleId="6">
    <w:name w:val="heading 6"/>
    <w:basedOn w:val="a"/>
    <w:next w:val="a"/>
    <w:link w:val="60"/>
    <w:uiPriority w:val="99"/>
    <w:qFormat/>
    <w:rsid w:val="00702B4D"/>
    <w:pPr>
      <w:keepNext/>
      <w:jc w:val="center"/>
      <w:outlineLvl w:val="5"/>
    </w:pPr>
    <w:rPr>
      <w:b/>
      <w:bCs/>
      <w:sz w:val="36"/>
      <w:szCs w:val="36"/>
    </w:rPr>
  </w:style>
  <w:style w:type="paragraph" w:styleId="7">
    <w:name w:val="heading 7"/>
    <w:basedOn w:val="a"/>
    <w:next w:val="a"/>
    <w:link w:val="70"/>
    <w:uiPriority w:val="99"/>
    <w:qFormat/>
    <w:rsid w:val="00702B4D"/>
    <w:pPr>
      <w:keepNext/>
      <w:jc w:val="right"/>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E0A30"/>
    <w:rPr>
      <w:rFonts w:ascii="Times New Roman" w:hAnsi="Times New Roman" w:cs="Times New Roman"/>
      <w:sz w:val="20"/>
      <w:szCs w:val="20"/>
      <w:lang w:eastAsia="ru-RU"/>
    </w:rPr>
  </w:style>
  <w:style w:type="character" w:customStyle="1" w:styleId="20">
    <w:name w:val="Заголовок 2 Знак"/>
    <w:link w:val="2"/>
    <w:uiPriority w:val="99"/>
    <w:locked/>
    <w:rsid w:val="00702B4D"/>
    <w:rPr>
      <w:rFonts w:ascii="Cambria" w:hAnsi="Cambria" w:cs="Cambria"/>
      <w:b/>
      <w:bCs/>
      <w:color w:val="4F81BD"/>
      <w:sz w:val="26"/>
      <w:szCs w:val="26"/>
      <w:lang w:eastAsia="ru-RU"/>
    </w:rPr>
  </w:style>
  <w:style w:type="character" w:customStyle="1" w:styleId="30">
    <w:name w:val="Заголовок 3 Знак"/>
    <w:link w:val="3"/>
    <w:uiPriority w:val="99"/>
    <w:semiHidden/>
    <w:locked/>
    <w:rsid w:val="00702B4D"/>
    <w:rPr>
      <w:rFonts w:ascii="Times New Roman" w:hAnsi="Times New Roman" w:cs="Times New Roman"/>
      <w:b/>
      <w:bCs/>
      <w:sz w:val="20"/>
      <w:szCs w:val="20"/>
      <w:lang w:eastAsia="ru-RU"/>
    </w:rPr>
  </w:style>
  <w:style w:type="character" w:customStyle="1" w:styleId="40">
    <w:name w:val="Заголовок 4 Знак"/>
    <w:link w:val="4"/>
    <w:uiPriority w:val="99"/>
    <w:semiHidden/>
    <w:locked/>
    <w:rsid w:val="00702B4D"/>
    <w:rPr>
      <w:rFonts w:ascii="Cambria" w:hAnsi="Cambria" w:cs="Cambria"/>
      <w:b/>
      <w:bCs/>
      <w:i/>
      <w:iCs/>
      <w:color w:val="4F81BD"/>
      <w:sz w:val="24"/>
      <w:szCs w:val="24"/>
      <w:lang w:eastAsia="ru-RU"/>
    </w:rPr>
  </w:style>
  <w:style w:type="character" w:customStyle="1" w:styleId="60">
    <w:name w:val="Заголовок 6 Знак"/>
    <w:link w:val="6"/>
    <w:uiPriority w:val="99"/>
    <w:semiHidden/>
    <w:locked/>
    <w:rsid w:val="00702B4D"/>
    <w:rPr>
      <w:rFonts w:ascii="Times New Roman" w:hAnsi="Times New Roman" w:cs="Times New Roman"/>
      <w:b/>
      <w:bCs/>
      <w:sz w:val="24"/>
      <w:szCs w:val="24"/>
      <w:lang w:eastAsia="ru-RU"/>
    </w:rPr>
  </w:style>
  <w:style w:type="character" w:customStyle="1" w:styleId="70">
    <w:name w:val="Заголовок 7 Знак"/>
    <w:link w:val="7"/>
    <w:uiPriority w:val="99"/>
    <w:semiHidden/>
    <w:locked/>
    <w:rsid w:val="00702B4D"/>
    <w:rPr>
      <w:rFonts w:ascii="Times New Roman" w:hAnsi="Times New Roman" w:cs="Times New Roman"/>
      <w:b/>
      <w:bCs/>
      <w:sz w:val="24"/>
      <w:szCs w:val="24"/>
      <w:lang w:eastAsia="ru-RU"/>
    </w:rPr>
  </w:style>
  <w:style w:type="paragraph" w:styleId="31">
    <w:name w:val="Body Text 3"/>
    <w:basedOn w:val="a"/>
    <w:link w:val="32"/>
    <w:uiPriority w:val="99"/>
    <w:semiHidden/>
    <w:rsid w:val="006E0A30"/>
    <w:pPr>
      <w:jc w:val="both"/>
    </w:pPr>
  </w:style>
  <w:style w:type="character" w:customStyle="1" w:styleId="32">
    <w:name w:val="Основной текст 3 Знак"/>
    <w:link w:val="31"/>
    <w:uiPriority w:val="99"/>
    <w:semiHidden/>
    <w:locked/>
    <w:rsid w:val="006E0A30"/>
    <w:rPr>
      <w:rFonts w:ascii="Times New Roman" w:hAnsi="Times New Roman" w:cs="Times New Roman"/>
      <w:sz w:val="24"/>
      <w:szCs w:val="24"/>
      <w:lang w:eastAsia="ru-RU"/>
    </w:rPr>
  </w:style>
  <w:style w:type="paragraph" w:customStyle="1" w:styleId="ConsPlusTitle">
    <w:name w:val="ConsPlusTitle"/>
    <w:uiPriority w:val="99"/>
    <w:rsid w:val="006E0A30"/>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uiPriority w:val="99"/>
    <w:rsid w:val="006E0A30"/>
    <w:pPr>
      <w:autoSpaceDE w:val="0"/>
      <w:autoSpaceDN w:val="0"/>
      <w:adjustRightInd w:val="0"/>
    </w:pPr>
    <w:rPr>
      <w:rFonts w:ascii="Arial" w:hAnsi="Arial" w:cs="Arial"/>
      <w:lang w:eastAsia="en-US"/>
    </w:rPr>
  </w:style>
  <w:style w:type="paragraph" w:styleId="a3">
    <w:name w:val="Balloon Text"/>
    <w:basedOn w:val="a"/>
    <w:link w:val="a4"/>
    <w:uiPriority w:val="99"/>
    <w:semiHidden/>
    <w:rsid w:val="006E0A30"/>
    <w:rPr>
      <w:rFonts w:ascii="Tahoma" w:hAnsi="Tahoma" w:cs="Tahoma"/>
      <w:sz w:val="16"/>
      <w:szCs w:val="16"/>
    </w:rPr>
  </w:style>
  <w:style w:type="character" w:customStyle="1" w:styleId="a4">
    <w:name w:val="Текст выноски Знак"/>
    <w:link w:val="a3"/>
    <w:uiPriority w:val="99"/>
    <w:semiHidden/>
    <w:locked/>
    <w:rsid w:val="006E0A30"/>
    <w:rPr>
      <w:rFonts w:ascii="Tahoma" w:hAnsi="Tahoma" w:cs="Tahoma"/>
      <w:sz w:val="16"/>
      <w:szCs w:val="16"/>
      <w:lang w:eastAsia="ru-RU"/>
    </w:rPr>
  </w:style>
  <w:style w:type="paragraph" w:styleId="a5">
    <w:name w:val="Body Text"/>
    <w:basedOn w:val="a"/>
    <w:link w:val="a6"/>
    <w:uiPriority w:val="99"/>
    <w:rsid w:val="00702B4D"/>
    <w:pPr>
      <w:spacing w:after="120"/>
    </w:pPr>
  </w:style>
  <w:style w:type="character" w:customStyle="1" w:styleId="a6">
    <w:name w:val="Основной текст Знак"/>
    <w:link w:val="a5"/>
    <w:uiPriority w:val="99"/>
    <w:locked/>
    <w:rsid w:val="00702B4D"/>
    <w:rPr>
      <w:rFonts w:ascii="Times New Roman" w:hAnsi="Times New Roman" w:cs="Times New Roman"/>
      <w:sz w:val="24"/>
      <w:szCs w:val="24"/>
      <w:lang w:eastAsia="ru-RU"/>
    </w:rPr>
  </w:style>
  <w:style w:type="paragraph" w:styleId="a7">
    <w:name w:val="Body Text Indent"/>
    <w:basedOn w:val="a"/>
    <w:link w:val="a8"/>
    <w:uiPriority w:val="99"/>
    <w:semiHidden/>
    <w:rsid w:val="00702B4D"/>
    <w:pPr>
      <w:spacing w:after="120"/>
      <w:ind w:left="283"/>
    </w:pPr>
  </w:style>
  <w:style w:type="character" w:customStyle="1" w:styleId="a8">
    <w:name w:val="Основной текст с отступом Знак"/>
    <w:link w:val="a7"/>
    <w:uiPriority w:val="99"/>
    <w:semiHidden/>
    <w:locked/>
    <w:rsid w:val="00702B4D"/>
    <w:rPr>
      <w:rFonts w:ascii="Times New Roman" w:hAnsi="Times New Roman" w:cs="Times New Roman"/>
      <w:sz w:val="24"/>
      <w:szCs w:val="24"/>
      <w:lang w:eastAsia="ru-RU"/>
    </w:rPr>
  </w:style>
  <w:style w:type="paragraph" w:styleId="21">
    <w:name w:val="Body Text Indent 2"/>
    <w:basedOn w:val="a"/>
    <w:link w:val="22"/>
    <w:uiPriority w:val="99"/>
    <w:semiHidden/>
    <w:rsid w:val="00702B4D"/>
    <w:pPr>
      <w:spacing w:after="120" w:line="480" w:lineRule="auto"/>
      <w:ind w:left="283"/>
    </w:pPr>
  </w:style>
  <w:style w:type="character" w:customStyle="1" w:styleId="22">
    <w:name w:val="Основной текст с отступом 2 Знак"/>
    <w:link w:val="21"/>
    <w:uiPriority w:val="99"/>
    <w:semiHidden/>
    <w:locked/>
    <w:rsid w:val="00702B4D"/>
    <w:rPr>
      <w:rFonts w:ascii="Times New Roman" w:hAnsi="Times New Roman" w:cs="Times New Roman"/>
      <w:sz w:val="24"/>
      <w:szCs w:val="24"/>
      <w:lang w:eastAsia="ru-RU"/>
    </w:rPr>
  </w:style>
  <w:style w:type="character" w:styleId="a9">
    <w:name w:val="Hyperlink"/>
    <w:uiPriority w:val="99"/>
    <w:semiHidden/>
    <w:rsid w:val="00702B4D"/>
    <w:rPr>
      <w:color w:val="0000FF"/>
      <w:u w:val="single"/>
    </w:rPr>
  </w:style>
  <w:style w:type="character" w:styleId="aa">
    <w:name w:val="FollowedHyperlink"/>
    <w:uiPriority w:val="99"/>
    <w:semiHidden/>
    <w:rsid w:val="00702B4D"/>
    <w:rPr>
      <w:color w:val="800080"/>
      <w:u w:val="single"/>
    </w:rPr>
  </w:style>
  <w:style w:type="paragraph" w:styleId="23">
    <w:name w:val="Body Text 2"/>
    <w:basedOn w:val="a"/>
    <w:link w:val="24"/>
    <w:uiPriority w:val="99"/>
    <w:semiHidden/>
    <w:rsid w:val="00702B4D"/>
    <w:pPr>
      <w:spacing w:after="120" w:line="480" w:lineRule="auto"/>
    </w:pPr>
  </w:style>
  <w:style w:type="character" w:customStyle="1" w:styleId="24">
    <w:name w:val="Основной текст 2 Знак"/>
    <w:link w:val="23"/>
    <w:uiPriority w:val="99"/>
    <w:semiHidden/>
    <w:locked/>
    <w:rsid w:val="00702B4D"/>
    <w:rPr>
      <w:rFonts w:ascii="Times New Roman" w:hAnsi="Times New Roman" w:cs="Times New Roman"/>
      <w:sz w:val="24"/>
      <w:szCs w:val="24"/>
      <w:lang w:eastAsia="ru-RU"/>
    </w:rPr>
  </w:style>
  <w:style w:type="paragraph" w:customStyle="1" w:styleId="ConsPlusNonformat">
    <w:name w:val="ConsPlusNonformat"/>
    <w:uiPriority w:val="99"/>
    <w:rsid w:val="00702B4D"/>
    <w:pPr>
      <w:widowControl w:val="0"/>
      <w:autoSpaceDE w:val="0"/>
      <w:autoSpaceDN w:val="0"/>
      <w:adjustRightInd w:val="0"/>
    </w:pPr>
    <w:rPr>
      <w:rFonts w:ascii="Courier New" w:eastAsia="Times New Roman" w:hAnsi="Courier New" w:cs="Courier New"/>
    </w:rPr>
  </w:style>
  <w:style w:type="paragraph" w:customStyle="1" w:styleId="Default">
    <w:name w:val="Default"/>
    <w:uiPriority w:val="99"/>
    <w:rsid w:val="00702B4D"/>
    <w:pPr>
      <w:autoSpaceDE w:val="0"/>
      <w:autoSpaceDN w:val="0"/>
      <w:adjustRightInd w:val="0"/>
    </w:pPr>
    <w:rPr>
      <w:rFonts w:ascii="Times New Roman" w:eastAsia="Times New Roman" w:hAnsi="Times New Roman"/>
      <w:color w:val="000000"/>
      <w:sz w:val="24"/>
      <w:szCs w:val="24"/>
    </w:rPr>
  </w:style>
  <w:style w:type="paragraph" w:styleId="ab">
    <w:name w:val="No Spacing"/>
    <w:uiPriority w:val="99"/>
    <w:qFormat/>
    <w:rsid w:val="000F2EA5"/>
    <w:pPr>
      <w:widowControl w:val="0"/>
      <w:autoSpaceDE w:val="0"/>
      <w:autoSpaceDN w:val="0"/>
      <w:adjustRightInd w:val="0"/>
    </w:pPr>
    <w:rPr>
      <w:rFonts w:ascii="Times New Roman" w:eastAsia="Times New Roman" w:hAnsi="Times New Roman"/>
    </w:rPr>
  </w:style>
  <w:style w:type="table" w:styleId="ac">
    <w:name w:val="Table Grid"/>
    <w:basedOn w:val="a1"/>
    <w:uiPriority w:val="99"/>
    <w:rsid w:val="000F2EA5"/>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
    <w:uiPriority w:val="99"/>
    <w:rsid w:val="006B616D"/>
    <w:pPr>
      <w:widowControl w:val="0"/>
      <w:autoSpaceDE w:val="0"/>
      <w:autoSpaceDN w:val="0"/>
      <w:adjustRightInd w:val="0"/>
      <w:spacing w:line="324" w:lineRule="exact"/>
    </w:pPr>
  </w:style>
  <w:style w:type="paragraph" w:customStyle="1" w:styleId="Style5">
    <w:name w:val="Style5"/>
    <w:basedOn w:val="a"/>
    <w:uiPriority w:val="99"/>
    <w:rsid w:val="006B616D"/>
    <w:pPr>
      <w:widowControl w:val="0"/>
      <w:autoSpaceDE w:val="0"/>
      <w:autoSpaceDN w:val="0"/>
      <w:adjustRightInd w:val="0"/>
      <w:spacing w:line="320" w:lineRule="exact"/>
    </w:pPr>
  </w:style>
  <w:style w:type="paragraph" w:customStyle="1" w:styleId="Style10">
    <w:name w:val="Style10"/>
    <w:basedOn w:val="a"/>
    <w:uiPriority w:val="99"/>
    <w:rsid w:val="006B616D"/>
    <w:pPr>
      <w:widowControl w:val="0"/>
      <w:autoSpaceDE w:val="0"/>
      <w:autoSpaceDN w:val="0"/>
      <w:adjustRightInd w:val="0"/>
    </w:pPr>
  </w:style>
  <w:style w:type="paragraph" w:customStyle="1" w:styleId="Style1">
    <w:name w:val="Style1"/>
    <w:basedOn w:val="a"/>
    <w:uiPriority w:val="99"/>
    <w:rsid w:val="006B616D"/>
    <w:pPr>
      <w:widowControl w:val="0"/>
      <w:autoSpaceDE w:val="0"/>
      <w:autoSpaceDN w:val="0"/>
      <w:adjustRightInd w:val="0"/>
      <w:spacing w:line="326" w:lineRule="exact"/>
      <w:jc w:val="center"/>
    </w:pPr>
  </w:style>
  <w:style w:type="paragraph" w:customStyle="1" w:styleId="Style3">
    <w:name w:val="Style3"/>
    <w:basedOn w:val="a"/>
    <w:uiPriority w:val="99"/>
    <w:rsid w:val="006B616D"/>
    <w:pPr>
      <w:widowControl w:val="0"/>
      <w:autoSpaceDE w:val="0"/>
      <w:autoSpaceDN w:val="0"/>
      <w:adjustRightInd w:val="0"/>
      <w:spacing w:line="298" w:lineRule="exact"/>
    </w:pPr>
  </w:style>
  <w:style w:type="paragraph" w:customStyle="1" w:styleId="Style6">
    <w:name w:val="Style6"/>
    <w:basedOn w:val="a"/>
    <w:uiPriority w:val="99"/>
    <w:rsid w:val="006B616D"/>
    <w:pPr>
      <w:widowControl w:val="0"/>
      <w:autoSpaceDE w:val="0"/>
      <w:autoSpaceDN w:val="0"/>
      <w:adjustRightInd w:val="0"/>
    </w:pPr>
  </w:style>
  <w:style w:type="paragraph" w:customStyle="1" w:styleId="Style7">
    <w:name w:val="Style7"/>
    <w:basedOn w:val="a"/>
    <w:uiPriority w:val="99"/>
    <w:rsid w:val="006B616D"/>
    <w:pPr>
      <w:widowControl w:val="0"/>
      <w:autoSpaceDE w:val="0"/>
      <w:autoSpaceDN w:val="0"/>
      <w:adjustRightInd w:val="0"/>
    </w:pPr>
  </w:style>
  <w:style w:type="paragraph" w:customStyle="1" w:styleId="Style8">
    <w:name w:val="Style8"/>
    <w:basedOn w:val="a"/>
    <w:uiPriority w:val="99"/>
    <w:rsid w:val="006B616D"/>
    <w:pPr>
      <w:widowControl w:val="0"/>
      <w:autoSpaceDE w:val="0"/>
      <w:autoSpaceDN w:val="0"/>
      <w:adjustRightInd w:val="0"/>
      <w:spacing w:line="329" w:lineRule="exact"/>
      <w:ind w:firstLine="734"/>
    </w:pPr>
  </w:style>
  <w:style w:type="paragraph" w:customStyle="1" w:styleId="Style9">
    <w:name w:val="Style9"/>
    <w:basedOn w:val="a"/>
    <w:uiPriority w:val="99"/>
    <w:rsid w:val="006B616D"/>
    <w:pPr>
      <w:widowControl w:val="0"/>
      <w:autoSpaceDE w:val="0"/>
      <w:autoSpaceDN w:val="0"/>
      <w:adjustRightInd w:val="0"/>
      <w:spacing w:line="330" w:lineRule="exact"/>
      <w:ind w:firstLine="710"/>
      <w:jc w:val="both"/>
    </w:pPr>
  </w:style>
  <w:style w:type="paragraph" w:customStyle="1" w:styleId="Style11">
    <w:name w:val="Style11"/>
    <w:basedOn w:val="a"/>
    <w:uiPriority w:val="99"/>
    <w:rsid w:val="006B616D"/>
    <w:pPr>
      <w:widowControl w:val="0"/>
      <w:autoSpaceDE w:val="0"/>
      <w:autoSpaceDN w:val="0"/>
      <w:adjustRightInd w:val="0"/>
    </w:pPr>
  </w:style>
  <w:style w:type="paragraph" w:customStyle="1" w:styleId="Style12">
    <w:name w:val="Style12"/>
    <w:basedOn w:val="a"/>
    <w:uiPriority w:val="99"/>
    <w:rsid w:val="006B616D"/>
    <w:pPr>
      <w:widowControl w:val="0"/>
      <w:autoSpaceDE w:val="0"/>
      <w:autoSpaceDN w:val="0"/>
      <w:adjustRightInd w:val="0"/>
      <w:spacing w:line="331" w:lineRule="exact"/>
      <w:ind w:hanging="706"/>
    </w:pPr>
  </w:style>
  <w:style w:type="paragraph" w:customStyle="1" w:styleId="Style13">
    <w:name w:val="Style13"/>
    <w:basedOn w:val="a"/>
    <w:uiPriority w:val="99"/>
    <w:rsid w:val="006B616D"/>
    <w:pPr>
      <w:widowControl w:val="0"/>
      <w:autoSpaceDE w:val="0"/>
      <w:autoSpaceDN w:val="0"/>
      <w:adjustRightInd w:val="0"/>
    </w:pPr>
  </w:style>
  <w:style w:type="paragraph" w:customStyle="1" w:styleId="Style14">
    <w:name w:val="Style14"/>
    <w:basedOn w:val="a"/>
    <w:uiPriority w:val="99"/>
    <w:rsid w:val="006B616D"/>
    <w:pPr>
      <w:widowControl w:val="0"/>
      <w:autoSpaceDE w:val="0"/>
      <w:autoSpaceDN w:val="0"/>
      <w:adjustRightInd w:val="0"/>
      <w:spacing w:line="331" w:lineRule="exact"/>
      <w:jc w:val="both"/>
    </w:pPr>
  </w:style>
  <w:style w:type="paragraph" w:customStyle="1" w:styleId="Style15">
    <w:name w:val="Style15"/>
    <w:basedOn w:val="a"/>
    <w:uiPriority w:val="99"/>
    <w:rsid w:val="006B616D"/>
    <w:pPr>
      <w:widowControl w:val="0"/>
      <w:autoSpaceDE w:val="0"/>
      <w:autoSpaceDN w:val="0"/>
      <w:adjustRightInd w:val="0"/>
      <w:spacing w:line="278" w:lineRule="exact"/>
      <w:ind w:firstLine="86"/>
    </w:pPr>
  </w:style>
  <w:style w:type="paragraph" w:customStyle="1" w:styleId="Style16">
    <w:name w:val="Style16"/>
    <w:basedOn w:val="a"/>
    <w:uiPriority w:val="99"/>
    <w:rsid w:val="006B616D"/>
    <w:pPr>
      <w:widowControl w:val="0"/>
      <w:autoSpaceDE w:val="0"/>
      <w:autoSpaceDN w:val="0"/>
      <w:adjustRightInd w:val="0"/>
      <w:spacing w:line="274" w:lineRule="exact"/>
    </w:pPr>
  </w:style>
  <w:style w:type="paragraph" w:customStyle="1" w:styleId="Style18">
    <w:name w:val="Style18"/>
    <w:basedOn w:val="a"/>
    <w:uiPriority w:val="99"/>
    <w:rsid w:val="006B616D"/>
    <w:pPr>
      <w:widowControl w:val="0"/>
      <w:autoSpaceDE w:val="0"/>
      <w:autoSpaceDN w:val="0"/>
      <w:adjustRightInd w:val="0"/>
      <w:spacing w:line="259" w:lineRule="exact"/>
      <w:ind w:firstLine="173"/>
    </w:pPr>
  </w:style>
  <w:style w:type="paragraph" w:customStyle="1" w:styleId="Style19">
    <w:name w:val="Style19"/>
    <w:basedOn w:val="a"/>
    <w:uiPriority w:val="99"/>
    <w:rsid w:val="006B616D"/>
    <w:pPr>
      <w:widowControl w:val="0"/>
      <w:autoSpaceDE w:val="0"/>
      <w:autoSpaceDN w:val="0"/>
      <w:adjustRightInd w:val="0"/>
    </w:pPr>
  </w:style>
  <w:style w:type="paragraph" w:customStyle="1" w:styleId="Style20">
    <w:name w:val="Style20"/>
    <w:basedOn w:val="a"/>
    <w:uiPriority w:val="99"/>
    <w:rsid w:val="006B616D"/>
    <w:pPr>
      <w:widowControl w:val="0"/>
      <w:autoSpaceDE w:val="0"/>
      <w:autoSpaceDN w:val="0"/>
      <w:adjustRightInd w:val="0"/>
    </w:pPr>
  </w:style>
  <w:style w:type="paragraph" w:customStyle="1" w:styleId="Style21">
    <w:name w:val="Style21"/>
    <w:basedOn w:val="a"/>
    <w:uiPriority w:val="99"/>
    <w:rsid w:val="006B616D"/>
    <w:pPr>
      <w:widowControl w:val="0"/>
      <w:autoSpaceDE w:val="0"/>
      <w:autoSpaceDN w:val="0"/>
      <w:adjustRightInd w:val="0"/>
    </w:pPr>
  </w:style>
  <w:style w:type="paragraph" w:customStyle="1" w:styleId="Style22">
    <w:name w:val="Style22"/>
    <w:basedOn w:val="a"/>
    <w:uiPriority w:val="99"/>
    <w:rsid w:val="006B616D"/>
    <w:pPr>
      <w:widowControl w:val="0"/>
      <w:autoSpaceDE w:val="0"/>
      <w:autoSpaceDN w:val="0"/>
      <w:adjustRightInd w:val="0"/>
      <w:spacing w:line="259" w:lineRule="exact"/>
      <w:jc w:val="both"/>
    </w:pPr>
  </w:style>
  <w:style w:type="paragraph" w:customStyle="1" w:styleId="Style23">
    <w:name w:val="Style23"/>
    <w:basedOn w:val="a"/>
    <w:uiPriority w:val="99"/>
    <w:rsid w:val="006B616D"/>
    <w:pPr>
      <w:widowControl w:val="0"/>
      <w:autoSpaceDE w:val="0"/>
      <w:autoSpaceDN w:val="0"/>
      <w:adjustRightInd w:val="0"/>
    </w:pPr>
  </w:style>
  <w:style w:type="paragraph" w:customStyle="1" w:styleId="Style24">
    <w:name w:val="Style24"/>
    <w:basedOn w:val="a"/>
    <w:uiPriority w:val="99"/>
    <w:rsid w:val="006B616D"/>
    <w:pPr>
      <w:widowControl w:val="0"/>
      <w:autoSpaceDE w:val="0"/>
      <w:autoSpaceDN w:val="0"/>
      <w:adjustRightInd w:val="0"/>
    </w:pPr>
  </w:style>
  <w:style w:type="paragraph" w:customStyle="1" w:styleId="Style25">
    <w:name w:val="Style25"/>
    <w:basedOn w:val="a"/>
    <w:uiPriority w:val="99"/>
    <w:rsid w:val="006B616D"/>
    <w:pPr>
      <w:widowControl w:val="0"/>
      <w:autoSpaceDE w:val="0"/>
      <w:autoSpaceDN w:val="0"/>
      <w:adjustRightInd w:val="0"/>
      <w:spacing w:line="329" w:lineRule="exact"/>
    </w:pPr>
  </w:style>
  <w:style w:type="paragraph" w:customStyle="1" w:styleId="Style26">
    <w:name w:val="Style26"/>
    <w:basedOn w:val="a"/>
    <w:uiPriority w:val="99"/>
    <w:rsid w:val="006B616D"/>
    <w:pPr>
      <w:widowControl w:val="0"/>
      <w:autoSpaceDE w:val="0"/>
      <w:autoSpaceDN w:val="0"/>
      <w:adjustRightInd w:val="0"/>
    </w:pPr>
  </w:style>
  <w:style w:type="character" w:customStyle="1" w:styleId="FontStyle29">
    <w:name w:val="Font Style29"/>
    <w:uiPriority w:val="99"/>
    <w:rsid w:val="006B616D"/>
    <w:rPr>
      <w:rFonts w:ascii="Times New Roman" w:hAnsi="Times New Roman" w:cs="Times New Roman" w:hint="default"/>
      <w:b/>
      <w:bCs/>
      <w:sz w:val="26"/>
      <w:szCs w:val="26"/>
    </w:rPr>
  </w:style>
  <w:style w:type="character" w:customStyle="1" w:styleId="FontStyle30">
    <w:name w:val="Font Style30"/>
    <w:uiPriority w:val="99"/>
    <w:rsid w:val="006B616D"/>
    <w:rPr>
      <w:rFonts w:ascii="Times New Roman" w:hAnsi="Times New Roman" w:cs="Times New Roman" w:hint="default"/>
      <w:sz w:val="26"/>
      <w:szCs w:val="26"/>
    </w:rPr>
  </w:style>
  <w:style w:type="character" w:customStyle="1" w:styleId="FontStyle31">
    <w:name w:val="Font Style31"/>
    <w:uiPriority w:val="99"/>
    <w:rsid w:val="006B616D"/>
    <w:rPr>
      <w:rFonts w:ascii="Times New Roman" w:hAnsi="Times New Roman" w:cs="Times New Roman" w:hint="default"/>
      <w:b/>
      <w:bCs/>
      <w:sz w:val="20"/>
      <w:szCs w:val="20"/>
    </w:rPr>
  </w:style>
  <w:style w:type="character" w:customStyle="1" w:styleId="FontStyle32">
    <w:name w:val="Font Style32"/>
    <w:uiPriority w:val="99"/>
    <w:rsid w:val="006B616D"/>
    <w:rPr>
      <w:rFonts w:ascii="Georgia" w:hAnsi="Georgia" w:cs="Georgia" w:hint="default"/>
      <w:b/>
      <w:bCs/>
      <w:sz w:val="8"/>
      <w:szCs w:val="8"/>
    </w:rPr>
  </w:style>
  <w:style w:type="character" w:customStyle="1" w:styleId="FontStyle33">
    <w:name w:val="Font Style33"/>
    <w:uiPriority w:val="99"/>
    <w:rsid w:val="006B616D"/>
    <w:rPr>
      <w:rFonts w:ascii="Cambria" w:hAnsi="Cambria" w:cs="Cambria" w:hint="default"/>
      <w:b/>
      <w:bCs/>
      <w:i/>
      <w:iCs/>
      <w:sz w:val="8"/>
      <w:szCs w:val="8"/>
    </w:rPr>
  </w:style>
  <w:style w:type="character" w:customStyle="1" w:styleId="FontStyle34">
    <w:name w:val="Font Style34"/>
    <w:uiPriority w:val="99"/>
    <w:rsid w:val="006B616D"/>
    <w:rPr>
      <w:rFonts w:ascii="Times New Roman" w:hAnsi="Times New Roman" w:cs="Times New Roman" w:hint="default"/>
      <w:sz w:val="24"/>
      <w:szCs w:val="24"/>
    </w:rPr>
  </w:style>
  <w:style w:type="character" w:customStyle="1" w:styleId="FontStyle35">
    <w:name w:val="Font Style35"/>
    <w:uiPriority w:val="99"/>
    <w:rsid w:val="006B616D"/>
    <w:rPr>
      <w:rFonts w:ascii="Times New Roman" w:hAnsi="Times New Roman" w:cs="Times New Roman" w:hint="default"/>
      <w:sz w:val="24"/>
      <w:szCs w:val="24"/>
    </w:rPr>
  </w:style>
  <w:style w:type="character" w:customStyle="1" w:styleId="FontStyle36">
    <w:name w:val="Font Style36"/>
    <w:uiPriority w:val="99"/>
    <w:rsid w:val="006B616D"/>
    <w:rPr>
      <w:rFonts w:ascii="Times New Roman" w:hAnsi="Times New Roman" w:cs="Times New Roman" w:hint="default"/>
      <w:sz w:val="26"/>
      <w:szCs w:val="26"/>
    </w:rPr>
  </w:style>
  <w:style w:type="character" w:customStyle="1" w:styleId="FontStyle37">
    <w:name w:val="Font Style37"/>
    <w:uiPriority w:val="99"/>
    <w:rsid w:val="006B616D"/>
    <w:rPr>
      <w:rFonts w:ascii="Times New Roman" w:hAnsi="Times New Roman" w:cs="Times New Roman" w:hint="default"/>
      <w:sz w:val="24"/>
      <w:szCs w:val="24"/>
    </w:rPr>
  </w:style>
  <w:style w:type="character" w:customStyle="1" w:styleId="FontStyle38">
    <w:name w:val="Font Style38"/>
    <w:uiPriority w:val="99"/>
    <w:rsid w:val="006B616D"/>
    <w:rPr>
      <w:rFonts w:ascii="Times New Roman" w:hAnsi="Times New Roman" w:cs="Times New Roman" w:hint="defaul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33258">
      <w:bodyDiv w:val="1"/>
      <w:marLeft w:val="0"/>
      <w:marRight w:val="0"/>
      <w:marTop w:val="0"/>
      <w:marBottom w:val="0"/>
      <w:divBdr>
        <w:top w:val="none" w:sz="0" w:space="0" w:color="auto"/>
        <w:left w:val="none" w:sz="0" w:space="0" w:color="auto"/>
        <w:bottom w:val="none" w:sz="0" w:space="0" w:color="auto"/>
        <w:right w:val="none" w:sz="0" w:space="0" w:color="auto"/>
      </w:divBdr>
    </w:div>
    <w:div w:id="907377218">
      <w:marLeft w:val="0"/>
      <w:marRight w:val="0"/>
      <w:marTop w:val="0"/>
      <w:marBottom w:val="0"/>
      <w:divBdr>
        <w:top w:val="none" w:sz="0" w:space="0" w:color="auto"/>
        <w:left w:val="none" w:sz="0" w:space="0" w:color="auto"/>
        <w:bottom w:val="none" w:sz="0" w:space="0" w:color="auto"/>
        <w:right w:val="none" w:sz="0" w:space="0" w:color="auto"/>
      </w:divBdr>
    </w:div>
    <w:div w:id="907377219">
      <w:marLeft w:val="0"/>
      <w:marRight w:val="0"/>
      <w:marTop w:val="0"/>
      <w:marBottom w:val="0"/>
      <w:divBdr>
        <w:top w:val="none" w:sz="0" w:space="0" w:color="auto"/>
        <w:left w:val="none" w:sz="0" w:space="0" w:color="auto"/>
        <w:bottom w:val="none" w:sz="0" w:space="0" w:color="auto"/>
        <w:right w:val="none" w:sz="0" w:space="0" w:color="auto"/>
      </w:divBdr>
    </w:div>
    <w:div w:id="907377220">
      <w:marLeft w:val="0"/>
      <w:marRight w:val="0"/>
      <w:marTop w:val="0"/>
      <w:marBottom w:val="0"/>
      <w:divBdr>
        <w:top w:val="none" w:sz="0" w:space="0" w:color="auto"/>
        <w:left w:val="none" w:sz="0" w:space="0" w:color="auto"/>
        <w:bottom w:val="none" w:sz="0" w:space="0" w:color="auto"/>
        <w:right w:val="none" w:sz="0" w:space="0" w:color="auto"/>
      </w:divBdr>
    </w:div>
    <w:div w:id="117010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14109</Words>
  <Characters>80425</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66</cp:revision>
  <cp:lastPrinted>2016-12-27T11:55:00Z</cp:lastPrinted>
  <dcterms:created xsi:type="dcterms:W3CDTF">2014-12-15T07:04:00Z</dcterms:created>
  <dcterms:modified xsi:type="dcterms:W3CDTF">2016-12-27T11:56:00Z</dcterms:modified>
</cp:coreProperties>
</file>