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B6" w:rsidRPr="0000758F" w:rsidRDefault="00E16BB6" w:rsidP="00AC1B58">
      <w:pPr>
        <w:pStyle w:val="a3"/>
        <w:ind w:firstLine="709"/>
        <w:jc w:val="center"/>
        <w:rPr>
          <w:b/>
        </w:rPr>
      </w:pPr>
      <w:r w:rsidRPr="0000758F">
        <w:rPr>
          <w:b/>
        </w:rPr>
        <w:t>Отчёт о результатах приватизации муниципального имущества муниципального образования «</w:t>
      </w:r>
      <w:proofErr w:type="spellStart"/>
      <w:r w:rsidRPr="0000758F">
        <w:rPr>
          <w:b/>
        </w:rPr>
        <w:t>Можгинский</w:t>
      </w:r>
      <w:proofErr w:type="spellEnd"/>
      <w:r w:rsidRPr="0000758F">
        <w:rPr>
          <w:b/>
        </w:rPr>
        <w:t xml:space="preserve"> район» </w:t>
      </w:r>
    </w:p>
    <w:p w:rsidR="00E16BB6" w:rsidRPr="0000758F" w:rsidRDefault="00E16BB6" w:rsidP="00AC1B58">
      <w:pPr>
        <w:pStyle w:val="a3"/>
        <w:ind w:firstLine="709"/>
        <w:jc w:val="center"/>
        <w:rPr>
          <w:b/>
        </w:rPr>
      </w:pPr>
      <w:r w:rsidRPr="0000758F">
        <w:rPr>
          <w:b/>
        </w:rPr>
        <w:t xml:space="preserve">за 2016 год </w:t>
      </w:r>
    </w:p>
    <w:p w:rsidR="00E16BB6" w:rsidRPr="0000758F" w:rsidRDefault="00E16BB6" w:rsidP="00AC1B58">
      <w:pPr>
        <w:pStyle w:val="a3"/>
        <w:ind w:firstLine="709"/>
        <w:jc w:val="center"/>
        <w:rPr>
          <w:b/>
        </w:rPr>
      </w:pPr>
    </w:p>
    <w:p w:rsidR="00E16BB6" w:rsidRPr="0000758F" w:rsidRDefault="00E16BB6" w:rsidP="00E16BB6">
      <w:pPr>
        <w:pStyle w:val="a3"/>
        <w:ind w:firstLine="709"/>
        <w:jc w:val="left"/>
        <w:rPr>
          <w:b/>
          <w:i/>
        </w:rPr>
      </w:pPr>
      <w:r w:rsidRPr="0000758F">
        <w:rPr>
          <w:b/>
          <w:i/>
        </w:rPr>
        <w:t>В 2016 году осуществлена продажа объектов недвижимости:</w:t>
      </w:r>
    </w:p>
    <w:p w:rsidR="00E16BB6" w:rsidRPr="00ED345D" w:rsidRDefault="00E16BB6" w:rsidP="00E16BB6">
      <w:pPr>
        <w:pStyle w:val="a3"/>
        <w:ind w:firstLine="709"/>
        <w:jc w:val="left"/>
        <w:rPr>
          <w:b/>
          <w:i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520"/>
        <w:gridCol w:w="1985"/>
        <w:gridCol w:w="2976"/>
      </w:tblGrid>
      <w:tr w:rsidR="0000758F" w:rsidRPr="00001085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>Наименование объекта недвижимости</w:t>
            </w:r>
          </w:p>
        </w:tc>
        <w:tc>
          <w:tcPr>
            <w:tcW w:w="6520" w:type="dxa"/>
          </w:tcPr>
          <w:p w:rsidR="0000758F" w:rsidRPr="0000758F" w:rsidRDefault="0000758F" w:rsidP="00C3180A">
            <w:r w:rsidRPr="0000758F">
              <w:t>Место расположения объекта недвижимости</w:t>
            </w:r>
          </w:p>
        </w:tc>
        <w:tc>
          <w:tcPr>
            <w:tcW w:w="1985" w:type="dxa"/>
          </w:tcPr>
          <w:p w:rsidR="0000758F" w:rsidRPr="0000758F" w:rsidRDefault="0000758F" w:rsidP="00C3180A">
            <w:r w:rsidRPr="0000758F">
              <w:t xml:space="preserve">Цена продажи, руб. 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Способ приватизации, на котором состоялась продажа</w:t>
            </w:r>
          </w:p>
        </w:tc>
      </w:tr>
      <w:tr w:rsidR="0000758F" w:rsidRPr="00001085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 xml:space="preserve">Административное здание </w:t>
            </w:r>
          </w:p>
        </w:tc>
        <w:tc>
          <w:tcPr>
            <w:tcW w:w="6520" w:type="dxa"/>
          </w:tcPr>
          <w:p w:rsidR="0000758F" w:rsidRPr="0000758F" w:rsidRDefault="0000758F" w:rsidP="00C70CF1">
            <w:r w:rsidRPr="0000758F">
              <w:t>Удмуртская Республика, г. Можга, ул. Наговицына,  52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1 450 000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Продажа без объявления цены</w:t>
            </w:r>
          </w:p>
        </w:tc>
      </w:tr>
      <w:tr w:rsidR="0000758F" w:rsidRPr="00001085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>Здание библиотеки</w:t>
            </w:r>
          </w:p>
        </w:tc>
        <w:tc>
          <w:tcPr>
            <w:tcW w:w="6520" w:type="dxa"/>
          </w:tcPr>
          <w:p w:rsidR="0000758F" w:rsidRPr="0000758F" w:rsidRDefault="0000758F" w:rsidP="00C70CF1">
            <w:r w:rsidRPr="0000758F">
              <w:t xml:space="preserve">Удмуртская Республика, г. Можга, </w:t>
            </w:r>
            <w:bookmarkStart w:id="0" w:name="_GoBack"/>
            <w:bookmarkEnd w:id="0"/>
            <w:r w:rsidRPr="0000758F">
              <w:t>ул. Наговицына,  52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450 000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Продажа без объявления цены</w:t>
            </w:r>
          </w:p>
        </w:tc>
      </w:tr>
      <w:tr w:rsidR="0000758F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>Жилой дом</w:t>
            </w:r>
          </w:p>
        </w:tc>
        <w:tc>
          <w:tcPr>
            <w:tcW w:w="6520" w:type="dxa"/>
          </w:tcPr>
          <w:p w:rsidR="0000758F" w:rsidRPr="0000758F" w:rsidRDefault="0000758F" w:rsidP="00C70CF1">
            <w:r w:rsidRPr="0000758F">
              <w:t xml:space="preserve">Удмуртская Республика, </w:t>
            </w:r>
            <w:proofErr w:type="spellStart"/>
            <w:r w:rsidRPr="0000758F">
              <w:t>Можгинский</w:t>
            </w:r>
            <w:proofErr w:type="spellEnd"/>
            <w:r w:rsidRPr="0000758F">
              <w:t xml:space="preserve"> район,</w:t>
            </w:r>
            <w:r w:rsidRPr="0000758F">
              <w:t xml:space="preserve"> </w:t>
            </w:r>
            <w:r w:rsidRPr="0000758F">
              <w:t xml:space="preserve">д. Новый Русский </w:t>
            </w:r>
            <w:proofErr w:type="spellStart"/>
            <w:r w:rsidRPr="0000758F">
              <w:t>Сюгаил</w:t>
            </w:r>
            <w:proofErr w:type="spellEnd"/>
            <w:r w:rsidRPr="0000758F">
              <w:t>, ул. Ленина, 69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165 000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Продажа посредством публичного предложения</w:t>
            </w:r>
          </w:p>
        </w:tc>
      </w:tr>
      <w:tr w:rsidR="0000758F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>Здание дома ремесел, здание гаража и помещение в здании гаража</w:t>
            </w:r>
          </w:p>
        </w:tc>
        <w:tc>
          <w:tcPr>
            <w:tcW w:w="6520" w:type="dxa"/>
          </w:tcPr>
          <w:p w:rsidR="0000758F" w:rsidRPr="0000758F" w:rsidRDefault="0000758F" w:rsidP="0000758F">
            <w:r w:rsidRPr="0000758F">
              <w:t xml:space="preserve">Удмуртская Республика, г. Можга, пер. </w:t>
            </w:r>
            <w:proofErr w:type="gramStart"/>
            <w:r w:rsidRPr="0000758F">
              <w:t>Базовый</w:t>
            </w:r>
            <w:proofErr w:type="gramEnd"/>
            <w:r w:rsidRPr="0000758F">
              <w:t>, 12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1 315 500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Продажа посредством публичного предложения</w:t>
            </w:r>
          </w:p>
        </w:tc>
      </w:tr>
      <w:tr w:rsidR="0000758F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>Объект незавершенного строительства</w:t>
            </w:r>
          </w:p>
        </w:tc>
        <w:tc>
          <w:tcPr>
            <w:tcW w:w="6520" w:type="dxa"/>
          </w:tcPr>
          <w:p w:rsidR="0000758F" w:rsidRPr="0000758F" w:rsidRDefault="0000758F" w:rsidP="00C70CF1">
            <w:r w:rsidRPr="0000758F">
              <w:t xml:space="preserve">Удмуртская Республика, </w:t>
            </w:r>
            <w:proofErr w:type="spellStart"/>
            <w:r w:rsidRPr="0000758F">
              <w:t>Можгинский</w:t>
            </w:r>
            <w:proofErr w:type="spellEnd"/>
            <w:r w:rsidRPr="0000758F">
              <w:t xml:space="preserve"> район,</w:t>
            </w:r>
            <w:r w:rsidRPr="0000758F">
              <w:t xml:space="preserve"> </w:t>
            </w:r>
            <w:r w:rsidRPr="0000758F">
              <w:t xml:space="preserve">д. </w:t>
            </w:r>
            <w:proofErr w:type="spellStart"/>
            <w:r w:rsidRPr="0000758F">
              <w:t>Чумойтло</w:t>
            </w:r>
            <w:proofErr w:type="spellEnd"/>
            <w:r w:rsidRPr="0000758F">
              <w:t>, ул. Школьная, 29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485 000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Продажа без объявления цены</w:t>
            </w:r>
          </w:p>
        </w:tc>
      </w:tr>
      <w:tr w:rsidR="0000758F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>Артезианская скважина и водонапорная башня</w:t>
            </w:r>
          </w:p>
        </w:tc>
        <w:tc>
          <w:tcPr>
            <w:tcW w:w="6520" w:type="dxa"/>
          </w:tcPr>
          <w:p w:rsidR="0000758F" w:rsidRPr="0000758F" w:rsidRDefault="0000758F" w:rsidP="00C70CF1">
            <w:r w:rsidRPr="0000758F">
              <w:t xml:space="preserve">Удмуртская Республика, </w:t>
            </w:r>
            <w:proofErr w:type="spellStart"/>
            <w:r w:rsidRPr="0000758F">
              <w:t>Можгинский</w:t>
            </w:r>
            <w:proofErr w:type="spellEnd"/>
            <w:r w:rsidRPr="0000758F">
              <w:t xml:space="preserve"> район,</w:t>
            </w:r>
            <w:r w:rsidRPr="0000758F">
              <w:t xml:space="preserve"> </w:t>
            </w:r>
            <w:r w:rsidRPr="0000758F">
              <w:t>с. Большая</w:t>
            </w:r>
            <w:proofErr w:type="gramStart"/>
            <w:r w:rsidRPr="0000758F">
              <w:t xml:space="preserve"> У</w:t>
            </w:r>
            <w:proofErr w:type="gramEnd"/>
            <w:r w:rsidRPr="0000758F">
              <w:t>ча,  40 м восточнее ул. Новая, 17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10 000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Продажа без объявления цены</w:t>
            </w:r>
          </w:p>
        </w:tc>
      </w:tr>
      <w:tr w:rsidR="0000758F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>Склад</w:t>
            </w:r>
          </w:p>
        </w:tc>
        <w:tc>
          <w:tcPr>
            <w:tcW w:w="6520" w:type="dxa"/>
          </w:tcPr>
          <w:p w:rsidR="0000758F" w:rsidRPr="0000758F" w:rsidRDefault="0000758F" w:rsidP="00C70CF1">
            <w:r w:rsidRPr="0000758F">
              <w:t xml:space="preserve">Удмуртская Республика, </w:t>
            </w:r>
            <w:proofErr w:type="spellStart"/>
            <w:r w:rsidRPr="0000758F">
              <w:t>Можгинский</w:t>
            </w:r>
            <w:proofErr w:type="spellEnd"/>
            <w:r w:rsidRPr="0000758F">
              <w:t xml:space="preserve"> район,</w:t>
            </w:r>
            <w:r w:rsidRPr="0000758F">
              <w:t xml:space="preserve"> </w:t>
            </w:r>
            <w:r w:rsidRPr="0000758F">
              <w:t xml:space="preserve">д. </w:t>
            </w:r>
            <w:proofErr w:type="gramStart"/>
            <w:r w:rsidRPr="0000758F">
              <w:t>Большие</w:t>
            </w:r>
            <w:proofErr w:type="gramEnd"/>
            <w:r w:rsidRPr="0000758F">
              <w:t xml:space="preserve"> </w:t>
            </w:r>
            <w:proofErr w:type="spellStart"/>
            <w:r w:rsidRPr="0000758F">
              <w:t>Сибы</w:t>
            </w:r>
            <w:proofErr w:type="spellEnd"/>
            <w:r w:rsidRPr="0000758F">
              <w:t>, пл. Центральная, 5А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50 000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Продажа без объявления цены</w:t>
            </w:r>
          </w:p>
        </w:tc>
      </w:tr>
      <w:tr w:rsidR="0000758F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>Жилой дом</w:t>
            </w:r>
          </w:p>
        </w:tc>
        <w:tc>
          <w:tcPr>
            <w:tcW w:w="6520" w:type="dxa"/>
          </w:tcPr>
          <w:p w:rsidR="0000758F" w:rsidRPr="0000758F" w:rsidRDefault="0000758F" w:rsidP="00C70CF1">
            <w:r w:rsidRPr="0000758F">
              <w:t xml:space="preserve">Удмуртская Республика, </w:t>
            </w:r>
            <w:proofErr w:type="spellStart"/>
            <w:r w:rsidRPr="0000758F">
              <w:t>Можгинский</w:t>
            </w:r>
            <w:proofErr w:type="spellEnd"/>
            <w:r w:rsidRPr="0000758F">
              <w:t xml:space="preserve"> район,</w:t>
            </w:r>
            <w:r w:rsidRPr="0000758F">
              <w:t xml:space="preserve"> </w:t>
            </w:r>
            <w:r w:rsidRPr="0000758F">
              <w:t xml:space="preserve">д. Удмурт </w:t>
            </w:r>
            <w:proofErr w:type="spellStart"/>
            <w:r w:rsidRPr="0000758F">
              <w:t>Сюгаил</w:t>
            </w:r>
            <w:proofErr w:type="spellEnd"/>
            <w:r w:rsidRPr="0000758F">
              <w:t>, ул. Заречная, 20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510 000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Аукцион</w:t>
            </w:r>
          </w:p>
        </w:tc>
      </w:tr>
      <w:tr w:rsidR="0000758F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 xml:space="preserve">ВЛ-0,4 </w:t>
            </w:r>
            <w:proofErr w:type="spellStart"/>
            <w:r w:rsidRPr="0000758F">
              <w:t>кВ</w:t>
            </w:r>
            <w:proofErr w:type="spellEnd"/>
          </w:p>
        </w:tc>
        <w:tc>
          <w:tcPr>
            <w:tcW w:w="6520" w:type="dxa"/>
          </w:tcPr>
          <w:p w:rsidR="0000758F" w:rsidRPr="0000758F" w:rsidRDefault="0000758F" w:rsidP="00C70CF1">
            <w:r w:rsidRPr="0000758F">
              <w:t xml:space="preserve">Удмуртская Республика, </w:t>
            </w:r>
            <w:proofErr w:type="spellStart"/>
            <w:r w:rsidRPr="0000758F">
              <w:t>Можгинский</w:t>
            </w:r>
            <w:proofErr w:type="spellEnd"/>
            <w:r w:rsidRPr="0000758F">
              <w:t xml:space="preserve"> район,</w:t>
            </w:r>
            <w:r w:rsidRPr="0000758F">
              <w:t xml:space="preserve"> </w:t>
            </w:r>
            <w:r w:rsidRPr="0000758F">
              <w:t xml:space="preserve">д. </w:t>
            </w:r>
            <w:proofErr w:type="spellStart"/>
            <w:r w:rsidRPr="0000758F">
              <w:t>Пазял</w:t>
            </w:r>
            <w:proofErr w:type="spellEnd"/>
            <w:r w:rsidRPr="0000758F">
              <w:t>, ул. Молодежная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4 720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Продажа без объявления цены</w:t>
            </w:r>
          </w:p>
        </w:tc>
      </w:tr>
      <w:tr w:rsidR="0000758F" w:rsidTr="0000758F">
        <w:tc>
          <w:tcPr>
            <w:tcW w:w="2802" w:type="dxa"/>
            <w:shd w:val="clear" w:color="auto" w:fill="auto"/>
          </w:tcPr>
          <w:p w:rsidR="0000758F" w:rsidRPr="0000758F" w:rsidRDefault="0000758F" w:rsidP="0000758F">
            <w:r w:rsidRPr="0000758F">
              <w:t>КТП № 194</w:t>
            </w:r>
          </w:p>
        </w:tc>
        <w:tc>
          <w:tcPr>
            <w:tcW w:w="6520" w:type="dxa"/>
          </w:tcPr>
          <w:p w:rsidR="0000758F" w:rsidRPr="0000758F" w:rsidRDefault="0000758F" w:rsidP="00C70CF1">
            <w:r w:rsidRPr="0000758F">
              <w:t>Удмуртск</w:t>
            </w:r>
            <w:r w:rsidRPr="0000758F">
              <w:t xml:space="preserve">ая Республика, </w:t>
            </w:r>
            <w:proofErr w:type="spellStart"/>
            <w:r w:rsidRPr="0000758F">
              <w:t>Можгинский</w:t>
            </w:r>
            <w:proofErr w:type="spellEnd"/>
            <w:r w:rsidRPr="0000758F">
              <w:t xml:space="preserve"> район</w:t>
            </w:r>
            <w:r w:rsidRPr="0000758F">
              <w:t xml:space="preserve">, д. </w:t>
            </w:r>
            <w:proofErr w:type="gramStart"/>
            <w:r w:rsidRPr="0000758F">
              <w:t>Старые</w:t>
            </w:r>
            <w:proofErr w:type="gramEnd"/>
            <w:r w:rsidRPr="0000758F">
              <w:t xml:space="preserve"> </w:t>
            </w:r>
            <w:proofErr w:type="spellStart"/>
            <w:r w:rsidRPr="0000758F">
              <w:t>Юбери</w:t>
            </w:r>
            <w:proofErr w:type="spellEnd"/>
            <w:r w:rsidRPr="0000758F">
              <w:t xml:space="preserve">, </w:t>
            </w:r>
            <w:proofErr w:type="spellStart"/>
            <w:r w:rsidRPr="0000758F">
              <w:t>Юберинская</w:t>
            </w:r>
            <w:proofErr w:type="spellEnd"/>
            <w:r w:rsidRPr="0000758F">
              <w:t>, 1</w:t>
            </w:r>
          </w:p>
        </w:tc>
        <w:tc>
          <w:tcPr>
            <w:tcW w:w="1985" w:type="dxa"/>
          </w:tcPr>
          <w:p w:rsidR="0000758F" w:rsidRPr="0000758F" w:rsidRDefault="0000758F" w:rsidP="00C3180A">
            <w:pPr>
              <w:jc w:val="right"/>
            </w:pPr>
            <w:r w:rsidRPr="0000758F">
              <w:t>12 980</w:t>
            </w:r>
          </w:p>
        </w:tc>
        <w:tc>
          <w:tcPr>
            <w:tcW w:w="2976" w:type="dxa"/>
            <w:shd w:val="clear" w:color="auto" w:fill="auto"/>
          </w:tcPr>
          <w:p w:rsidR="0000758F" w:rsidRPr="0000758F" w:rsidRDefault="0000758F" w:rsidP="00C70CF1">
            <w:r w:rsidRPr="0000758F">
              <w:t>Продажа без объявления цены</w:t>
            </w:r>
          </w:p>
        </w:tc>
      </w:tr>
    </w:tbl>
    <w:p w:rsidR="006D01F7" w:rsidRDefault="006D01F7" w:rsidP="006D01F7">
      <w:pPr>
        <w:ind w:firstLine="709"/>
        <w:jc w:val="both"/>
      </w:pPr>
    </w:p>
    <w:p w:rsidR="006D01F7" w:rsidRDefault="006D01F7" w:rsidP="006D01F7">
      <w:pPr>
        <w:ind w:firstLine="851"/>
        <w:jc w:val="both"/>
      </w:pPr>
    </w:p>
    <w:sectPr w:rsidR="006D01F7" w:rsidSect="00A70F2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2D"/>
    <w:rsid w:val="0000758F"/>
    <w:rsid w:val="000A25A1"/>
    <w:rsid w:val="0033302D"/>
    <w:rsid w:val="00450644"/>
    <w:rsid w:val="006D01F7"/>
    <w:rsid w:val="00A70F21"/>
    <w:rsid w:val="00E1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BB6"/>
    <w:pPr>
      <w:jc w:val="both"/>
    </w:pPr>
  </w:style>
  <w:style w:type="character" w:customStyle="1" w:styleId="a4">
    <w:name w:val="Основной текст Знак"/>
    <w:basedOn w:val="a0"/>
    <w:link w:val="a3"/>
    <w:rsid w:val="00E16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BB6"/>
    <w:pPr>
      <w:jc w:val="both"/>
    </w:pPr>
  </w:style>
  <w:style w:type="character" w:customStyle="1" w:styleId="a4">
    <w:name w:val="Основной текст Знак"/>
    <w:basedOn w:val="a0"/>
    <w:link w:val="a3"/>
    <w:rsid w:val="00E16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Набиева</dc:creator>
  <cp:keywords/>
  <dc:description/>
  <cp:lastModifiedBy>User</cp:lastModifiedBy>
  <cp:revision>10</cp:revision>
  <cp:lastPrinted>2017-02-06T10:06:00Z</cp:lastPrinted>
  <dcterms:created xsi:type="dcterms:W3CDTF">2017-02-06T10:05:00Z</dcterms:created>
  <dcterms:modified xsi:type="dcterms:W3CDTF">2017-02-07T10:18:00Z</dcterms:modified>
</cp:coreProperties>
</file>