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F0" w:rsidRDefault="009F4EF0" w:rsidP="007E39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Сведения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br/>
        <w:t>об источниках получения средств, за счет 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оторых в период  с 1 января 2014 г. по 31 декабря 2014</w:t>
      </w: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 г.</w:t>
      </w:r>
    </w:p>
    <w:p w:rsidR="009F4EF0" w:rsidRPr="00AE63C8" w:rsidRDefault="009F4EF0" w:rsidP="00BE5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совершена сделка по приобретению объекта недвижимого имущества, транспортного средства, </w:t>
      </w:r>
    </w:p>
    <w:p w:rsidR="009F4EF0" w:rsidRPr="00AE63C8" w:rsidRDefault="009F4EF0" w:rsidP="00BE5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>ценных бумаг, акций (долей участия, паев в уставных (складочных) капиталах организаций)</w:t>
      </w:r>
      <w:r w:rsidRPr="00AE63C8">
        <w:rPr>
          <w:rFonts w:ascii="Times New Roman" w:hAnsi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tbl>
      <w:tblPr>
        <w:tblpPr w:leftFromText="180" w:rightFromText="180" w:vertAnchor="text" w:horzAnchor="page" w:tblpX="1783" w:tblpY="1223"/>
        <w:tblOverlap w:val="never"/>
        <w:tblW w:w="14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08"/>
        <w:gridCol w:w="3500"/>
        <w:gridCol w:w="1500"/>
        <w:gridCol w:w="1100"/>
        <w:gridCol w:w="1600"/>
        <w:gridCol w:w="1613"/>
        <w:gridCol w:w="2487"/>
        <w:gridCol w:w="2000"/>
      </w:tblGrid>
      <w:tr w:rsidR="009F4EF0" w:rsidRPr="006719A7" w:rsidTr="00BE5038">
        <w:tc>
          <w:tcPr>
            <w:tcW w:w="508" w:type="dxa"/>
            <w:vMerge w:val="restart"/>
            <w:tcBorders>
              <w:top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                                                                                       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00" w:type="dxa"/>
            <w:vMerge w:val="restart"/>
            <w:tcBorders>
              <w:top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Фамилия, инициалы 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 должность лица, 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8300" w:type="dxa"/>
            <w:gridSpan w:val="5"/>
            <w:tcBorders>
              <w:top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 сделки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получения средств, за счет которых совершена сделка</w:t>
            </w:r>
          </w:p>
        </w:tc>
      </w:tr>
      <w:tr w:rsidR="009F4EF0" w:rsidRPr="006719A7" w:rsidTr="00BE5038">
        <w:trPr>
          <w:trHeight w:val="428"/>
        </w:trPr>
        <w:tc>
          <w:tcPr>
            <w:tcW w:w="508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3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613" w:type="dxa"/>
            <w:vMerge w:val="restart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2487" w:type="dxa"/>
            <w:vMerge w:val="restart"/>
          </w:tcPr>
          <w:p w:rsidR="009F4EF0" w:rsidRPr="00AE63C8" w:rsidRDefault="009F4EF0" w:rsidP="00BE50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Ценные бумаги,</w:t>
            </w:r>
          </w:p>
          <w:p w:rsidR="009F4EF0" w:rsidRPr="00AE63C8" w:rsidRDefault="009F4EF0" w:rsidP="00BE50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акции (доли участия, </w:t>
            </w:r>
            <w:proofErr w:type="gramEnd"/>
          </w:p>
          <w:p w:rsidR="009F4EF0" w:rsidRPr="00AE63C8" w:rsidRDefault="009F4EF0" w:rsidP="00BE50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паи в уставных (складочных) капиталах организаций)</w:t>
            </w:r>
          </w:p>
        </w:tc>
        <w:tc>
          <w:tcPr>
            <w:tcW w:w="2000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4EF0" w:rsidRPr="006719A7" w:rsidTr="00BE5038">
        <w:trPr>
          <w:trHeight w:val="1392"/>
        </w:trPr>
        <w:tc>
          <w:tcPr>
            <w:tcW w:w="508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1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4EF0" w:rsidRPr="006719A7" w:rsidTr="00BE5038">
        <w:trPr>
          <w:trHeight w:val="178"/>
        </w:trPr>
        <w:tc>
          <w:tcPr>
            <w:tcW w:w="508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3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9F4EF0" w:rsidRPr="006719A7" w:rsidTr="00BE5038">
        <w:tc>
          <w:tcPr>
            <w:tcW w:w="508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13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0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9F4EF0" w:rsidRPr="006719A7" w:rsidTr="00BE5038">
        <w:trPr>
          <w:trHeight w:val="113"/>
        </w:trPr>
        <w:tc>
          <w:tcPr>
            <w:tcW w:w="508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63C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00" w:type="dxa"/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152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Дерюгин</w:t>
            </w:r>
            <w:proofErr w:type="spellEnd"/>
            <w:r w:rsidRPr="00C8152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В. Т.,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158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первый заместитель главы Администрации района – начальник Управления сельского хозяйства</w:t>
            </w:r>
          </w:p>
        </w:tc>
        <w:tc>
          <w:tcPr>
            <w:tcW w:w="1500" w:type="dxa"/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9F4EF0" w:rsidRPr="00514FB3" w:rsidRDefault="00514FB3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r w:rsidR="009F4EF0" w:rsidRPr="00514F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Хонда СР-В</w:t>
            </w:r>
          </w:p>
          <w:p w:rsidR="00514FB3" w:rsidRPr="00514FB3" w:rsidRDefault="00514FB3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14F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Трактор </w:t>
            </w:r>
          </w:p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14FB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МТЗ – 82.1</w:t>
            </w:r>
          </w:p>
        </w:tc>
        <w:tc>
          <w:tcPr>
            <w:tcW w:w="2487" w:type="dxa"/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 по основному месту работы, Кредит в ОАО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F4EF0" w:rsidRPr="006719A7" w:rsidTr="00BE5038">
        <w:tc>
          <w:tcPr>
            <w:tcW w:w="508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Салаватуллин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Д. А., </w:t>
            </w:r>
            <w:r w:rsidRPr="00827C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заместитель главы Администрации района по вопросам муниципального хозяйства и </w:t>
            </w:r>
            <w:proofErr w:type="spellStart"/>
            <w:r w:rsidRPr="00827C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инфратсруктуры</w:t>
            </w:r>
            <w:proofErr w:type="spellEnd"/>
          </w:p>
        </w:tc>
        <w:tc>
          <w:tcPr>
            <w:tcW w:w="1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3" w:type="dxa"/>
          </w:tcPr>
          <w:p w:rsidR="009F4EF0" w:rsidRPr="00AE63C8" w:rsidRDefault="00514FB3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Легковой автомобиль </w:t>
            </w:r>
            <w:proofErr w:type="spellStart"/>
            <w:r w:rsidR="009F4E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Мазда</w:t>
            </w:r>
            <w:proofErr w:type="spellEnd"/>
            <w:r w:rsidR="009F4E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СХ - 5</w:t>
            </w: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9F4EF0" w:rsidRPr="00827C24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27C2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Автокредит</w:t>
            </w:r>
            <w:proofErr w:type="spellEnd"/>
          </w:p>
        </w:tc>
      </w:tr>
      <w:tr w:rsidR="009F4EF0" w:rsidRPr="006719A7" w:rsidTr="00BE5038">
        <w:tc>
          <w:tcPr>
            <w:tcW w:w="508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Шаброва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Г. Н., </w:t>
            </w:r>
            <w:r w:rsidRPr="00C815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главный специалист-эксперт сектора животноводства Управления сельского хозяйства</w:t>
            </w:r>
          </w:p>
        </w:tc>
        <w:tc>
          <w:tcPr>
            <w:tcW w:w="15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0" w:type="dxa"/>
          </w:tcPr>
          <w:p w:rsidR="009F4EF0" w:rsidRPr="00BE503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50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</w:t>
            </w:r>
            <w:r w:rsidRPr="00BE5038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BE50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Ипотечный кредит</w:t>
            </w:r>
          </w:p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F4EF0" w:rsidRPr="00827C24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Договор купли – продажи квартиры </w:t>
            </w:r>
          </w:p>
        </w:tc>
      </w:tr>
      <w:tr w:rsidR="009F4EF0" w:rsidRPr="006719A7" w:rsidTr="00BE5038">
        <w:trPr>
          <w:trHeight w:val="1397"/>
        </w:trPr>
        <w:tc>
          <w:tcPr>
            <w:tcW w:w="508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Колпакова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Е. В., </w:t>
            </w:r>
            <w:r w:rsidRPr="00C815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специалист-эксперт отдела по земельным ресурсам и землеустройству Управления экономики и имущественных отношений</w:t>
            </w:r>
          </w:p>
        </w:tc>
        <w:tc>
          <w:tcPr>
            <w:tcW w:w="1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0" w:type="dxa"/>
          </w:tcPr>
          <w:p w:rsidR="009F4EF0" w:rsidRPr="00BE503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50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47,7</w:t>
            </w:r>
            <w:r w:rsidRPr="00BE5038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BE50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Ипотечный кредит</w:t>
            </w:r>
          </w:p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Договор купли – продажи квартиры</w:t>
            </w:r>
          </w:p>
        </w:tc>
      </w:tr>
      <w:tr w:rsidR="009F4EF0" w:rsidRPr="006719A7" w:rsidTr="00BE5038">
        <w:tc>
          <w:tcPr>
            <w:tcW w:w="508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Быкова О. В., </w:t>
            </w:r>
            <w:r w:rsidRPr="00C815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начальник сектора субсидии и жилищным вопросам отдела по делам строительства, архитектуры и ЖКХ.</w:t>
            </w:r>
          </w:p>
        </w:tc>
        <w:tc>
          <w:tcPr>
            <w:tcW w:w="1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0" w:type="dxa"/>
          </w:tcPr>
          <w:p w:rsidR="009F4EF0" w:rsidRPr="00BE503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50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56,8</w:t>
            </w:r>
            <w:r w:rsidRPr="00BE5038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BE50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Ипотечный кредит</w:t>
            </w:r>
          </w:p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Договор купли – продажи квартиры</w:t>
            </w:r>
          </w:p>
        </w:tc>
      </w:tr>
      <w:tr w:rsidR="009F4EF0" w:rsidRPr="006719A7" w:rsidTr="00BE5038">
        <w:tc>
          <w:tcPr>
            <w:tcW w:w="508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Тубылов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И. В., </w:t>
            </w:r>
            <w:r w:rsidRPr="00C815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начальник сектора ЖКХ  Отдела по делам строительства, архитектуры и ЖКХ</w:t>
            </w:r>
          </w:p>
        </w:tc>
        <w:tc>
          <w:tcPr>
            <w:tcW w:w="1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0" w:type="dxa"/>
          </w:tcPr>
          <w:p w:rsidR="009F4EF0" w:rsidRPr="00BE503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50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42,7</w:t>
            </w:r>
            <w:r w:rsidRPr="00BE5038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BE50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Кредитный договор</w:t>
            </w:r>
          </w:p>
        </w:tc>
      </w:tr>
      <w:tr w:rsidR="009F4EF0" w:rsidRPr="006719A7" w:rsidTr="00BE5038">
        <w:trPr>
          <w:trHeight w:val="113"/>
        </w:trPr>
        <w:tc>
          <w:tcPr>
            <w:tcW w:w="508" w:type="dxa"/>
            <w:vMerge w:val="restart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500" w:type="dxa"/>
            <w:vMerge w:val="restart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Прозорова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М. В., </w:t>
            </w:r>
            <w:r w:rsidRPr="00C8152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начальник сектора культуры и молодежной политики Управления культуры, спорта и молодежи.</w:t>
            </w:r>
          </w:p>
        </w:tc>
        <w:tc>
          <w:tcPr>
            <w:tcW w:w="1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00" w:type="dxa"/>
          </w:tcPr>
          <w:p w:rsidR="009F4EF0" w:rsidRPr="00BE503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50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40,3</w:t>
            </w:r>
            <w:r w:rsidRPr="00BE5038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BE50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  <w:vMerge w:val="restart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87" w:type="dxa"/>
            <w:vMerge w:val="restart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0" w:type="dxa"/>
            <w:vMerge w:val="restart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Продажа жилого дома и договор купли-продажи</w:t>
            </w:r>
          </w:p>
        </w:tc>
      </w:tr>
      <w:tr w:rsidR="009F4EF0" w:rsidRPr="006719A7" w:rsidTr="00BE5038">
        <w:trPr>
          <w:trHeight w:val="112"/>
        </w:trPr>
        <w:tc>
          <w:tcPr>
            <w:tcW w:w="508" w:type="dxa"/>
            <w:vMerge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0" w:type="dxa"/>
          </w:tcPr>
          <w:p w:rsidR="009F4EF0" w:rsidRPr="00BE503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E50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556,0</w:t>
            </w:r>
            <w:r w:rsidRPr="00BE5038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proofErr w:type="gramStart"/>
            <w:r w:rsidRPr="00BE503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00" w:type="dxa"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13" w:type="dxa"/>
            <w:vMerge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vMerge/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9F4EF0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F4EF0" w:rsidRPr="006719A7" w:rsidTr="00BE5038">
        <w:tc>
          <w:tcPr>
            <w:tcW w:w="508" w:type="dxa"/>
            <w:tcBorders>
              <w:bottom w:val="single" w:sz="12" w:space="0" w:color="000000"/>
            </w:tcBorders>
          </w:tcPr>
          <w:p w:rsidR="009F4EF0" w:rsidRPr="00AE63C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tcBorders>
              <w:bottom w:val="single" w:sz="12" w:space="0" w:color="000000"/>
            </w:tcBorders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00" w:type="dxa"/>
            <w:tcBorders>
              <w:bottom w:val="single" w:sz="12" w:space="0" w:color="000000"/>
            </w:tcBorders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</w:p>
        </w:tc>
        <w:tc>
          <w:tcPr>
            <w:tcW w:w="2487" w:type="dxa"/>
            <w:tcBorders>
              <w:bottom w:val="single" w:sz="12" w:space="0" w:color="000000"/>
            </w:tcBorders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</w:p>
        </w:tc>
        <w:tc>
          <w:tcPr>
            <w:tcW w:w="2000" w:type="dxa"/>
            <w:tcBorders>
              <w:bottom w:val="single" w:sz="12" w:space="0" w:color="000000"/>
            </w:tcBorders>
          </w:tcPr>
          <w:p w:rsidR="009F4EF0" w:rsidRPr="00E45FF8" w:rsidRDefault="009F4EF0" w:rsidP="00BE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  <w:lang w:eastAsia="ru-RU"/>
              </w:rPr>
            </w:pPr>
          </w:p>
        </w:tc>
      </w:tr>
    </w:tbl>
    <w:p w:rsidR="009F4EF0" w:rsidRPr="00AE63C8" w:rsidRDefault="009F4EF0" w:rsidP="00BE50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3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F4EF0" w:rsidRPr="00AE63C8" w:rsidRDefault="009F4EF0" w:rsidP="007E39F1">
      <w:pPr>
        <w:widowControl w:val="0"/>
        <w:tabs>
          <w:tab w:val="left" w:pos="171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4EF0" w:rsidRPr="00AE63C8" w:rsidRDefault="009F4EF0" w:rsidP="007E39F1">
      <w:pPr>
        <w:widowControl w:val="0"/>
        <w:tabs>
          <w:tab w:val="left" w:pos="171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4EF0" w:rsidRPr="00AE63C8" w:rsidRDefault="009F4EF0" w:rsidP="007E39F1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4EF0" w:rsidRDefault="009F4EF0" w:rsidP="007E39F1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4EF0" w:rsidRDefault="009F4EF0"/>
    <w:sectPr w:rsidR="009F4EF0" w:rsidSect="00BE50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F0" w:rsidRDefault="009F4EF0" w:rsidP="007E39F1">
      <w:pPr>
        <w:spacing w:after="0" w:line="240" w:lineRule="auto"/>
      </w:pPr>
      <w:r>
        <w:separator/>
      </w:r>
    </w:p>
  </w:endnote>
  <w:endnote w:type="continuationSeparator" w:id="0">
    <w:p w:rsidR="009F4EF0" w:rsidRDefault="009F4EF0" w:rsidP="007E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F0" w:rsidRDefault="009F4EF0" w:rsidP="007E39F1">
      <w:pPr>
        <w:spacing w:after="0" w:line="240" w:lineRule="auto"/>
      </w:pPr>
      <w:r>
        <w:separator/>
      </w:r>
    </w:p>
  </w:footnote>
  <w:footnote w:type="continuationSeparator" w:id="0">
    <w:p w:rsidR="009F4EF0" w:rsidRDefault="009F4EF0" w:rsidP="007E39F1">
      <w:pPr>
        <w:spacing w:after="0" w:line="240" w:lineRule="auto"/>
      </w:pPr>
      <w:r>
        <w:continuationSeparator/>
      </w:r>
    </w:p>
  </w:footnote>
  <w:footnote w:id="1">
    <w:p w:rsidR="009F4EF0" w:rsidRDefault="009F4EF0" w:rsidP="00BE5038">
      <w:r w:rsidRPr="00AE63C8">
        <w:rPr>
          <w:rStyle w:val="a3"/>
          <w:sz w:val="20"/>
          <w:szCs w:val="20"/>
        </w:rPr>
        <w:footnoteRef/>
      </w:r>
      <w:r w:rsidRPr="00AE63C8">
        <w:rPr>
          <w:sz w:val="20"/>
          <w:szCs w:val="20"/>
        </w:rPr>
        <w:t xml:space="preserve"> Сведения указываются отдельно по каждой сделке, сумма которой превышает общий доход л</w:t>
      </w:r>
      <w:r>
        <w:rPr>
          <w:sz w:val="20"/>
          <w:szCs w:val="20"/>
        </w:rPr>
        <w:t xml:space="preserve">ица, замещающего муниципальную должность  </w:t>
      </w:r>
      <w:r w:rsidRPr="00AE63C8">
        <w:rPr>
          <w:sz w:val="20"/>
          <w:szCs w:val="20"/>
        </w:rPr>
        <w:t>и его супруги (супруга) за три последних 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9F1"/>
    <w:rsid w:val="001D2E54"/>
    <w:rsid w:val="00203119"/>
    <w:rsid w:val="00215808"/>
    <w:rsid w:val="0027302B"/>
    <w:rsid w:val="003178DB"/>
    <w:rsid w:val="003D344A"/>
    <w:rsid w:val="003F6EF7"/>
    <w:rsid w:val="004E3703"/>
    <w:rsid w:val="00514FB3"/>
    <w:rsid w:val="005D46E1"/>
    <w:rsid w:val="005F27D9"/>
    <w:rsid w:val="006719A7"/>
    <w:rsid w:val="00706106"/>
    <w:rsid w:val="0075110B"/>
    <w:rsid w:val="007E39F1"/>
    <w:rsid w:val="00827C24"/>
    <w:rsid w:val="009F4EF0"/>
    <w:rsid w:val="00A42FB5"/>
    <w:rsid w:val="00A46C78"/>
    <w:rsid w:val="00A84525"/>
    <w:rsid w:val="00AE63C8"/>
    <w:rsid w:val="00B87A34"/>
    <w:rsid w:val="00BE5038"/>
    <w:rsid w:val="00C8152B"/>
    <w:rsid w:val="00D26756"/>
    <w:rsid w:val="00D51176"/>
    <w:rsid w:val="00D77E37"/>
    <w:rsid w:val="00E45FF8"/>
    <w:rsid w:val="00EE4F78"/>
    <w:rsid w:val="00F2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F1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7E39F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2015-04-11T08:49:00Z</dcterms:created>
  <dcterms:modified xsi:type="dcterms:W3CDTF">2015-04-30T10:07:00Z</dcterms:modified>
</cp:coreProperties>
</file>